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D46C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关于新北区学前教育徐志国卓越教师成长营</w:t>
      </w:r>
    </w:p>
    <w:p w14:paraId="3E748A3F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开展第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二十八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次活动的通知</w:t>
      </w:r>
    </w:p>
    <w:p w14:paraId="4453E25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各幼儿园：</w:t>
      </w:r>
    </w:p>
    <w:p w14:paraId="5F3FBDE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区学前教育徐志国卓越教师成长营将开展第</w:t>
      </w:r>
      <w:r>
        <w:rPr>
          <w:rFonts w:hint="eastAsia" w:ascii="宋体" w:hAnsi="宋体" w:eastAsia="宋体" w:cs="宋体"/>
          <w:sz w:val="24"/>
          <w:lang w:val="en-US" w:eastAsia="zh-CN"/>
        </w:rPr>
        <w:t>二十八</w:t>
      </w:r>
      <w:r>
        <w:rPr>
          <w:rFonts w:hint="eastAsia" w:ascii="宋体" w:hAnsi="宋体" w:eastAsia="宋体" w:cs="宋体"/>
          <w:sz w:val="24"/>
        </w:rPr>
        <w:t>次活动，将具体情况通知如下：</w:t>
      </w:r>
    </w:p>
    <w:p w14:paraId="1FB3731E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一、活动时间</w:t>
      </w:r>
    </w:p>
    <w:p w14:paraId="174C77FC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日（星期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下午</w:t>
      </w:r>
    </w:p>
    <w:p w14:paraId="79DCF4A9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二、活动地点</w:t>
      </w:r>
    </w:p>
    <w:p w14:paraId="01F283E0"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常州市新北区</w:t>
      </w:r>
      <w:r>
        <w:rPr>
          <w:rFonts w:hint="eastAsia" w:ascii="宋体" w:hAnsi="宋体" w:eastAsia="宋体" w:cs="宋体"/>
          <w:sz w:val="24"/>
          <w:lang w:val="en-US" w:eastAsia="zh-CN"/>
        </w:rPr>
        <w:t>春江</w:t>
      </w:r>
      <w:r>
        <w:rPr>
          <w:rFonts w:ascii="宋体" w:hAnsi="宋体" w:eastAsia="宋体" w:cs="宋体"/>
          <w:sz w:val="24"/>
        </w:rPr>
        <w:t>幼儿园</w:t>
      </w:r>
    </w:p>
    <w:p w14:paraId="3D4D3307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三、参与人员</w:t>
      </w:r>
    </w:p>
    <w:p w14:paraId="140D245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区学前教育徐志国卓越教师成长营成员</w:t>
      </w:r>
    </w:p>
    <w:p w14:paraId="71B79A92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四、活动安排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870"/>
        <w:gridCol w:w="2310"/>
        <w:gridCol w:w="1498"/>
      </w:tblGrid>
      <w:tr w14:paraId="3877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center"/>
          </w:tcPr>
          <w:p w14:paraId="1A67D9B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3870" w:type="dxa"/>
            <w:vAlign w:val="center"/>
          </w:tcPr>
          <w:p w14:paraId="6080793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2310" w:type="dxa"/>
            <w:vAlign w:val="center"/>
          </w:tcPr>
          <w:p w14:paraId="5D8A619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  <w:tc>
          <w:tcPr>
            <w:tcW w:w="1498" w:type="dxa"/>
            <w:vAlign w:val="center"/>
          </w:tcPr>
          <w:p w14:paraId="1BF9B04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</w:tr>
      <w:tr w14:paraId="78E3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center"/>
          </w:tcPr>
          <w:p w14:paraId="0C9BF58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-8: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3870" w:type="dxa"/>
            <w:vAlign w:val="center"/>
          </w:tcPr>
          <w:p w14:paraId="38587E3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签到</w:t>
            </w:r>
          </w:p>
        </w:tc>
        <w:tc>
          <w:tcPr>
            <w:tcW w:w="2310" w:type="dxa"/>
            <w:vAlign w:val="center"/>
          </w:tcPr>
          <w:p w14:paraId="1FF45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查娟芬</w:t>
            </w:r>
          </w:p>
        </w:tc>
        <w:tc>
          <w:tcPr>
            <w:tcW w:w="1498" w:type="dxa"/>
            <w:vAlign w:val="center"/>
          </w:tcPr>
          <w:p w14:paraId="2125836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一楼大厅</w:t>
            </w:r>
          </w:p>
        </w:tc>
      </w:tr>
      <w:tr w14:paraId="0089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57AD4F3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13:30-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14:30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4FDFB1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微教研：集体活动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8488B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朱琳</w:t>
            </w:r>
          </w:p>
        </w:tc>
        <w:tc>
          <w:tcPr>
            <w:tcW w:w="1498" w:type="dxa"/>
            <w:vMerge w:val="restart"/>
            <w:vAlign w:val="center"/>
          </w:tcPr>
          <w:p w14:paraId="08E49CE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一楼音体室</w:t>
            </w:r>
          </w:p>
        </w:tc>
      </w:tr>
      <w:tr w14:paraId="63A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241A34C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14:30-15:00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5A6CC9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读书沙龙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3C69B0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恽丽华</w:t>
            </w:r>
          </w:p>
        </w:tc>
        <w:tc>
          <w:tcPr>
            <w:tcW w:w="1498" w:type="dxa"/>
            <w:vMerge w:val="continue"/>
            <w:tcBorders/>
            <w:vAlign w:val="center"/>
          </w:tcPr>
          <w:p w14:paraId="1F48A6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</w:p>
        </w:tc>
      </w:tr>
      <w:tr w14:paraId="59BD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2FF16E6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:00-1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3870" w:type="dxa"/>
            <w:shd w:val="clear"/>
            <w:vAlign w:val="center"/>
          </w:tcPr>
          <w:p w14:paraId="0F7E0B9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专题案例分享</w:t>
            </w:r>
          </w:p>
        </w:tc>
        <w:tc>
          <w:tcPr>
            <w:tcW w:w="2310" w:type="dxa"/>
            <w:shd w:val="clear"/>
            <w:vAlign w:val="center"/>
          </w:tcPr>
          <w:p w14:paraId="70C0061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李伟林</w:t>
            </w:r>
          </w:p>
        </w:tc>
        <w:tc>
          <w:tcPr>
            <w:tcW w:w="1498" w:type="dxa"/>
            <w:vMerge w:val="continue"/>
            <w:tcBorders/>
            <w:vAlign w:val="center"/>
          </w:tcPr>
          <w:p w14:paraId="68B9E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89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07D8569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:30-1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3870" w:type="dxa"/>
            <w:shd w:val="clear"/>
            <w:vAlign w:val="center"/>
          </w:tcPr>
          <w:p w14:paraId="49C925F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微讲座</w:t>
            </w:r>
          </w:p>
        </w:tc>
        <w:tc>
          <w:tcPr>
            <w:tcW w:w="2310" w:type="dxa"/>
            <w:shd w:val="clear"/>
            <w:vAlign w:val="center"/>
          </w:tcPr>
          <w:p w14:paraId="62D9B38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徐志国</w:t>
            </w:r>
          </w:p>
        </w:tc>
        <w:tc>
          <w:tcPr>
            <w:tcW w:w="1498" w:type="dxa"/>
            <w:vMerge w:val="continue"/>
            <w:tcBorders/>
          </w:tcPr>
          <w:p w14:paraId="4E92C10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A534E59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25E246C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1.主持人：</w:t>
      </w:r>
      <w:r>
        <w:rPr>
          <w:rFonts w:hint="eastAsia" w:ascii="宋体" w:hAnsi="宋体" w:eastAsia="宋体" w:cs="宋体"/>
          <w:sz w:val="24"/>
          <w:lang w:val="en-US" w:eastAsia="zh-CN"/>
        </w:rPr>
        <w:t>朱琳</w:t>
      </w:r>
      <w:r>
        <w:rPr>
          <w:rFonts w:hint="eastAsia" w:ascii="宋体" w:hAnsi="宋体" w:eastAsia="宋体" w:cs="宋体"/>
          <w:sz w:val="24"/>
        </w:rPr>
        <w:t>；</w:t>
      </w:r>
    </w:p>
    <w:p w14:paraId="236EEB80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2.通讯报道、公众号：</w:t>
      </w:r>
      <w:r>
        <w:rPr>
          <w:rFonts w:hint="eastAsia" w:ascii="宋体" w:hAnsi="宋体" w:eastAsia="宋体" w:cs="宋体"/>
          <w:sz w:val="24"/>
          <w:lang w:val="en-US" w:eastAsia="zh-CN"/>
        </w:rPr>
        <w:t>徐惠芬</w:t>
      </w:r>
      <w:r>
        <w:rPr>
          <w:rFonts w:hint="eastAsia" w:ascii="宋体" w:hAnsi="宋体" w:eastAsia="宋体" w:cs="宋体"/>
          <w:sz w:val="24"/>
        </w:rPr>
        <w:t>；</w:t>
      </w:r>
    </w:p>
    <w:p w14:paraId="0FF22CD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3.录像、照片：</w:t>
      </w:r>
      <w:r>
        <w:rPr>
          <w:rFonts w:hint="eastAsia" w:ascii="宋体" w:hAnsi="宋体" w:eastAsia="宋体" w:cs="宋体"/>
          <w:sz w:val="24"/>
          <w:lang w:val="en-US" w:eastAsia="zh-CN"/>
        </w:rPr>
        <w:t>吴海燕</w:t>
      </w:r>
      <w:r>
        <w:rPr>
          <w:rFonts w:hint="eastAsia" w:ascii="宋体" w:hAnsi="宋体" w:eastAsia="宋体" w:cs="宋体"/>
          <w:sz w:val="24"/>
        </w:rPr>
        <w:t>；</w:t>
      </w:r>
    </w:p>
    <w:p w14:paraId="66DD540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4.会议记录：</w:t>
      </w:r>
      <w:r>
        <w:rPr>
          <w:rFonts w:hint="eastAsia" w:ascii="宋体" w:hAnsi="宋体" w:eastAsia="宋体" w:cs="宋体"/>
          <w:sz w:val="24"/>
          <w:lang w:val="en-US" w:eastAsia="zh-CN"/>
        </w:rPr>
        <w:t>陈蓓</w:t>
      </w:r>
      <w:r>
        <w:rPr>
          <w:rFonts w:hint="eastAsia" w:ascii="宋体" w:hAnsi="宋体" w:eastAsia="宋体" w:cs="宋体"/>
          <w:sz w:val="24"/>
        </w:rPr>
        <w:t>；</w:t>
      </w:r>
    </w:p>
    <w:p w14:paraId="080F740B"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5.简报：</w:t>
      </w:r>
      <w:r>
        <w:rPr>
          <w:rFonts w:hint="eastAsia" w:ascii="宋体" w:hAnsi="宋体" w:eastAsia="宋体" w:cs="宋体"/>
          <w:sz w:val="24"/>
          <w:lang w:val="en-US" w:eastAsia="zh-CN"/>
        </w:rPr>
        <w:t>刘红</w:t>
      </w:r>
      <w:r>
        <w:rPr>
          <w:rFonts w:hint="eastAsia" w:ascii="宋体" w:hAnsi="宋体" w:eastAsia="宋体" w:cs="宋体"/>
          <w:sz w:val="24"/>
        </w:rPr>
        <w:t>。</w:t>
      </w:r>
    </w:p>
    <w:p w14:paraId="68685665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常州市新北区教师发展中心</w:t>
      </w:r>
    </w:p>
    <w:p w14:paraId="0CCB6AB7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jMxOTJjYWFjYzNhNzkyM2Q1ZmM4NmEyOWU2ZGEifQ=="/>
  </w:docVars>
  <w:rsids>
    <w:rsidRoot w:val="14734DBE"/>
    <w:rsid w:val="000E2571"/>
    <w:rsid w:val="00470F4D"/>
    <w:rsid w:val="004D2BC0"/>
    <w:rsid w:val="00702C12"/>
    <w:rsid w:val="00D253E7"/>
    <w:rsid w:val="044E2BE0"/>
    <w:rsid w:val="04B32D5F"/>
    <w:rsid w:val="134C29E0"/>
    <w:rsid w:val="14734DBE"/>
    <w:rsid w:val="16CD3E38"/>
    <w:rsid w:val="18CD0120"/>
    <w:rsid w:val="1A357526"/>
    <w:rsid w:val="1BD23C9F"/>
    <w:rsid w:val="1D6F57FD"/>
    <w:rsid w:val="20A80CA4"/>
    <w:rsid w:val="21700CED"/>
    <w:rsid w:val="2A377AEF"/>
    <w:rsid w:val="2AB17718"/>
    <w:rsid w:val="330955F7"/>
    <w:rsid w:val="347D6037"/>
    <w:rsid w:val="38303DCF"/>
    <w:rsid w:val="3AFD554F"/>
    <w:rsid w:val="3B6250F8"/>
    <w:rsid w:val="3BFA0907"/>
    <w:rsid w:val="4D260502"/>
    <w:rsid w:val="4FBC621D"/>
    <w:rsid w:val="50BC224C"/>
    <w:rsid w:val="54541F1A"/>
    <w:rsid w:val="61B03707"/>
    <w:rsid w:val="64925346"/>
    <w:rsid w:val="674072DB"/>
    <w:rsid w:val="747D7FB1"/>
    <w:rsid w:val="771B0EC5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401</Characters>
  <Lines>3</Lines>
  <Paragraphs>1</Paragraphs>
  <TotalTime>1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2024-01-09T05:33:00Z</dcterms:created>
  <dc:creator>yun恽</dc:creator>
  <cp:lastModifiedBy>yun恽</cp:lastModifiedBy>
  <dcterms:modified xsi:type="dcterms:W3CDTF">2025-03-04T13:10:14Z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9DA8D4E8C4144670BC617B04126AEF35_13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