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FD98F">
      <w:pPr>
        <w:jc w:val="center"/>
        <w:rPr>
          <w:rFonts w:hint="eastAsia" w:eastAsia="宋体"/>
          <w:lang w:eastAsia="zh-CN"/>
        </w:rPr>
      </w:pPr>
      <w:bookmarkStart w:id="0" w:name="_GoBack"/>
      <w:r>
        <w:rPr>
          <w:rFonts w:hint="eastAsia" w:ascii="Arial" w:hAnsi="Arial" w:cs="Arial"/>
          <w:b/>
          <w:kern w:val="0"/>
          <w:sz w:val="32"/>
          <w:szCs w:val="32"/>
        </w:rPr>
        <w:t>关于</w:t>
      </w:r>
      <w:r>
        <w:rPr>
          <w:rFonts w:hint="eastAsia" w:ascii="Arial" w:hAnsi="Arial" w:cs="Arial"/>
          <w:b/>
          <w:kern w:val="0"/>
          <w:sz w:val="32"/>
          <w:szCs w:val="32"/>
          <w:lang w:val="en-US" w:eastAsia="zh-CN"/>
        </w:rPr>
        <w:t>开展</w:t>
      </w:r>
      <w:r>
        <w:rPr>
          <w:rFonts w:hint="eastAsia" w:ascii="Arial" w:hAnsi="Arial" w:eastAsia="宋体" w:cs="Arial"/>
          <w:b/>
          <w:kern w:val="0"/>
          <w:sz w:val="32"/>
          <w:szCs w:val="32"/>
        </w:rPr>
        <w:t>常州市新北区钱丽美卓越人才成长营第</w:t>
      </w:r>
      <w:r>
        <w:rPr>
          <w:rFonts w:hint="eastAsia" w:ascii="Arial" w:hAnsi="Arial" w:cs="Arial"/>
          <w:b/>
          <w:kern w:val="0"/>
          <w:sz w:val="32"/>
          <w:szCs w:val="32"/>
          <w:lang w:val="en-US" w:eastAsia="zh-CN"/>
        </w:rPr>
        <w:t>13</w:t>
      </w:r>
      <w:r>
        <w:rPr>
          <w:rFonts w:hint="eastAsia" w:ascii="Arial" w:hAnsi="Arial" w:eastAsia="宋体" w:cs="Arial"/>
          <w:b/>
          <w:kern w:val="0"/>
          <w:sz w:val="32"/>
          <w:szCs w:val="32"/>
        </w:rPr>
        <w:t>次</w:t>
      </w:r>
      <w:r>
        <w:rPr>
          <w:rFonts w:hint="eastAsia" w:ascii="Arial" w:hAnsi="Arial" w:cs="Arial"/>
          <w:b/>
          <w:kern w:val="0"/>
          <w:sz w:val="32"/>
          <w:szCs w:val="32"/>
          <w:lang w:val="en-US" w:eastAsia="zh-CN"/>
        </w:rPr>
        <w:t>活动</w:t>
      </w:r>
      <w:r>
        <w:rPr>
          <w:rFonts w:hint="eastAsia" w:ascii="Arial" w:hAnsi="Arial" w:eastAsia="宋体" w:cs="Arial"/>
          <w:b/>
          <w:kern w:val="0"/>
          <w:sz w:val="32"/>
          <w:szCs w:val="32"/>
          <w:lang w:val="en-US" w:eastAsia="zh-CN"/>
        </w:rPr>
        <w:t>通知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 xml:space="preserve"> </w:t>
      </w:r>
    </w:p>
    <w:bookmarkEnd w:id="0"/>
    <w:p w14:paraId="762F54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活动</w:t>
      </w:r>
      <w:r>
        <w:rPr>
          <w:rFonts w:hint="eastAsia"/>
          <w:sz w:val="28"/>
          <w:szCs w:val="28"/>
        </w:rPr>
        <w:t>主题：</w:t>
      </w:r>
      <w:r>
        <w:rPr>
          <w:rFonts w:hint="eastAsia"/>
          <w:sz w:val="28"/>
          <w:szCs w:val="28"/>
          <w:lang w:val="en-US" w:eastAsia="zh-CN"/>
        </w:rPr>
        <w:t>案例剖析，提升教学领导力</w:t>
      </w:r>
    </w:p>
    <w:p w14:paraId="2836870F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</w:t>
      </w:r>
      <w:r>
        <w:rPr>
          <w:rFonts w:hint="eastAsia"/>
          <w:sz w:val="28"/>
          <w:szCs w:val="28"/>
        </w:rPr>
        <w:t>时间：202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日(周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40108A4D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活动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 xml:space="preserve">龙虎塘第二实验小学 </w:t>
      </w:r>
    </w:p>
    <w:p w14:paraId="7F377E9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</w:t>
      </w:r>
      <w:r>
        <w:rPr>
          <w:rFonts w:hint="eastAsia"/>
          <w:sz w:val="28"/>
          <w:szCs w:val="28"/>
        </w:rPr>
        <w:t>对象：新北区钱丽美卓越人才成长营全体成员</w:t>
      </w:r>
    </w:p>
    <w:p w14:paraId="2C04021A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五.组织引领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钱丽美</w:t>
      </w:r>
    </w:p>
    <w:p w14:paraId="714F945F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六.具体安排：</w:t>
      </w:r>
    </w:p>
    <w:tbl>
      <w:tblPr>
        <w:tblStyle w:val="2"/>
        <w:tblW w:w="9704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480"/>
        <w:gridCol w:w="2726"/>
        <w:gridCol w:w="1380"/>
        <w:gridCol w:w="1607"/>
        <w:gridCol w:w="1354"/>
      </w:tblGrid>
      <w:tr w14:paraId="59D9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3B88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color w:val="auto"/>
                <w:sz w:val="22"/>
                <w:szCs w:val="22"/>
                <w:lang w:val="en-US" w:eastAsia="zh-CN" w:bidi="ar"/>
              </w:rPr>
              <w:t>主题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1231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sz w:val="22"/>
                <w:szCs w:val="22"/>
                <w:lang w:val="en-US" w:eastAsia="zh-CN" w:bidi="ar"/>
              </w:rPr>
              <w:t>时间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4E14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color w:val="auto"/>
                <w:sz w:val="22"/>
                <w:szCs w:val="22"/>
                <w:lang w:val="en-US" w:eastAsia="zh-CN" w:bidi="ar"/>
              </w:rPr>
              <w:t>内容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5661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sz w:val="22"/>
                <w:szCs w:val="22"/>
                <w:lang w:val="en-US" w:eastAsia="zh-CN" w:bidi="ar"/>
              </w:rPr>
              <w:t>地点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2374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color w:val="auto"/>
                <w:sz w:val="22"/>
                <w:szCs w:val="22"/>
                <w:lang w:val="en-US" w:eastAsia="zh-CN" w:bidi="ar"/>
              </w:rPr>
              <w:t>负责人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E6D7"/>
            <w:vAlign w:val="center"/>
          </w:tcPr>
          <w:p w14:paraId="00C1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int="eastAsia"/>
                <w:color w:val="auto"/>
                <w:sz w:val="22"/>
                <w:szCs w:val="22"/>
                <w:lang w:val="en-US" w:eastAsia="zh-CN" w:bidi="ar"/>
              </w:rPr>
              <w:t>组织引领</w:t>
            </w:r>
          </w:p>
        </w:tc>
      </w:tr>
      <w:tr w14:paraId="383A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2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现场指导：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/>
                <w:lang w:val="en-US" w:eastAsia="zh-CN" w:bidi="ar"/>
              </w:rPr>
              <w:t>教师发展</w:t>
            </w:r>
            <w:r>
              <w:rPr>
                <w:rStyle w:val="4"/>
                <w:lang w:val="en-US" w:eastAsia="zh-CN" w:bidi="ar"/>
              </w:rPr>
              <w:br w:type="textWrapping"/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12:50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~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13:00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4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签到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弘雅楼四楼会议室3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荆亚琴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钱丽美</w:t>
            </w:r>
          </w:p>
        </w:tc>
      </w:tr>
      <w:tr w14:paraId="4CC1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A3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13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: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00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~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13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: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45</w:t>
            </w:r>
          </w:p>
          <w:p w14:paraId="1607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（含眼保健操）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F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深研课堂，提升教学领导力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B77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各班教室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全体成员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2821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1D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14:00~14:30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C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成长营学期计划讨论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9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龙虎塘第二实验小学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弘雅楼四楼会议室3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荆亚琴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75FD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AB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4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: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30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~1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5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: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00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F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阅读分享《中国哲学简史》</w:t>
            </w: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8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许华章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B53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28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5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: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0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0~1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6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: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00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4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沙龙：从教学说起……</w:t>
            </w: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9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荆亚琴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  <w:tr w14:paraId="47202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91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16:00-16:30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A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高位引领</w:t>
            </w: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2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钱丽美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</w:tc>
      </w:tr>
    </w:tbl>
    <w:p w14:paraId="282D06AE">
      <w:p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主持：荆亚琴         摄影：刘琴         新闻报道、上传网站：王维益   </w:t>
      </w:r>
    </w:p>
    <w:p w14:paraId="48EB58ED">
      <w:pPr>
        <w:spacing w:line="360" w:lineRule="auto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微信推送：荆亚琴</w:t>
      </w:r>
    </w:p>
    <w:p w14:paraId="4962790E">
      <w:p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备注：</w:t>
      </w:r>
    </w:p>
    <w:p w14:paraId="7DBDB095">
      <w:pPr>
        <w:numPr>
          <w:ilvl w:val="0"/>
          <w:numId w:val="2"/>
        </w:num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请每位成员带好《中国哲学简史》。</w:t>
      </w:r>
    </w:p>
    <w:p w14:paraId="7B55DFDC">
      <w:pPr>
        <w:numPr>
          <w:ilvl w:val="0"/>
          <w:numId w:val="2"/>
        </w:num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次成长营活动，旨在以教学案例剖析赋能成员提升教学领导力，本次案例剖析共提供8节课。分别是语文2节，数学2节，英语2节，音乐1节和科学1节。成员可自主选择任意一节课进行听课，课后基于听课实际展开深入分析，在此过程中，重点聚焦于提升成长营成员教学领导力素养。</w:t>
      </w:r>
    </w:p>
    <w:p w14:paraId="198A6790">
      <w:pPr>
        <w:spacing w:line="360" w:lineRule="auto"/>
        <w:jc w:val="righ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新北区钱丽美卓越人才成长营</w:t>
      </w:r>
    </w:p>
    <w:p w14:paraId="57FD67B8">
      <w:pPr>
        <w:spacing w:line="360" w:lineRule="auto"/>
        <w:jc w:val="right"/>
        <w:rPr>
          <w:sz w:val="20"/>
          <w:szCs w:val="22"/>
        </w:rPr>
      </w:pP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 xml:space="preserve">  202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22</w:t>
      </w:r>
      <w:r>
        <w:rPr>
          <w:rFonts w:hint="eastAsia"/>
          <w:sz w:val="24"/>
          <w:szCs w:val="32"/>
        </w:rPr>
        <w:t>日</w:t>
      </w:r>
    </w:p>
    <w:p w14:paraId="1BD983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4AD6FE"/>
    <w:multiLevelType w:val="singleLevel"/>
    <w:tmpl w:val="F44AD6FE"/>
    <w:lvl w:ilvl="0" w:tentative="0">
      <w:start w:val="1"/>
      <w:numFmt w:val="chineseCounting"/>
      <w:suff w:val="space"/>
      <w:lvlText w:val="%1."/>
      <w:lvlJc w:val="left"/>
      <w:rPr>
        <w:rFonts w:hint="eastAsia"/>
      </w:rPr>
    </w:lvl>
  </w:abstractNum>
  <w:abstractNum w:abstractNumId="1">
    <w:nsid w:val="196DC102"/>
    <w:multiLevelType w:val="singleLevel"/>
    <w:tmpl w:val="196DC10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B4C42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2052048"/>
    <w:rsid w:val="0209050B"/>
    <w:rsid w:val="02655D2E"/>
    <w:rsid w:val="02ED3B24"/>
    <w:rsid w:val="02F913DF"/>
    <w:rsid w:val="038559E7"/>
    <w:rsid w:val="03B21A95"/>
    <w:rsid w:val="04383A0F"/>
    <w:rsid w:val="04AD51E7"/>
    <w:rsid w:val="0512406A"/>
    <w:rsid w:val="052170B2"/>
    <w:rsid w:val="05712DD6"/>
    <w:rsid w:val="05883B97"/>
    <w:rsid w:val="058F5734"/>
    <w:rsid w:val="05A13F58"/>
    <w:rsid w:val="068F7C01"/>
    <w:rsid w:val="069062CE"/>
    <w:rsid w:val="06E90414"/>
    <w:rsid w:val="07351C79"/>
    <w:rsid w:val="07471329"/>
    <w:rsid w:val="07CD3709"/>
    <w:rsid w:val="07EC196E"/>
    <w:rsid w:val="08CC7385"/>
    <w:rsid w:val="08FF6ACF"/>
    <w:rsid w:val="098A6EAA"/>
    <w:rsid w:val="098D666F"/>
    <w:rsid w:val="09C606B1"/>
    <w:rsid w:val="09D260E7"/>
    <w:rsid w:val="0A4B06B8"/>
    <w:rsid w:val="0AC9499E"/>
    <w:rsid w:val="0ADC0468"/>
    <w:rsid w:val="0AE82AE6"/>
    <w:rsid w:val="0AFE14CE"/>
    <w:rsid w:val="0B1A21E2"/>
    <w:rsid w:val="0B1C6002"/>
    <w:rsid w:val="0B207CF6"/>
    <w:rsid w:val="0C1C56F3"/>
    <w:rsid w:val="0C256A44"/>
    <w:rsid w:val="0C4E2ACB"/>
    <w:rsid w:val="0C884133"/>
    <w:rsid w:val="0C8F7AF6"/>
    <w:rsid w:val="0CB67CB2"/>
    <w:rsid w:val="0CBD2769"/>
    <w:rsid w:val="0D6E1FF6"/>
    <w:rsid w:val="0DAE4809"/>
    <w:rsid w:val="0DE13306"/>
    <w:rsid w:val="0DEB5303"/>
    <w:rsid w:val="0E092C00"/>
    <w:rsid w:val="0E943A29"/>
    <w:rsid w:val="0EA76F23"/>
    <w:rsid w:val="0EF92D9B"/>
    <w:rsid w:val="0F131F46"/>
    <w:rsid w:val="0F4074E0"/>
    <w:rsid w:val="0F5B7501"/>
    <w:rsid w:val="0FDB325A"/>
    <w:rsid w:val="10C2449E"/>
    <w:rsid w:val="10C56F05"/>
    <w:rsid w:val="10DA1B79"/>
    <w:rsid w:val="10DE0A88"/>
    <w:rsid w:val="10DF4246"/>
    <w:rsid w:val="112D0097"/>
    <w:rsid w:val="112F2656"/>
    <w:rsid w:val="119716D0"/>
    <w:rsid w:val="11AB1DD1"/>
    <w:rsid w:val="11BA453F"/>
    <w:rsid w:val="11D4138D"/>
    <w:rsid w:val="127C2A63"/>
    <w:rsid w:val="12AC2DAE"/>
    <w:rsid w:val="12AF7CF8"/>
    <w:rsid w:val="13406D29"/>
    <w:rsid w:val="145E32D8"/>
    <w:rsid w:val="14B26B48"/>
    <w:rsid w:val="15C2794A"/>
    <w:rsid w:val="1621148E"/>
    <w:rsid w:val="166F0853"/>
    <w:rsid w:val="167F3230"/>
    <w:rsid w:val="169F026D"/>
    <w:rsid w:val="16F15A7E"/>
    <w:rsid w:val="17192FD7"/>
    <w:rsid w:val="173E5486"/>
    <w:rsid w:val="17D338D9"/>
    <w:rsid w:val="17E469AD"/>
    <w:rsid w:val="1889458A"/>
    <w:rsid w:val="18FD6076"/>
    <w:rsid w:val="191A76E6"/>
    <w:rsid w:val="19557029"/>
    <w:rsid w:val="198F30EF"/>
    <w:rsid w:val="19C03042"/>
    <w:rsid w:val="19C570CB"/>
    <w:rsid w:val="1A296FCC"/>
    <w:rsid w:val="1A5368EC"/>
    <w:rsid w:val="1A6C0835"/>
    <w:rsid w:val="1A782C5A"/>
    <w:rsid w:val="1A994755"/>
    <w:rsid w:val="1AD822DC"/>
    <w:rsid w:val="1B255C0B"/>
    <w:rsid w:val="1B2A471D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B050AC"/>
    <w:rsid w:val="1CBF1015"/>
    <w:rsid w:val="1CCD6306"/>
    <w:rsid w:val="1CFB2D4E"/>
    <w:rsid w:val="1D442AF1"/>
    <w:rsid w:val="1D4F540F"/>
    <w:rsid w:val="1D531B94"/>
    <w:rsid w:val="1DBB2F14"/>
    <w:rsid w:val="1DC1035A"/>
    <w:rsid w:val="1DD50471"/>
    <w:rsid w:val="1DE517D2"/>
    <w:rsid w:val="1E522714"/>
    <w:rsid w:val="1E5C7BB7"/>
    <w:rsid w:val="1E787DDC"/>
    <w:rsid w:val="1ED13872"/>
    <w:rsid w:val="1F053E5A"/>
    <w:rsid w:val="1F065B18"/>
    <w:rsid w:val="1F9435FF"/>
    <w:rsid w:val="20262A31"/>
    <w:rsid w:val="203A28AD"/>
    <w:rsid w:val="20434C3C"/>
    <w:rsid w:val="205C540F"/>
    <w:rsid w:val="20AA2325"/>
    <w:rsid w:val="20AD4A41"/>
    <w:rsid w:val="20C83528"/>
    <w:rsid w:val="2134254B"/>
    <w:rsid w:val="217E30A4"/>
    <w:rsid w:val="21A2448E"/>
    <w:rsid w:val="22617F67"/>
    <w:rsid w:val="229C12E5"/>
    <w:rsid w:val="22EA24E7"/>
    <w:rsid w:val="233C176C"/>
    <w:rsid w:val="23C26BC0"/>
    <w:rsid w:val="23E40119"/>
    <w:rsid w:val="247003C4"/>
    <w:rsid w:val="247730AF"/>
    <w:rsid w:val="247F2571"/>
    <w:rsid w:val="24A544D9"/>
    <w:rsid w:val="24F91E9E"/>
    <w:rsid w:val="250157F6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BC1CF8"/>
    <w:rsid w:val="27926AAF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F0C3F4E"/>
    <w:rsid w:val="2F224112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A1DA4"/>
    <w:rsid w:val="312F50AE"/>
    <w:rsid w:val="316B5C5B"/>
    <w:rsid w:val="31712D85"/>
    <w:rsid w:val="3193013B"/>
    <w:rsid w:val="31DB0802"/>
    <w:rsid w:val="327B1F79"/>
    <w:rsid w:val="32CB41B2"/>
    <w:rsid w:val="330209D7"/>
    <w:rsid w:val="334164D4"/>
    <w:rsid w:val="33455FD3"/>
    <w:rsid w:val="33CF0926"/>
    <w:rsid w:val="33E76A91"/>
    <w:rsid w:val="340B7F43"/>
    <w:rsid w:val="341165A1"/>
    <w:rsid w:val="344D6B3C"/>
    <w:rsid w:val="3469656D"/>
    <w:rsid w:val="34AB75A8"/>
    <w:rsid w:val="34CA215C"/>
    <w:rsid w:val="34D27988"/>
    <w:rsid w:val="34F6775C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C54EC8"/>
    <w:rsid w:val="36E3437A"/>
    <w:rsid w:val="370B3332"/>
    <w:rsid w:val="37225CB1"/>
    <w:rsid w:val="377B5142"/>
    <w:rsid w:val="377E05E0"/>
    <w:rsid w:val="37D81B6B"/>
    <w:rsid w:val="37DD17B8"/>
    <w:rsid w:val="37F95574"/>
    <w:rsid w:val="38331296"/>
    <w:rsid w:val="384C4CF4"/>
    <w:rsid w:val="38962121"/>
    <w:rsid w:val="38E75FD4"/>
    <w:rsid w:val="39030DF4"/>
    <w:rsid w:val="390407A6"/>
    <w:rsid w:val="390A27CA"/>
    <w:rsid w:val="397D7E23"/>
    <w:rsid w:val="39D37513"/>
    <w:rsid w:val="39EB4BD1"/>
    <w:rsid w:val="3A24105E"/>
    <w:rsid w:val="3A3733C1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F369EB"/>
    <w:rsid w:val="3D32344D"/>
    <w:rsid w:val="3D3F26AB"/>
    <w:rsid w:val="3D466511"/>
    <w:rsid w:val="3DA709EA"/>
    <w:rsid w:val="3DB14925"/>
    <w:rsid w:val="3EAF504C"/>
    <w:rsid w:val="3EF91A4B"/>
    <w:rsid w:val="3F050FEC"/>
    <w:rsid w:val="3F443BCC"/>
    <w:rsid w:val="3FAA4DA7"/>
    <w:rsid w:val="3FDB3D0E"/>
    <w:rsid w:val="3FE12E6C"/>
    <w:rsid w:val="40156C52"/>
    <w:rsid w:val="404965A5"/>
    <w:rsid w:val="40730E67"/>
    <w:rsid w:val="4084587A"/>
    <w:rsid w:val="409174C8"/>
    <w:rsid w:val="40BD7CD4"/>
    <w:rsid w:val="40FB02EC"/>
    <w:rsid w:val="41A16D9A"/>
    <w:rsid w:val="41AD1916"/>
    <w:rsid w:val="42102DF1"/>
    <w:rsid w:val="42166426"/>
    <w:rsid w:val="42833681"/>
    <w:rsid w:val="428A676A"/>
    <w:rsid w:val="430D2AFD"/>
    <w:rsid w:val="4324020B"/>
    <w:rsid w:val="435C1C47"/>
    <w:rsid w:val="43CB42EE"/>
    <w:rsid w:val="43CC2245"/>
    <w:rsid w:val="441B7437"/>
    <w:rsid w:val="446A7F09"/>
    <w:rsid w:val="448D7223"/>
    <w:rsid w:val="45472EB0"/>
    <w:rsid w:val="45974819"/>
    <w:rsid w:val="45BF5FA5"/>
    <w:rsid w:val="46152953"/>
    <w:rsid w:val="46290783"/>
    <w:rsid w:val="463955BF"/>
    <w:rsid w:val="46634529"/>
    <w:rsid w:val="4683302C"/>
    <w:rsid w:val="46992912"/>
    <w:rsid w:val="46A4317C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6819E5"/>
    <w:rsid w:val="4D745DA5"/>
    <w:rsid w:val="4D995C2E"/>
    <w:rsid w:val="4DB61B81"/>
    <w:rsid w:val="4DEC7C9A"/>
    <w:rsid w:val="4DF3662F"/>
    <w:rsid w:val="4E6101B4"/>
    <w:rsid w:val="4E960652"/>
    <w:rsid w:val="4E995AE1"/>
    <w:rsid w:val="4F84296C"/>
    <w:rsid w:val="4F9010C8"/>
    <w:rsid w:val="4FC6639C"/>
    <w:rsid w:val="4FD27522"/>
    <w:rsid w:val="4FE8554D"/>
    <w:rsid w:val="50226A3C"/>
    <w:rsid w:val="50285F99"/>
    <w:rsid w:val="50A248C1"/>
    <w:rsid w:val="50B03AC4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C172D2"/>
    <w:rsid w:val="52E0448D"/>
    <w:rsid w:val="53075A3F"/>
    <w:rsid w:val="532740F4"/>
    <w:rsid w:val="535810CF"/>
    <w:rsid w:val="539A4992"/>
    <w:rsid w:val="53F74740"/>
    <w:rsid w:val="54891CE5"/>
    <w:rsid w:val="54EC2C94"/>
    <w:rsid w:val="554328D4"/>
    <w:rsid w:val="558A455F"/>
    <w:rsid w:val="55C031B2"/>
    <w:rsid w:val="55C10200"/>
    <w:rsid w:val="55D746A2"/>
    <w:rsid w:val="56810982"/>
    <w:rsid w:val="568D353D"/>
    <w:rsid w:val="56EE242A"/>
    <w:rsid w:val="56F6307C"/>
    <w:rsid w:val="575E7C1C"/>
    <w:rsid w:val="578E4FFE"/>
    <w:rsid w:val="579F7D9F"/>
    <w:rsid w:val="57EB293F"/>
    <w:rsid w:val="582B3397"/>
    <w:rsid w:val="5893723C"/>
    <w:rsid w:val="58AC0949"/>
    <w:rsid w:val="58C06FB1"/>
    <w:rsid w:val="58F969DB"/>
    <w:rsid w:val="595A2EBD"/>
    <w:rsid w:val="595E59A3"/>
    <w:rsid w:val="596D3953"/>
    <w:rsid w:val="597527F7"/>
    <w:rsid w:val="597B4C59"/>
    <w:rsid w:val="59CC6F13"/>
    <w:rsid w:val="59EB40E8"/>
    <w:rsid w:val="59FA4FFD"/>
    <w:rsid w:val="5A766990"/>
    <w:rsid w:val="5ABC1450"/>
    <w:rsid w:val="5AF9687E"/>
    <w:rsid w:val="5B257A28"/>
    <w:rsid w:val="5B355653"/>
    <w:rsid w:val="5B656EFA"/>
    <w:rsid w:val="5B792298"/>
    <w:rsid w:val="5B8A022A"/>
    <w:rsid w:val="5C3170D5"/>
    <w:rsid w:val="5C477CA0"/>
    <w:rsid w:val="5CD4054A"/>
    <w:rsid w:val="5CD9099F"/>
    <w:rsid w:val="5D4B750D"/>
    <w:rsid w:val="5D544626"/>
    <w:rsid w:val="5D556D92"/>
    <w:rsid w:val="5D7A0E72"/>
    <w:rsid w:val="5DBC06BE"/>
    <w:rsid w:val="5DC66111"/>
    <w:rsid w:val="5EB65E15"/>
    <w:rsid w:val="5EF72AB9"/>
    <w:rsid w:val="5F6F4E0C"/>
    <w:rsid w:val="5FA673F1"/>
    <w:rsid w:val="60135416"/>
    <w:rsid w:val="60177CB0"/>
    <w:rsid w:val="60706244"/>
    <w:rsid w:val="60796930"/>
    <w:rsid w:val="607F6F1C"/>
    <w:rsid w:val="60A91869"/>
    <w:rsid w:val="60F056F4"/>
    <w:rsid w:val="61356070"/>
    <w:rsid w:val="6155346D"/>
    <w:rsid w:val="61860051"/>
    <w:rsid w:val="61BC6D1C"/>
    <w:rsid w:val="625A7CA1"/>
    <w:rsid w:val="62971CA6"/>
    <w:rsid w:val="62AE6EAD"/>
    <w:rsid w:val="62B5496E"/>
    <w:rsid w:val="62DA38E2"/>
    <w:rsid w:val="633E3602"/>
    <w:rsid w:val="635D3AAD"/>
    <w:rsid w:val="637D0AE0"/>
    <w:rsid w:val="638B15FC"/>
    <w:rsid w:val="63E83769"/>
    <w:rsid w:val="63EB405F"/>
    <w:rsid w:val="63F21BAF"/>
    <w:rsid w:val="64E92D37"/>
    <w:rsid w:val="6523190B"/>
    <w:rsid w:val="65373600"/>
    <w:rsid w:val="657D5991"/>
    <w:rsid w:val="65A278B0"/>
    <w:rsid w:val="65B43907"/>
    <w:rsid w:val="65D46AF0"/>
    <w:rsid w:val="65E26BED"/>
    <w:rsid w:val="666F5A0A"/>
    <w:rsid w:val="66AA44B6"/>
    <w:rsid w:val="66AB4C42"/>
    <w:rsid w:val="66AF174D"/>
    <w:rsid w:val="67414D43"/>
    <w:rsid w:val="6743704F"/>
    <w:rsid w:val="67A51B36"/>
    <w:rsid w:val="67C1217E"/>
    <w:rsid w:val="67C27EB0"/>
    <w:rsid w:val="67E551BF"/>
    <w:rsid w:val="68274B97"/>
    <w:rsid w:val="68792BE5"/>
    <w:rsid w:val="6890283B"/>
    <w:rsid w:val="68D20200"/>
    <w:rsid w:val="68D90873"/>
    <w:rsid w:val="69756F07"/>
    <w:rsid w:val="69B435F3"/>
    <w:rsid w:val="6A0275FD"/>
    <w:rsid w:val="6A080E43"/>
    <w:rsid w:val="6A695BE1"/>
    <w:rsid w:val="6AA046F1"/>
    <w:rsid w:val="6AE34C91"/>
    <w:rsid w:val="6AEA2BE0"/>
    <w:rsid w:val="6AF6783B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639EB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A36BE5"/>
    <w:rsid w:val="70F23CBA"/>
    <w:rsid w:val="71C43268"/>
    <w:rsid w:val="71E1515E"/>
    <w:rsid w:val="720D190C"/>
    <w:rsid w:val="727713C3"/>
    <w:rsid w:val="72C555B5"/>
    <w:rsid w:val="731F4792"/>
    <w:rsid w:val="733D7B76"/>
    <w:rsid w:val="738F5BAC"/>
    <w:rsid w:val="73C95951"/>
    <w:rsid w:val="742B15FB"/>
    <w:rsid w:val="748C5895"/>
    <w:rsid w:val="749D225D"/>
    <w:rsid w:val="74A43E2C"/>
    <w:rsid w:val="74C551F0"/>
    <w:rsid w:val="74DC5EEC"/>
    <w:rsid w:val="74FC0EE9"/>
    <w:rsid w:val="751D33AA"/>
    <w:rsid w:val="755D7FF4"/>
    <w:rsid w:val="75614B6F"/>
    <w:rsid w:val="756F5CC6"/>
    <w:rsid w:val="75C71A18"/>
    <w:rsid w:val="75F25214"/>
    <w:rsid w:val="762C34E6"/>
    <w:rsid w:val="76301C7E"/>
    <w:rsid w:val="76434CA5"/>
    <w:rsid w:val="766759C9"/>
    <w:rsid w:val="76B55367"/>
    <w:rsid w:val="77834910"/>
    <w:rsid w:val="7799546B"/>
    <w:rsid w:val="779B152F"/>
    <w:rsid w:val="77B74152"/>
    <w:rsid w:val="77CD6CE7"/>
    <w:rsid w:val="77EA6E37"/>
    <w:rsid w:val="783B516A"/>
    <w:rsid w:val="7877376C"/>
    <w:rsid w:val="787A753A"/>
    <w:rsid w:val="78EB4155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D57F2B"/>
    <w:rsid w:val="7AE138FF"/>
    <w:rsid w:val="7B55123D"/>
    <w:rsid w:val="7BD80816"/>
    <w:rsid w:val="7C6B7766"/>
    <w:rsid w:val="7C997EF3"/>
    <w:rsid w:val="7CB258CE"/>
    <w:rsid w:val="7D360F7D"/>
    <w:rsid w:val="7D702238"/>
    <w:rsid w:val="7D767815"/>
    <w:rsid w:val="7DCE5F9A"/>
    <w:rsid w:val="7DE0302A"/>
    <w:rsid w:val="7DE34253"/>
    <w:rsid w:val="7E1852B6"/>
    <w:rsid w:val="7E635550"/>
    <w:rsid w:val="7EB07DB0"/>
    <w:rsid w:val="7EB1258D"/>
    <w:rsid w:val="7EDD7326"/>
    <w:rsid w:val="7F212EF2"/>
    <w:rsid w:val="7F676CB7"/>
    <w:rsid w:val="7F75348E"/>
    <w:rsid w:val="7F904BE3"/>
    <w:rsid w:val="7FA61808"/>
    <w:rsid w:val="7FD6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21"/>
    <w:basedOn w:val="3"/>
    <w:qFormat/>
    <w:uiPriority w:val="0"/>
    <w:rPr>
      <w:rFonts w:ascii="宋体" w:hAnsi="宋体" w:eastAsia="宋体" w:cs="宋体"/>
      <w:color w:val="853100"/>
      <w:sz w:val="18"/>
      <w:szCs w:val="18"/>
      <w:u w:val="none"/>
    </w:rPr>
  </w:style>
  <w:style w:type="character" w:customStyle="1" w:styleId="6">
    <w:name w:val="font31"/>
    <w:basedOn w:val="3"/>
    <w:qFormat/>
    <w:uiPriority w:val="0"/>
    <w:rPr>
      <w:rFonts w:ascii="宋体" w:hAnsi="宋体" w:eastAsia="宋体" w:cs="宋体"/>
      <w:color w:val="904300"/>
      <w:sz w:val="18"/>
      <w:szCs w:val="18"/>
      <w:u w:val="none"/>
    </w:rPr>
  </w:style>
  <w:style w:type="character" w:customStyle="1" w:styleId="7">
    <w:name w:val="font41"/>
    <w:basedOn w:val="3"/>
    <w:qFormat/>
    <w:uiPriority w:val="0"/>
    <w:rPr>
      <w:rFonts w:ascii="宋体" w:hAnsi="宋体" w:eastAsia="宋体" w:cs="宋体"/>
      <w:color w:val="9637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2025-03-04T05:23:00Z</dcterms:created>
  <dc:creator>1</dc:creator>
  <cp:lastModifiedBy>1</cp:lastModifiedBy>
  <dcterms:modified xsi:type="dcterms:W3CDTF">2025-03-04T05:24:13Z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2DB7C365A9E144F9A21ABE4484A72C8A_11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