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62429FD">
      <w:pPr>
        <w:jc w:val="center"/>
        <w:rPr>
          <w:rFonts w:hint="eastAsia"/>
          <w:b/>
          <w:bCs/>
          <w:color w:val="000000" w:themeColor="text1"/>
          <w:sz w:val="40"/>
          <w:szCs w:val="40"/>
          <w:lang w:val="en-US" w:eastAsia="zh-Hans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sz w:val="40"/>
          <w:szCs w:val="40"/>
          <w:lang w:val="en-US" w:eastAsia="zh-CN"/>
          <w14:textFill>
            <w14:solidFill>
              <w14:schemeClr w14:val="tx1"/>
            </w14:solidFill>
          </w14:textFill>
        </w:rPr>
        <w:t>中</w:t>
      </w:r>
      <w:r>
        <w:rPr>
          <w:rFonts w:hint="eastAsia"/>
          <w:b/>
          <w:bCs/>
          <w:color w:val="000000" w:themeColor="text1"/>
          <w:sz w:val="40"/>
          <w:szCs w:val="40"/>
          <w:lang w:val="en-US" w:eastAsia="zh-Hans"/>
          <w14:textFill>
            <w14:solidFill>
              <w14:schemeClr w14:val="tx1"/>
            </w14:solidFill>
          </w14:textFill>
        </w:rPr>
        <w:t>一</w:t>
      </w:r>
      <w:r>
        <w:rPr>
          <w:rFonts w:hint="default"/>
          <w:b/>
          <w:bCs/>
          <w:color w:val="000000" w:themeColor="text1"/>
          <w:sz w:val="40"/>
          <w:szCs w:val="40"/>
          <w:lang w:eastAsia="zh-Hans"/>
          <w14:textFill>
            <w14:solidFill>
              <w14:schemeClr w14:val="tx1"/>
            </w14:solidFill>
          </w14:textFill>
        </w:rPr>
        <w:t>·</w:t>
      </w:r>
      <w:r>
        <w:rPr>
          <w:rFonts w:hint="eastAsia"/>
          <w:b/>
          <w:bCs/>
          <w:color w:val="000000" w:themeColor="text1"/>
          <w:sz w:val="40"/>
          <w:szCs w:val="40"/>
          <w:lang w:val="en-US" w:eastAsia="zh-Hans"/>
          <w14:textFill>
            <w14:solidFill>
              <w14:schemeClr w14:val="tx1"/>
            </w14:solidFill>
          </w14:textFill>
        </w:rPr>
        <w:t>今日动态</w:t>
      </w:r>
    </w:p>
    <w:p w14:paraId="53ECC306">
      <w:pPr>
        <w:jc w:val="center"/>
        <w:rPr>
          <w:rFonts w:hint="default" w:ascii="Calibri" w:eastAsia="宋体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Calibri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｜202</w:t>
      </w:r>
      <w:r>
        <w:rPr>
          <w:rFonts w:hint="eastAsia" w:ascii="Calibri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5.3.4</w:t>
      </w:r>
      <w:r>
        <w:rPr>
          <w:rFonts w:hint="default" w:ascii="Calibri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｜</w:t>
      </w:r>
    </w:p>
    <w:p w14:paraId="6B7AA96E">
      <w:pPr>
        <w:ind w:firstLine="960" w:firstLineChars="400"/>
        <w:jc w:val="left"/>
        <w:rPr>
          <w:rFonts w:hint="default" w:eastAsia="宋体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天气的多变导致有好几个小朋友都有些感冒的症状，今天是阴天来园的孩子们比以往晚了几分钟，今天来了22位小朋友，有3个小朋友请假，希望他们早早来幼儿园上学哦。</w:t>
      </w:r>
    </w:p>
    <w:p w14:paraId="5B1DEC8E">
      <w:pPr>
        <w:jc w:val="center"/>
        <w:rPr>
          <w:rFonts w:hint="default"/>
          <w:b/>
          <w:bCs/>
          <w:sz w:val="32"/>
          <w:szCs w:val="24"/>
          <w:lang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CN"/>
        </w:rPr>
        <w:t>晨间活动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p w14:paraId="55D5B0D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eastAsia="宋体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 xml:space="preserve">    今天我们的早点吃的是</w:t>
      </w:r>
      <w:r>
        <w:rPr>
          <w:rStyle w:val="10"/>
          <w:rFonts w:hint="eastAsia" w:cstheme="minorEastAsia"/>
          <w:b w:val="0"/>
          <w:bCs/>
          <w:color w:val="auto"/>
          <w:sz w:val="24"/>
          <w:szCs w:val="24"/>
          <w:lang w:val="en-US" w:eastAsia="zh-CN"/>
        </w:rPr>
        <w:t>鲜牛奶</w:t>
      </w:r>
      <w:r>
        <w:rPr>
          <w:rFonts w:hint="eastAsia"/>
          <w:b w:val="0"/>
          <w:bCs/>
          <w:sz w:val="24"/>
          <w:szCs w:val="24"/>
          <w:lang w:val="en-US" w:eastAsia="zh-CN"/>
        </w:rPr>
        <w:t>、</w:t>
      </w:r>
      <w:r>
        <w:rPr>
          <w:rStyle w:val="10"/>
          <w:rFonts w:hint="eastAsia" w:asciiTheme="minorEastAsia" w:hAnsiTheme="minorEastAsia" w:cstheme="minorEastAsia"/>
          <w:b w:val="0"/>
          <w:bCs/>
          <w:color w:val="auto"/>
          <w:sz w:val="24"/>
          <w:szCs w:val="24"/>
          <w:lang w:val="en-US" w:eastAsia="zh-CN"/>
        </w:rPr>
        <w:t>自选饼干、</w:t>
      </w: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auto"/>
          <w:spacing w:val="0"/>
          <w:w w:val="100"/>
          <w:kern w:val="2"/>
          <w:sz w:val="24"/>
          <w:szCs w:val="24"/>
          <w:lang w:val="en-US" w:eastAsia="zh-CN" w:bidi="ar-SA"/>
        </w:rPr>
        <w:t>奶酪棒</w:t>
      </w:r>
      <w:r>
        <w:rPr>
          <w:rStyle w:val="10"/>
          <w:rFonts w:hint="eastAsia" w:cs="宋体"/>
          <w:b w:val="0"/>
          <w:bCs/>
          <w:sz w:val="24"/>
          <w:szCs w:val="24"/>
          <w:lang w:val="en-US" w:eastAsia="zh-CN"/>
        </w:rPr>
        <w:t>。</w:t>
      </w:r>
      <w:r>
        <w:rPr>
          <w:rStyle w:val="10"/>
          <w:rFonts w:hint="eastAsia" w:cs="宋体"/>
          <w:b w:val="0"/>
          <w:bCs w:val="0"/>
          <w:sz w:val="24"/>
          <w:szCs w:val="24"/>
          <w:lang w:val="en-US" w:eastAsia="zh-CN"/>
        </w:rPr>
        <w:t>每天孩子们来园都很主动的把自己的事情处理好，然后开始一天的活动，从早点开始我们都是自由自主的哦。来看看他们的情况吧。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68"/>
        <w:gridCol w:w="4511"/>
      </w:tblGrid>
      <w:tr w14:paraId="22B134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0" w:hRule="atLeast"/>
          <w:jc w:val="center"/>
        </w:trPr>
        <w:tc>
          <w:tcPr>
            <w:tcW w:w="4668" w:type="dxa"/>
          </w:tcPr>
          <w:p w14:paraId="415C38B0">
            <w:pPr>
              <w:jc w:val="left"/>
              <w:rPr>
                <w:rFonts w:hint="eastAsia" w:eastAsia="宋体"/>
                <w:sz w:val="24"/>
                <w:szCs w:val="21"/>
                <w:vertAlign w:val="baseline"/>
                <w:lang w:eastAsia="zh-CN"/>
              </w:rPr>
            </w:pPr>
            <w: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191135</wp:posOffset>
                  </wp:positionH>
                  <wp:positionV relativeFrom="paragraph">
                    <wp:posOffset>44450</wp:posOffset>
                  </wp:positionV>
                  <wp:extent cx="2517140" cy="1887855"/>
                  <wp:effectExtent l="0" t="0" r="12700" b="1905"/>
                  <wp:wrapNone/>
                  <wp:docPr id="12" name="图片 1" descr="C:/Users/Administrator/Desktop/MobileFile/IMG_0593.JPGIMG_05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" descr="C:/Users/Administrator/Desktop/MobileFile/IMG_0593.JPGIMG_059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140" cy="1887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11" w:type="dxa"/>
          </w:tcPr>
          <w:p w14:paraId="1DE7DEC6">
            <w:pPr>
              <w:jc w:val="left"/>
              <w:rPr>
                <w:rFonts w:hint="default"/>
                <w:sz w:val="24"/>
                <w:szCs w:val="21"/>
                <w:vertAlign w:val="baseline"/>
                <w:lang w:eastAsia="zh-Hans"/>
              </w:rPr>
            </w:pPr>
            <w: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76835</wp:posOffset>
                  </wp:positionH>
                  <wp:positionV relativeFrom="paragraph">
                    <wp:posOffset>31750</wp:posOffset>
                  </wp:positionV>
                  <wp:extent cx="2517140" cy="1887855"/>
                  <wp:effectExtent l="0" t="0" r="12700" b="1905"/>
                  <wp:wrapNone/>
                  <wp:docPr id="2" name="图片 1" descr="C:/Users/Administrator/Desktop/MobileFile/IMG_0591.JPGIMG_05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 descr="C:/Users/Administrator/Desktop/MobileFile/IMG_0591.JPGIMG_059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140" cy="1887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0BCD78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0" w:hRule="atLeast"/>
          <w:jc w:val="center"/>
        </w:trPr>
        <w:tc>
          <w:tcPr>
            <w:tcW w:w="4668" w:type="dxa"/>
          </w:tcPr>
          <w:p w14:paraId="77453328">
            <w:pPr>
              <w:ind w:firstLine="480" w:firstLineChars="200"/>
              <w:jc w:val="left"/>
              <w:rPr>
                <w:rFonts w:hint="default" w:eastAsia="宋体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  <w:t>今天我来的比较晚， 同学们来的比较早所以上面的位置已经满了。</w:t>
            </w:r>
          </w:p>
        </w:tc>
        <w:tc>
          <w:tcPr>
            <w:tcW w:w="4511" w:type="dxa"/>
          </w:tcPr>
          <w:p w14:paraId="25ABC8F7">
            <w:pPr>
              <w:ind w:firstLine="480" w:firstLineChars="200"/>
              <w:jc w:val="left"/>
              <w:rPr>
                <w:rFonts w:hint="default" w:eastAsia="宋体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  <w:t>每天的来园签到不能忘记哦，孩子们每天根据自己的学号进行着每日签到。</w:t>
            </w:r>
          </w:p>
        </w:tc>
      </w:tr>
      <w:tr w14:paraId="6BF926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0" w:hRule="atLeast"/>
          <w:jc w:val="center"/>
        </w:trPr>
        <w:tc>
          <w:tcPr>
            <w:tcW w:w="4668" w:type="dxa"/>
          </w:tcPr>
          <w:p w14:paraId="21020973">
            <w:pPr>
              <w:ind w:firstLine="440" w:firstLineChars="200"/>
              <w:jc w:val="left"/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</w:pPr>
            <w: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140970</wp:posOffset>
                  </wp:positionH>
                  <wp:positionV relativeFrom="paragraph">
                    <wp:posOffset>27305</wp:posOffset>
                  </wp:positionV>
                  <wp:extent cx="2517140" cy="1887855"/>
                  <wp:effectExtent l="0" t="0" r="12700" b="1905"/>
                  <wp:wrapNone/>
                  <wp:docPr id="1" name="图片 1" descr="C:/Users/Administrator/Desktop/MobileFile/IMG_0595.JPGIMG_05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Administrator/Desktop/MobileFile/IMG_0595.JPGIMG_059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140" cy="1887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C570FB5">
            <w:pPr>
              <w:ind w:firstLine="480" w:firstLineChars="200"/>
              <w:jc w:val="left"/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</w:pPr>
          </w:p>
          <w:p w14:paraId="291BFFE5">
            <w:pPr>
              <w:ind w:firstLine="480" w:firstLineChars="200"/>
              <w:jc w:val="left"/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</w:pPr>
          </w:p>
          <w:p w14:paraId="217544F0">
            <w:pPr>
              <w:ind w:firstLine="480" w:firstLineChars="200"/>
              <w:jc w:val="left"/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</w:pPr>
          </w:p>
          <w:p w14:paraId="1AC72BB7">
            <w:pPr>
              <w:ind w:firstLine="480" w:firstLineChars="200"/>
              <w:jc w:val="left"/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</w:pPr>
          </w:p>
          <w:p w14:paraId="0BAA9564">
            <w:pPr>
              <w:ind w:firstLine="480" w:firstLineChars="200"/>
              <w:jc w:val="left"/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</w:pPr>
          </w:p>
          <w:p w14:paraId="510AD376">
            <w:pPr>
              <w:ind w:firstLine="480" w:firstLineChars="200"/>
              <w:jc w:val="left"/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</w:pPr>
          </w:p>
          <w:p w14:paraId="04EEA4A9">
            <w:pPr>
              <w:ind w:firstLine="480" w:firstLineChars="200"/>
              <w:jc w:val="left"/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</w:pPr>
          </w:p>
          <w:p w14:paraId="48A25A23">
            <w:pPr>
              <w:ind w:firstLine="480" w:firstLineChars="200"/>
              <w:jc w:val="left"/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</w:pPr>
          </w:p>
          <w:p w14:paraId="7A617FE5">
            <w:pPr>
              <w:jc w:val="left"/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4511" w:type="dxa"/>
          </w:tcPr>
          <w:p w14:paraId="2E67F615">
            <w:pPr>
              <w:ind w:firstLine="440" w:firstLineChars="200"/>
              <w:jc w:val="left"/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</w:pPr>
            <w: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54610</wp:posOffset>
                  </wp:positionV>
                  <wp:extent cx="2517140" cy="1887855"/>
                  <wp:effectExtent l="0" t="0" r="12700" b="1905"/>
                  <wp:wrapNone/>
                  <wp:docPr id="4" name="图片 4" descr="C:/Users/Administrator/Desktop/MobileFile/IMG_0596.JPGIMG_05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Administrator/Desktop/MobileFile/IMG_0596.JPGIMG_059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140" cy="1887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3101B5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0" w:hRule="atLeast"/>
          <w:jc w:val="center"/>
        </w:trPr>
        <w:tc>
          <w:tcPr>
            <w:tcW w:w="4668" w:type="dxa"/>
          </w:tcPr>
          <w:p w14:paraId="4DFD9034">
            <w:pPr>
              <w:jc w:val="left"/>
              <w:rPr>
                <w:rFonts w:hint="default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  <w:t xml:space="preserve">  今天我们有奶酪棒吃哦，我很喜欢吃非常的香甜可口。</w:t>
            </w:r>
          </w:p>
        </w:tc>
        <w:tc>
          <w:tcPr>
            <w:tcW w:w="4511" w:type="dxa"/>
          </w:tcPr>
          <w:p w14:paraId="0A92AC4E">
            <w:pPr>
              <w:ind w:firstLine="480" w:firstLineChars="200"/>
              <w:jc w:val="left"/>
              <w:rPr>
                <w:rFonts w:hint="default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  <w:t>倒牛奶的正确方式是一手扶着杯子，一手拿着牛奶桶。</w:t>
            </w:r>
          </w:p>
        </w:tc>
      </w:tr>
    </w:tbl>
    <w:p w14:paraId="41576EB5">
      <w:pPr>
        <w:jc w:val="center"/>
        <w:rPr>
          <w:rFonts w:hint="default"/>
          <w:b/>
          <w:bCs/>
          <w:sz w:val="32"/>
          <w:szCs w:val="24"/>
          <w:lang w:eastAsia="zh-Hans"/>
        </w:rPr>
      </w:pPr>
    </w:p>
    <w:p w14:paraId="4B7A14CD">
      <w:pPr>
        <w:jc w:val="center"/>
        <w:rPr>
          <w:rFonts w:hint="default"/>
          <w:b/>
          <w:bCs/>
          <w:sz w:val="32"/>
          <w:szCs w:val="24"/>
          <w:lang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CN"/>
        </w:rPr>
        <w:t>区域游戏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p w14:paraId="37911BB6">
      <w:pPr>
        <w:ind w:firstLine="480" w:firstLineChars="200"/>
        <w:jc w:val="both"/>
        <w:rPr>
          <w:rFonts w:hint="default"/>
          <w:b w:val="0"/>
          <w:bCs w:val="0"/>
          <w:sz w:val="24"/>
          <w:szCs w:val="24"/>
          <w:u w:val="none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u w:val="none"/>
          <w:lang w:val="en-US" w:eastAsia="zh-CN"/>
        </w:rPr>
        <w:t>每个区域老师都进行了游戏材料的替换更新，孩子们这几天玩区域的热情非常高，并且也非常的投入。同时还发现了很多小朋友愿意去尝试不同的区域进行游戏了。来看看他们的表现吧。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44"/>
        <w:gridCol w:w="4344"/>
      </w:tblGrid>
      <w:tr w14:paraId="1788E6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4" w:hRule="atLeast"/>
          <w:jc w:val="center"/>
        </w:trPr>
        <w:tc>
          <w:tcPr>
            <w:tcW w:w="4344" w:type="dxa"/>
          </w:tcPr>
          <w:p w14:paraId="6F9E013F">
            <w:pPr>
              <w:tabs>
                <w:tab w:val="left" w:pos="1003"/>
              </w:tabs>
              <w:jc w:val="both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  <w: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69215</wp:posOffset>
                  </wp:positionH>
                  <wp:positionV relativeFrom="paragraph">
                    <wp:posOffset>41910</wp:posOffset>
                  </wp:positionV>
                  <wp:extent cx="2517140" cy="1887855"/>
                  <wp:effectExtent l="0" t="0" r="12700" b="1905"/>
                  <wp:wrapNone/>
                  <wp:docPr id="15" name="图片 1" descr="C:/Users/Administrator/Desktop/MobileFile/IMG_0592.JPGIMG_05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" descr="C:/Users/Administrator/Desktop/MobileFile/IMG_0592.JPGIMG_059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140" cy="1887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44" w:type="dxa"/>
          </w:tcPr>
          <w:p w14:paraId="5901B9BC">
            <w:pPr>
              <w:jc w:val="both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/>
                <w:sz w:val="24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-31115</wp:posOffset>
                  </wp:positionH>
                  <wp:positionV relativeFrom="paragraph">
                    <wp:posOffset>-21590</wp:posOffset>
                  </wp:positionV>
                  <wp:extent cx="2597150" cy="1947545"/>
                  <wp:effectExtent l="0" t="0" r="8890" b="3175"/>
                  <wp:wrapNone/>
                  <wp:docPr id="3" name="图片 3" descr="C:/Users/Administrator/Desktop/MobileFile/IMG_0598.JPGIMG_05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Administrator/Desktop/MobileFile/IMG_0598.JPGIMG_059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7150" cy="1947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32FCE7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344" w:type="dxa"/>
          </w:tcPr>
          <w:p w14:paraId="4D8E629C">
            <w:pPr>
              <w:ind w:firstLine="480" w:firstLineChars="200"/>
              <w:jc w:val="both"/>
              <w:rPr>
                <w:rFonts w:hint="default" w:eastAsia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今天我们打算去科探区，科探区中新玩具。</w:t>
            </w:r>
          </w:p>
        </w:tc>
        <w:tc>
          <w:tcPr>
            <w:tcW w:w="4344" w:type="dxa"/>
          </w:tcPr>
          <w:p w14:paraId="1A3C6548">
            <w:pPr>
              <w:ind w:firstLine="480" w:firstLineChars="200"/>
              <w:jc w:val="both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我们已经在益智区开始了今天的对战游戏。我喜欢玩这个俄罗斯方块。</w:t>
            </w:r>
          </w:p>
        </w:tc>
      </w:tr>
      <w:tr w14:paraId="5D7E69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344" w:type="dxa"/>
          </w:tcPr>
          <w:p w14:paraId="1689C86C">
            <w:pPr>
              <w:ind w:firstLine="440" w:firstLineChars="200"/>
              <w:jc w:val="both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52705</wp:posOffset>
                  </wp:positionV>
                  <wp:extent cx="2517140" cy="1887855"/>
                  <wp:effectExtent l="0" t="0" r="12700" b="1905"/>
                  <wp:wrapNone/>
                  <wp:docPr id="8" name="图片 8" descr="C:/Users/Administrator/Desktop/MobileFile/IMG_0608.JPGIMG_06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Administrator/Desktop/MobileFile/IMG_0608.JPGIMG_060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140" cy="1887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 xml:space="preserve">           </w:t>
            </w:r>
          </w:p>
          <w:p w14:paraId="5133178D">
            <w:pPr>
              <w:ind w:firstLine="480" w:firstLineChars="200"/>
              <w:jc w:val="both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  <w:p w14:paraId="54CACA48">
            <w:pPr>
              <w:ind w:firstLine="480" w:firstLineChars="200"/>
              <w:jc w:val="both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  <w:p w14:paraId="2B19A7B1">
            <w:pPr>
              <w:ind w:firstLine="480" w:firstLineChars="200"/>
              <w:jc w:val="both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</w:p>
          <w:p w14:paraId="25666768">
            <w:pPr>
              <w:ind w:firstLine="480" w:firstLineChars="200"/>
              <w:jc w:val="both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  <w:p w14:paraId="23A76C7E">
            <w:pPr>
              <w:ind w:firstLine="480" w:firstLineChars="200"/>
              <w:jc w:val="both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  <w:p w14:paraId="49E9B947">
            <w:pPr>
              <w:ind w:firstLine="480" w:firstLineChars="200"/>
              <w:jc w:val="both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  <w:p w14:paraId="4664343D">
            <w:pPr>
              <w:ind w:firstLine="480" w:firstLineChars="200"/>
              <w:jc w:val="both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  <w:p w14:paraId="67B9A25C">
            <w:pPr>
              <w:ind w:firstLine="480" w:firstLineChars="200"/>
              <w:jc w:val="both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  <w:p w14:paraId="18A758F0">
            <w:pPr>
              <w:ind w:firstLine="480" w:firstLineChars="200"/>
              <w:jc w:val="both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  <w:p w14:paraId="08EEBF39">
            <w:pPr>
              <w:ind w:firstLine="480" w:firstLineChars="200"/>
              <w:jc w:val="both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4344" w:type="dxa"/>
          </w:tcPr>
          <w:p w14:paraId="16E289A5">
            <w:pPr>
              <w:ind w:firstLine="440" w:firstLineChars="200"/>
              <w:jc w:val="both"/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</w:pPr>
            <w: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71120</wp:posOffset>
                  </wp:positionV>
                  <wp:extent cx="2517140" cy="1887855"/>
                  <wp:effectExtent l="0" t="0" r="12700" b="1905"/>
                  <wp:wrapNone/>
                  <wp:docPr id="19" name="图片 1" descr="C:/Users/Administrator/Desktop/MobileFile/IMG_0609.JPGIMG_06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" descr="C:/Users/Administrator/Desktop/MobileFile/IMG_0609.JPGIMG_060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140" cy="1887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487F6A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344" w:type="dxa"/>
          </w:tcPr>
          <w:p w14:paraId="42754174">
            <w:pPr>
              <w:ind w:firstLine="480" w:firstLineChars="200"/>
              <w:jc w:val="both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安静的角落是图书区，图书区中非常的安静，我们可以在里面看见过的看绘本讲述。</w:t>
            </w:r>
          </w:p>
        </w:tc>
        <w:tc>
          <w:tcPr>
            <w:tcW w:w="4344" w:type="dxa"/>
          </w:tcPr>
          <w:p w14:paraId="72F015A9">
            <w:pPr>
              <w:ind w:firstLine="480" w:firstLineChars="200"/>
              <w:jc w:val="both"/>
              <w:rPr>
                <w:rFonts w:hint="default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  <w:t>这是我第一次来美工区进行颜料画的创作。我在之前小朋友的绘画作品上加入了自己的想法。</w:t>
            </w:r>
          </w:p>
        </w:tc>
      </w:tr>
    </w:tbl>
    <w:p w14:paraId="762C4D09">
      <w:pPr>
        <w:jc w:val="center"/>
        <w:rPr>
          <w:rFonts w:hint="default"/>
          <w:b/>
          <w:bCs/>
          <w:sz w:val="32"/>
          <w:szCs w:val="24"/>
          <w:lang w:eastAsia="zh-Hans"/>
        </w:rPr>
      </w:pPr>
    </w:p>
    <w:p w14:paraId="360A3675">
      <w:pPr>
        <w:jc w:val="center"/>
        <w:rPr>
          <w:rFonts w:hint="default"/>
          <w:b/>
          <w:bCs/>
          <w:sz w:val="32"/>
          <w:szCs w:val="24"/>
          <w:lang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CN"/>
        </w:rPr>
        <w:t>手工活动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p w14:paraId="1E97F703">
      <w:pPr>
        <w:ind w:firstLine="480" w:firstLineChars="200"/>
        <w:jc w:val="both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我为妈妈做礼物</w:t>
      </w:r>
    </w:p>
    <w:p w14:paraId="50893370">
      <w:pPr>
        <w:ind w:firstLine="480" w:firstLineChars="200"/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cs="宋体"/>
          <w:sz w:val="24"/>
          <w:szCs w:val="24"/>
          <w:lang w:val="en-US" w:eastAsia="zh-CN"/>
        </w:rPr>
        <w:t>下雨天我们都没有出去户外活动，我们在教室里持续着昨天的手工活动。你们猜猜是什么活动？周六就是三八妇女节啦，我要给你们准备节日的礼物。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10"/>
        <w:gridCol w:w="4310"/>
      </w:tblGrid>
      <w:tr w14:paraId="23CD60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333" w:hRule="atLeast"/>
          <w:jc w:val="center"/>
        </w:trPr>
        <w:tc>
          <w:tcPr>
            <w:tcW w:w="4310" w:type="dxa"/>
          </w:tcPr>
          <w:p w14:paraId="70E1C43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67945</wp:posOffset>
                  </wp:positionV>
                  <wp:extent cx="2512060" cy="1884045"/>
                  <wp:effectExtent l="0" t="0" r="2540" b="5715"/>
                  <wp:wrapNone/>
                  <wp:docPr id="6" name="图片 6" descr="C:/Users/Administrator/Desktop/MobileFile/IMG_0640.JPGIMG_06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Administrator/Desktop/MobileFile/IMG_0640.JPGIMG_0640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060" cy="1884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10" w:type="dxa"/>
          </w:tcPr>
          <w:p w14:paraId="5CFFABE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73660</wp:posOffset>
                  </wp:positionV>
                  <wp:extent cx="2484120" cy="1863090"/>
                  <wp:effectExtent l="0" t="0" r="0" b="11430"/>
                  <wp:wrapNone/>
                  <wp:docPr id="7" name="图片 7" descr="C:/Users/Administrator/Desktop/MobileFile/IMG_0641.JPGIMG_06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Administrator/Desktop/MobileFile/IMG_0641.JPGIMG_064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3" b="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4120" cy="1863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1603B8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9" w:hRule="atLeast"/>
          <w:jc w:val="center"/>
        </w:trPr>
        <w:tc>
          <w:tcPr>
            <w:tcW w:w="4310" w:type="dxa"/>
          </w:tcPr>
          <w:p w14:paraId="5A69A8F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default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我们在底稿上画上绿色的根茎，然后用不同颜色的彩泥进行小花的制作。</w:t>
            </w:r>
          </w:p>
        </w:tc>
        <w:tc>
          <w:tcPr>
            <w:tcW w:w="4310" w:type="dxa"/>
          </w:tcPr>
          <w:p w14:paraId="229D367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每一朵小花是不一样的哦，他们的花心和花瓣都是不同的颜色。</w:t>
            </w:r>
          </w:p>
        </w:tc>
      </w:tr>
      <w:tr w14:paraId="284743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9" w:hRule="atLeast"/>
          <w:jc w:val="center"/>
        </w:trPr>
        <w:tc>
          <w:tcPr>
            <w:tcW w:w="4310" w:type="dxa"/>
          </w:tcPr>
          <w:p w14:paraId="3BE9BA8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667993F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124B482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06119C5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2758440</wp:posOffset>
                  </wp:positionH>
                  <wp:positionV relativeFrom="paragraph">
                    <wp:posOffset>35560</wp:posOffset>
                  </wp:positionV>
                  <wp:extent cx="2512060" cy="1884045"/>
                  <wp:effectExtent l="0" t="0" r="2540" b="5715"/>
                  <wp:wrapNone/>
                  <wp:docPr id="18" name="图片 18" descr="C:/Users/Administrator/Desktop/MobileFile/IMG_0641.JPGIMG_06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C:/Users/Administrator/Desktop/MobileFile/IMG_0641.JPGIMG_064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060" cy="1884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71120</wp:posOffset>
                  </wp:positionH>
                  <wp:positionV relativeFrom="paragraph">
                    <wp:posOffset>55880</wp:posOffset>
                  </wp:positionV>
                  <wp:extent cx="2512060" cy="1884045"/>
                  <wp:effectExtent l="0" t="0" r="2540" b="5715"/>
                  <wp:wrapNone/>
                  <wp:docPr id="17" name="图片 17" descr="C:/Users/Administrator/Desktop/MobileFile/IMG_0644.JPGIMG_06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C:/Users/Administrator/Desktop/MobileFile/IMG_0644.JPGIMG_0644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060" cy="1884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DBB097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107691A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2486E17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3B0E811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25CFF05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573B72B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03FAA6D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32FAB03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3A46642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16AE52F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4310" w:type="dxa"/>
          </w:tcPr>
          <w:p w14:paraId="4631FE9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26A3CD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9" w:hRule="atLeast"/>
          <w:jc w:val="center"/>
        </w:trPr>
        <w:tc>
          <w:tcPr>
            <w:tcW w:w="4310" w:type="dxa"/>
          </w:tcPr>
          <w:p w14:paraId="0041BDA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你看我的好办法，我把黏土搓成长条然后把他们一个个拿下来搓小球围成花朵。</w:t>
            </w:r>
          </w:p>
        </w:tc>
        <w:tc>
          <w:tcPr>
            <w:tcW w:w="4310" w:type="dxa"/>
          </w:tcPr>
          <w:p w14:paraId="1E35A75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我们在做蓝色的消化，很特别的颜色哦，期待我们的作品吧。</w:t>
            </w:r>
          </w:p>
        </w:tc>
      </w:tr>
    </w:tbl>
    <w:p w14:paraId="45AFA673">
      <w:pPr>
        <w:jc w:val="center"/>
        <w:rPr>
          <w:rFonts w:hint="default"/>
          <w:b/>
          <w:bCs/>
          <w:sz w:val="32"/>
          <w:szCs w:val="24"/>
          <w:lang w:eastAsia="zh-Hans"/>
        </w:rPr>
      </w:pPr>
    </w:p>
    <w:p w14:paraId="040BF98A">
      <w:pPr>
        <w:jc w:val="center"/>
        <w:rPr>
          <w:rFonts w:hint="default"/>
          <w:b/>
          <w:bCs/>
          <w:sz w:val="32"/>
          <w:szCs w:val="24"/>
          <w:lang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CN"/>
        </w:rPr>
        <w:t>集体活动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p w14:paraId="638B2EBD">
      <w:pPr>
        <w:keepNext w:val="0"/>
        <w:keepLines w:val="0"/>
        <w:suppressLineNumbers w:val="0"/>
        <w:spacing w:before="0" w:beforeAutospacing="0" w:after="0" w:afterAutospacing="0" w:line="360" w:lineRule="exact"/>
        <w:ind w:left="0" w:right="0" w:firstLine="480" w:firstLineChars="200"/>
        <w:rPr>
          <w:rFonts w:hint="eastAsia" w:ascii="宋体" w:hAnsi="宋体" w:cs="宋体"/>
          <w:b/>
          <w:bCs/>
          <w:szCs w:val="21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数学：圈数字</w:t>
      </w:r>
    </w:p>
    <w:p w14:paraId="1C550C6A">
      <w:pPr>
        <w:spacing w:line="360" w:lineRule="exact"/>
        <w:ind w:firstLine="472" w:firstLineChars="197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这是一节数物匹配的数学活动。数物匹配是幼儿感知数量的一种形式，涉及到幼儿对于数与量概念的认识与理解，需要幼儿将数与量进行对接，产生联系。本次活动中，幼儿需先知道物体数量是多少、用数字几表示，再圈出相应数字。</w:t>
      </w:r>
    </w:p>
    <w:p w14:paraId="0F78710C">
      <w:pPr>
        <w:keepNext w:val="0"/>
        <w:keepLines w:val="0"/>
        <w:suppressLineNumbers w:val="0"/>
        <w:spacing w:before="0" w:beforeAutospacing="0" w:after="0" w:afterAutospacing="0" w:line="360" w:lineRule="exact"/>
        <w:ind w:left="0" w:right="0" w:firstLine="480" w:firstLineChars="200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活动中小朋友们跟随老师一起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复习</w:t>
      </w:r>
      <w:r>
        <w:rPr>
          <w:rFonts w:hint="eastAsia" w:ascii="宋体" w:hAnsi="宋体" w:eastAsia="宋体" w:cs="宋体"/>
          <w:sz w:val="24"/>
          <w:szCs w:val="24"/>
        </w:rPr>
        <w:t>数字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9</w:t>
      </w:r>
      <w:r>
        <w:rPr>
          <w:rFonts w:hint="eastAsia" w:ascii="宋体" w:hAnsi="宋体" w:eastAsia="宋体" w:cs="宋体"/>
          <w:sz w:val="24"/>
          <w:szCs w:val="24"/>
        </w:rPr>
        <w:t>，感知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9</w:t>
      </w:r>
      <w:r>
        <w:rPr>
          <w:rFonts w:hint="eastAsia" w:ascii="宋体" w:hAnsi="宋体" w:eastAsia="宋体" w:cs="宋体"/>
          <w:sz w:val="24"/>
          <w:szCs w:val="24"/>
        </w:rPr>
        <w:t>以内数字和数量的关系</w:t>
      </w:r>
      <w:r>
        <w:rPr>
          <w:rFonts w:hint="eastAsia" w:cs="宋体"/>
          <w:sz w:val="24"/>
          <w:szCs w:val="24"/>
          <w:lang w:eastAsia="zh-CN"/>
        </w:rPr>
        <w:t>。</w:t>
      </w:r>
      <w:r>
        <w:rPr>
          <w:rFonts w:hint="eastAsia" w:cs="宋体"/>
          <w:sz w:val="24"/>
          <w:szCs w:val="24"/>
          <w:lang w:val="en-US" w:eastAsia="zh-CN"/>
        </w:rPr>
        <w:t>在操作环节也</w:t>
      </w:r>
      <w:r>
        <w:rPr>
          <w:rFonts w:hint="eastAsia" w:ascii="宋体" w:hAnsi="宋体" w:eastAsia="宋体" w:cs="宋体"/>
          <w:sz w:val="24"/>
          <w:szCs w:val="24"/>
        </w:rPr>
        <w:t>能动脑筋操作，按实物的数量圈出相应的数字。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10"/>
        <w:gridCol w:w="4310"/>
      </w:tblGrid>
      <w:tr w14:paraId="4B1FE4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53" w:hRule="atLeast"/>
          <w:jc w:val="center"/>
        </w:trPr>
        <w:tc>
          <w:tcPr>
            <w:tcW w:w="4310" w:type="dxa"/>
          </w:tcPr>
          <w:p w14:paraId="5886439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110490</wp:posOffset>
                  </wp:positionH>
                  <wp:positionV relativeFrom="paragraph">
                    <wp:posOffset>34925</wp:posOffset>
                  </wp:positionV>
                  <wp:extent cx="2415540" cy="1811655"/>
                  <wp:effectExtent l="0" t="0" r="7620" b="1905"/>
                  <wp:wrapNone/>
                  <wp:docPr id="29" name="图片 29" descr="C:/Users/Administrator/Desktop/MobileFile/IMG_0631.JPGIMG_06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C:/Users/Administrator/Desktop/MobileFile/IMG_0631.JPGIMG_063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13" b="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5540" cy="1811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10" w:type="dxa"/>
          </w:tcPr>
          <w:p w14:paraId="3FF01A0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48895</wp:posOffset>
                  </wp:positionV>
                  <wp:extent cx="2415540" cy="1811655"/>
                  <wp:effectExtent l="0" t="0" r="7620" b="1905"/>
                  <wp:wrapNone/>
                  <wp:docPr id="5" name="图片 5" descr="C:/Users/Administrator/Desktop/MobileFile/IMG_0636.JPGIMG_06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Administrator/Desktop/MobileFile/IMG_0636.JPGIMG_063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t="13" b="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5540" cy="1811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2A6F14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4310" w:type="dxa"/>
          </w:tcPr>
          <w:p w14:paraId="7467B05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default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数一个，划掉一个。这样就不会多数和漏数啦！</w:t>
            </w:r>
          </w:p>
        </w:tc>
        <w:tc>
          <w:tcPr>
            <w:tcW w:w="4310" w:type="dxa"/>
          </w:tcPr>
          <w:p w14:paraId="3762E40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来看看我们做的很认真哦。眼睛一直盯着我们的操作纸。</w:t>
            </w:r>
          </w:p>
        </w:tc>
      </w:tr>
      <w:tr w14:paraId="4E76BC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4310" w:type="dxa"/>
          </w:tcPr>
          <w:p w14:paraId="19D8E75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62230</wp:posOffset>
                  </wp:positionH>
                  <wp:positionV relativeFrom="paragraph">
                    <wp:posOffset>70485</wp:posOffset>
                  </wp:positionV>
                  <wp:extent cx="2415540" cy="1811655"/>
                  <wp:effectExtent l="0" t="0" r="7620" b="1905"/>
                  <wp:wrapNone/>
                  <wp:docPr id="9" name="图片 9" descr="C:/Users/Administrator/Desktop/MobileFile/IMG_0638.JPGIMG_06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Administrator/Desktop/MobileFile/IMG_0638.JPGIMG_0638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t="13" b="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5540" cy="1811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A2D9C3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08E8937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73B1BD0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445BCCD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5C79785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45794D5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4D6B7B4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61B41E7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1B0DB15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4310" w:type="dxa"/>
          </w:tcPr>
          <w:p w14:paraId="67C0E0C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63500</wp:posOffset>
                  </wp:positionV>
                  <wp:extent cx="2415540" cy="1811655"/>
                  <wp:effectExtent l="0" t="0" r="7620" b="1905"/>
                  <wp:wrapNone/>
                  <wp:docPr id="10" name="图片 10" descr="C:/Users/Administrator/Desktop/MobileFile/IMG_0639.JPGIMG_06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Administrator/Desktop/MobileFile/IMG_0639.JPGIMG_0639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t="13" b="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5540" cy="1811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34C015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4310" w:type="dxa"/>
          </w:tcPr>
          <w:p w14:paraId="4CF13D4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谁都没有办法影响我，埋着头认真数一数，圈一圈。</w:t>
            </w:r>
          </w:p>
        </w:tc>
        <w:tc>
          <w:tcPr>
            <w:tcW w:w="4310" w:type="dxa"/>
          </w:tcPr>
          <w:p w14:paraId="58706A8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一边数一边默念在心里，这样还不会影响其他人。</w:t>
            </w:r>
          </w:p>
        </w:tc>
      </w:tr>
    </w:tbl>
    <w:p w14:paraId="64B96BFF">
      <w:pPr>
        <w:jc w:val="center"/>
        <w:rPr>
          <w:rFonts w:hint="default"/>
          <w:b/>
          <w:bCs/>
          <w:sz w:val="32"/>
          <w:szCs w:val="24"/>
          <w:lang w:eastAsia="zh-Hans"/>
        </w:rPr>
      </w:pPr>
    </w:p>
    <w:p w14:paraId="301C8A04">
      <w:pPr>
        <w:jc w:val="center"/>
        <w:rPr>
          <w:rFonts w:hint="default"/>
          <w:b/>
          <w:bCs/>
          <w:sz w:val="32"/>
          <w:szCs w:val="24"/>
          <w:lang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CN"/>
        </w:rPr>
        <w:t>午餐活动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p w14:paraId="6756CE5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今天我们午餐吃的是红豆</w:t>
      </w:r>
      <w:r>
        <w:rPr>
          <w:rFonts w:hint="eastAsia"/>
          <w:b w:val="0"/>
          <w:bCs/>
          <w:color w:val="auto"/>
          <w:sz w:val="24"/>
          <w:szCs w:val="24"/>
          <w:lang w:val="en-US" w:eastAsia="zh-CN"/>
        </w:rPr>
        <w:t>饭、</w:t>
      </w:r>
      <w:r>
        <w:rPr>
          <w:rStyle w:val="10"/>
          <w:rFonts w:hint="eastAsia" w:asciiTheme="minorEastAsia" w:hAnsiTheme="minorEastAsia" w:cstheme="minorEastAsia"/>
          <w:b w:val="0"/>
          <w:bCs/>
          <w:color w:val="auto"/>
          <w:sz w:val="24"/>
          <w:szCs w:val="24"/>
          <w:lang w:val="en-US" w:eastAsia="zh-CN"/>
        </w:rPr>
        <w:t>竹荪鹅肉煲、花菜炒肉丝</w:t>
      </w:r>
      <w:r>
        <w:rPr>
          <w:rFonts w:hint="eastAsia"/>
          <w:b w:val="0"/>
          <w:bCs/>
          <w:color w:val="auto"/>
          <w:sz w:val="24"/>
          <w:szCs w:val="24"/>
          <w:lang w:val="en-US" w:eastAsia="zh-CN"/>
        </w:rPr>
        <w:t>、罗宋汤</w:t>
      </w:r>
      <w:r>
        <w:rPr>
          <w:rFonts w:hint="eastAsia"/>
          <w:b w:val="0"/>
          <w:bCs/>
          <w:sz w:val="24"/>
          <w:szCs w:val="24"/>
          <w:lang w:val="en-US" w:eastAsia="zh-CN"/>
        </w:rPr>
        <w:t>，经</w:t>
      </w:r>
      <w:r>
        <w:rPr>
          <w:rFonts w:hint="eastAsia"/>
          <w:b w:val="0"/>
          <w:bCs/>
          <w:sz w:val="24"/>
          <w:szCs w:val="24"/>
          <w:lang w:val="en-US" w:eastAsia="zh-CN"/>
        </w:rPr>
        <w:t>过一周的报菜名环节，孩子们对蔬菜的认识越来越多啦！他们现在吃饭也变得积极主动了很多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。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10"/>
        <w:gridCol w:w="4310"/>
      </w:tblGrid>
      <w:tr w14:paraId="0EC786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53" w:hRule="atLeast"/>
          <w:jc w:val="center"/>
        </w:trPr>
        <w:tc>
          <w:tcPr>
            <w:tcW w:w="4310" w:type="dxa"/>
          </w:tcPr>
          <w:p w14:paraId="798D897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131445</wp:posOffset>
                  </wp:positionH>
                  <wp:positionV relativeFrom="paragraph">
                    <wp:posOffset>41910</wp:posOffset>
                  </wp:positionV>
                  <wp:extent cx="2415540" cy="1811655"/>
                  <wp:effectExtent l="0" t="0" r="7620" b="1905"/>
                  <wp:wrapNone/>
                  <wp:docPr id="14" name="图片 14" descr="C:/Users/Administrator/Desktop/MobileFile/IMG_0668.JPGIMG_06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:/Users/Administrator/Desktop/MobileFile/IMG_0668.JPGIMG_0668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t="13" b="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5540" cy="1811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10" w:type="dxa"/>
          </w:tcPr>
          <w:p w14:paraId="63F55CF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41275</wp:posOffset>
                  </wp:positionH>
                  <wp:positionV relativeFrom="paragraph">
                    <wp:posOffset>62230</wp:posOffset>
                  </wp:positionV>
                  <wp:extent cx="2415540" cy="1811655"/>
                  <wp:effectExtent l="0" t="0" r="7620" b="1905"/>
                  <wp:wrapNone/>
                  <wp:docPr id="16" name="图片 16" descr="C:/Users/Administrator/Desktop/MobileFile/IMG_0669.JPGIMG_06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C:/Users/Administrator/Desktop/MobileFile/IMG_0669.JPGIMG_0669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t="13" b="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5540" cy="1811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6E98EE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4310" w:type="dxa"/>
          </w:tcPr>
          <w:p w14:paraId="3FED5B3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default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今天的这个竹荪很好吃的，看起来很奇怪。但是吃起来还不错。</w:t>
            </w:r>
          </w:p>
        </w:tc>
        <w:tc>
          <w:tcPr>
            <w:tcW w:w="4310" w:type="dxa"/>
          </w:tcPr>
          <w:p w14:paraId="4A1E746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老鹅的肉食堂爷爷煮的很烂哦，我们都能吃的动。</w:t>
            </w:r>
          </w:p>
        </w:tc>
      </w:tr>
      <w:tr w14:paraId="5A9CFF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4310" w:type="dxa"/>
          </w:tcPr>
          <w:p w14:paraId="2D16D41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83185</wp:posOffset>
                  </wp:positionH>
                  <wp:positionV relativeFrom="paragraph">
                    <wp:posOffset>85090</wp:posOffset>
                  </wp:positionV>
                  <wp:extent cx="2415540" cy="1811655"/>
                  <wp:effectExtent l="0" t="0" r="7620" b="1905"/>
                  <wp:wrapNone/>
                  <wp:docPr id="11" name="图片 11" descr="C:/Users/Administrator/Desktop/MobileFile/IMG_0671.JPGIMG_06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Administrator/Desktop/MobileFile/IMG_0671.JPGIMG_0671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t="13" b="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5540" cy="1811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5B4713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761DE23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37A5BD6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6B1F7F0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02214DA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1F69852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16BCE7F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0AA0B34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0888435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177EEAE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4310" w:type="dxa"/>
          </w:tcPr>
          <w:p w14:paraId="3342513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54610</wp:posOffset>
                  </wp:positionH>
                  <wp:positionV relativeFrom="paragraph">
                    <wp:posOffset>92075</wp:posOffset>
                  </wp:positionV>
                  <wp:extent cx="2415540" cy="1811655"/>
                  <wp:effectExtent l="0" t="0" r="7620" b="1905"/>
                  <wp:wrapNone/>
                  <wp:docPr id="13" name="图片 13" descr="C:/Users/Administrator/Desktop/MobileFile/IMG_0676.JPGIMG_06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/Users/Administrator/Desktop/MobileFile/IMG_0676.JPGIMG_0676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t="13" b="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5540" cy="1811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1AB569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4310" w:type="dxa"/>
          </w:tcPr>
          <w:p w14:paraId="297293B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红豆饭甜甜的，真香啊。我们觉得幼儿园的饭菜比家里的好吃。</w:t>
            </w:r>
          </w:p>
        </w:tc>
        <w:tc>
          <w:tcPr>
            <w:tcW w:w="4310" w:type="dxa"/>
          </w:tcPr>
          <w:p w14:paraId="125FF87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你看老师，我都已经快吃完了。我真喜欢这些菜，尤其是花菜。</w:t>
            </w:r>
            <w:bookmarkStart w:id="0" w:name="_GoBack"/>
            <w:bookmarkEnd w:id="0"/>
          </w:p>
        </w:tc>
      </w:tr>
    </w:tbl>
    <w:p w14:paraId="0A976059">
      <w:pPr>
        <w:jc w:val="both"/>
        <w:rPr>
          <w:rFonts w:hint="default"/>
          <w:b/>
          <w:bCs/>
          <w:sz w:val="32"/>
          <w:szCs w:val="24"/>
          <w:lang w:eastAsia="zh-Hans"/>
        </w:rPr>
      </w:pPr>
    </w:p>
    <w:p w14:paraId="382A2A3D">
      <w:pPr>
        <w:jc w:val="center"/>
        <w:rPr>
          <w:rFonts w:hint="default"/>
          <w:sz w:val="28"/>
          <w:lang w:eastAsia="zh-Hans"/>
        </w:rPr>
      </w:pPr>
      <w:r>
        <w:rPr>
          <w:rFonts w:hint="default"/>
          <w:b/>
          <w:bCs/>
          <w:sz w:val="32"/>
          <w:szCs w:val="32"/>
          <w:lang w:eastAsia="zh-Hans"/>
        </w:rPr>
        <w:t>-</w:t>
      </w:r>
      <w:r>
        <w:rPr>
          <w:rFonts w:hint="eastAsia"/>
          <w:b/>
          <w:bCs/>
          <w:sz w:val="32"/>
          <w:szCs w:val="32"/>
          <w:lang w:val="en-US" w:eastAsia="zh-Hans"/>
        </w:rPr>
        <w:t>温馨提示</w:t>
      </w:r>
      <w:r>
        <w:rPr>
          <w:rFonts w:hint="default"/>
          <w:b/>
          <w:bCs/>
          <w:sz w:val="32"/>
          <w:szCs w:val="32"/>
          <w:lang w:eastAsia="zh-Hans"/>
        </w:rPr>
        <w:t>-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1FA105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2" w:type="dxa"/>
          </w:tcPr>
          <w:p w14:paraId="2C10A76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春季传染病高发期，请尽量不要去人多密集处。</w:t>
            </w:r>
          </w:p>
          <w:p w14:paraId="296B851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天气温度反复无常，请家长们时常关注幼儿穿衣情况。</w:t>
            </w:r>
          </w:p>
          <w:p w14:paraId="377B778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近期诺如病毒比较猖獗，请关注孩子们的各项身体体征。</w:t>
            </w:r>
          </w:p>
        </w:tc>
      </w:tr>
    </w:tbl>
    <w:p w14:paraId="02ACE573">
      <w:pPr>
        <w:ind w:left="0" w:leftChars="0"/>
        <w:jc w:val="center"/>
        <w:rPr>
          <w:rFonts w:hint="default"/>
          <w:sz w:val="28"/>
          <w:lang w:eastAsia="zh-Hans"/>
        </w:rPr>
      </w:pPr>
      <w:r>
        <w:rPr>
          <w:rFonts w:hint="default"/>
          <w:sz w:val="28"/>
          <w:lang w:eastAsia="zh-Hans"/>
        </w:rPr>
        <w:t xml:space="preserve">- </w:t>
      </w:r>
      <w:r>
        <w:rPr>
          <w:rFonts w:hint="eastAsia"/>
          <w:sz w:val="28"/>
          <w:lang w:val="en-US" w:eastAsia="zh-Hans"/>
        </w:rPr>
        <w:t>end</w:t>
      </w:r>
      <w:r>
        <w:rPr>
          <w:rFonts w:hint="default"/>
          <w:sz w:val="28"/>
          <w:lang w:eastAsia="zh-Hans"/>
        </w:rPr>
        <w:t xml:space="preserve"> -</w:t>
      </w:r>
    </w:p>
    <w:p w14:paraId="49BE3B8D">
      <w:pPr>
        <w:jc w:val="center"/>
        <w:rPr>
          <w:rFonts w:hint="eastAsia"/>
          <w:sz w:val="24"/>
          <w:szCs w:val="21"/>
          <w:lang w:val="en-US" w:eastAsia="zh-Hans"/>
        </w:rPr>
      </w:pPr>
      <w:r>
        <w:rPr>
          <w:rFonts w:hint="eastAsia"/>
          <w:sz w:val="24"/>
          <w:szCs w:val="21"/>
          <w:lang w:val="en-US" w:eastAsia="zh-Hans"/>
        </w:rPr>
        <w:t>在一起的点滴都值得记录</w:t>
      </w:r>
    </w:p>
    <w:p w14:paraId="65A2AD66">
      <w:pPr>
        <w:jc w:val="center"/>
        <w:rPr>
          <w:rFonts w:hint="default"/>
          <w:sz w:val="24"/>
          <w:szCs w:val="21"/>
          <w:lang w:val="en-US" w:eastAsia="zh-Hans"/>
        </w:rPr>
      </w:pPr>
      <w:r>
        <w:rPr>
          <w:rFonts w:hint="eastAsia"/>
          <w:sz w:val="24"/>
          <w:szCs w:val="21"/>
          <w:lang w:val="en-US" w:eastAsia="zh-Hans"/>
        </w:rPr>
        <w:t>我们</w:t>
      </w:r>
      <w:r>
        <w:rPr>
          <w:rFonts w:hint="default"/>
          <w:sz w:val="24"/>
          <w:szCs w:val="21"/>
          <w:lang w:eastAsia="zh-Hans"/>
        </w:rPr>
        <w:t>｜</w:t>
      </w:r>
      <w:r>
        <w:rPr>
          <w:rFonts w:hint="eastAsia"/>
          <w:sz w:val="24"/>
          <w:szCs w:val="21"/>
          <w:lang w:val="en-US" w:eastAsia="zh-CN"/>
        </w:rPr>
        <w:t>中</w:t>
      </w:r>
      <w:r>
        <w:rPr>
          <w:rFonts w:hint="eastAsia"/>
          <w:sz w:val="24"/>
          <w:szCs w:val="21"/>
          <w:lang w:val="en-US" w:eastAsia="zh-Hans"/>
        </w:rPr>
        <w:t>一班</w:t>
      </w:r>
      <w:r>
        <w:rPr>
          <w:rFonts w:hint="default"/>
          <w:sz w:val="24"/>
          <w:szCs w:val="21"/>
          <w:lang w:eastAsia="zh-Hans"/>
        </w:rPr>
        <w:t>｜</w:t>
      </w:r>
      <w:r>
        <w:rPr>
          <w:rFonts w:hint="eastAsia"/>
          <w:sz w:val="24"/>
          <w:szCs w:val="21"/>
          <w:lang w:val="en-US" w:eastAsia="zh-Hans"/>
        </w:rPr>
        <w:t>在一起</w:t>
      </w:r>
    </w:p>
    <w:p w14:paraId="53129981">
      <w:pPr>
        <w:jc w:val="left"/>
        <w:rPr>
          <w:rFonts w:hint="default"/>
          <w:sz w:val="28"/>
          <w:lang w:eastAsia="zh-Hans"/>
        </w:rPr>
      </w:pPr>
    </w:p>
    <w:p w14:paraId="51F17FA5"/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6FFAE2C"/>
    <w:multiLevelType w:val="singleLevel"/>
    <w:tmpl w:val="B6FFAE2C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EwOWM1YzZiNjM5NjI5YjZlNDIzYTlhMDQxMzMyM2MifQ=="/>
  </w:docVars>
  <w:rsids>
    <w:rsidRoot w:val="EF7F9A00"/>
    <w:rsid w:val="02FB57F1"/>
    <w:rsid w:val="06226014"/>
    <w:rsid w:val="0E1267D8"/>
    <w:rsid w:val="0FDBCA7A"/>
    <w:rsid w:val="1002239F"/>
    <w:rsid w:val="16B4A2FF"/>
    <w:rsid w:val="18FD0EFC"/>
    <w:rsid w:val="19835F6B"/>
    <w:rsid w:val="19B10934"/>
    <w:rsid w:val="1D3A3784"/>
    <w:rsid w:val="1F2F70B6"/>
    <w:rsid w:val="1F523DF3"/>
    <w:rsid w:val="1FF281E2"/>
    <w:rsid w:val="203378D6"/>
    <w:rsid w:val="22823C2A"/>
    <w:rsid w:val="23F53B0C"/>
    <w:rsid w:val="246D1155"/>
    <w:rsid w:val="2647305C"/>
    <w:rsid w:val="284F7675"/>
    <w:rsid w:val="293B0058"/>
    <w:rsid w:val="2A43297D"/>
    <w:rsid w:val="32A432EF"/>
    <w:rsid w:val="33C05D77"/>
    <w:rsid w:val="3442504B"/>
    <w:rsid w:val="369C58DE"/>
    <w:rsid w:val="36A814CC"/>
    <w:rsid w:val="37F27023"/>
    <w:rsid w:val="3A3F3B3D"/>
    <w:rsid w:val="3AFF67BF"/>
    <w:rsid w:val="3F6BCAA9"/>
    <w:rsid w:val="45FF7E1B"/>
    <w:rsid w:val="4BF13295"/>
    <w:rsid w:val="4ED473C4"/>
    <w:rsid w:val="4F5E6318"/>
    <w:rsid w:val="53EB1BC8"/>
    <w:rsid w:val="59317A63"/>
    <w:rsid w:val="59FB3503"/>
    <w:rsid w:val="5B9F61C9"/>
    <w:rsid w:val="5BFF9D50"/>
    <w:rsid w:val="5E654AED"/>
    <w:rsid w:val="5EFF583E"/>
    <w:rsid w:val="60837066"/>
    <w:rsid w:val="61054A32"/>
    <w:rsid w:val="61E559A8"/>
    <w:rsid w:val="656549D1"/>
    <w:rsid w:val="697F31B9"/>
    <w:rsid w:val="6AD10B7A"/>
    <w:rsid w:val="6BD195C3"/>
    <w:rsid w:val="6DFF5255"/>
    <w:rsid w:val="6E70048E"/>
    <w:rsid w:val="6ECFF829"/>
    <w:rsid w:val="6F0E09AC"/>
    <w:rsid w:val="6F3417CA"/>
    <w:rsid w:val="6F7054FB"/>
    <w:rsid w:val="6FDAC165"/>
    <w:rsid w:val="70136EED"/>
    <w:rsid w:val="713D511E"/>
    <w:rsid w:val="74780988"/>
    <w:rsid w:val="74FE47F0"/>
    <w:rsid w:val="760652AE"/>
    <w:rsid w:val="77F738A3"/>
    <w:rsid w:val="7ADA1C0E"/>
    <w:rsid w:val="7BFAE8BB"/>
    <w:rsid w:val="7DDDC314"/>
    <w:rsid w:val="7EAD6327"/>
    <w:rsid w:val="7F1215DD"/>
    <w:rsid w:val="7F2464A6"/>
    <w:rsid w:val="7F7B215F"/>
    <w:rsid w:val="7FBF081F"/>
    <w:rsid w:val="7FFD606C"/>
    <w:rsid w:val="7FFFB79F"/>
    <w:rsid w:val="7FFFE370"/>
    <w:rsid w:val="9DDF1A7F"/>
    <w:rsid w:val="AEFEAD0E"/>
    <w:rsid w:val="B4FF26DA"/>
    <w:rsid w:val="BF7722CC"/>
    <w:rsid w:val="BFE60563"/>
    <w:rsid w:val="C3BE9F17"/>
    <w:rsid w:val="D77EEC78"/>
    <w:rsid w:val="D7AC4FDB"/>
    <w:rsid w:val="DD6F394F"/>
    <w:rsid w:val="DF579677"/>
    <w:rsid w:val="E91FE1B6"/>
    <w:rsid w:val="EEDE5E7B"/>
    <w:rsid w:val="EF7F9A00"/>
    <w:rsid w:val="EFE34DA6"/>
    <w:rsid w:val="EFFD86A4"/>
    <w:rsid w:val="EFFE0802"/>
    <w:rsid w:val="F5FF9410"/>
    <w:rsid w:val="F7DD9969"/>
    <w:rsid w:val="FB7F38E6"/>
    <w:rsid w:val="FBBFB69F"/>
    <w:rsid w:val="FBFE58F4"/>
    <w:rsid w:val="FCFFB785"/>
    <w:rsid w:val="FD7FEE4B"/>
    <w:rsid w:val="FDDEEBF8"/>
    <w:rsid w:val="FF175AC0"/>
    <w:rsid w:val="FF7F7C39"/>
    <w:rsid w:val="FFE75F59"/>
    <w:rsid w:val="FFFE7C03"/>
    <w:rsid w:val="FFFFE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10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宋体" w:hAnsi="宋体" w:eastAsia="宋体" w:cs="宋体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table" w:styleId="5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Strong"/>
    <w:basedOn w:val="6"/>
    <w:qFormat/>
    <w:uiPriority w:val="22"/>
    <w:rPr>
      <w:b/>
    </w:rPr>
  </w:style>
  <w:style w:type="character" w:styleId="8">
    <w:name w:val="Emphasis"/>
    <w:basedOn w:val="6"/>
    <w:qFormat/>
    <w:uiPriority w:val="0"/>
    <w:rPr>
      <w:i/>
    </w:rPr>
  </w:style>
  <w:style w:type="character" w:styleId="9">
    <w:name w:val="Hyperlink"/>
    <w:basedOn w:val="6"/>
    <w:qFormat/>
    <w:uiPriority w:val="0"/>
    <w:rPr>
      <w:color w:val="0000FF"/>
      <w:u w:val="single"/>
    </w:rPr>
  </w:style>
  <w:style w:type="character" w:customStyle="1" w:styleId="10">
    <w:name w:val="NormalCharacter"/>
    <w:link w:val="1"/>
    <w:semiHidden/>
    <w:qFormat/>
    <w:uiPriority w:val="0"/>
    <w:rPr>
      <w:rFonts w:ascii="宋体" w:hAnsi="宋体" w:eastAsia="宋体" w:cs="宋体"/>
      <w:sz w:val="22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1247</Words>
  <Characters>1257</Characters>
  <Lines>0</Lines>
  <Paragraphs>0</Paragraphs>
  <TotalTime>2</TotalTime>
  <ScaleCrop>false</ScaleCrop>
  <LinksUpToDate>false</LinksUpToDate>
  <CharactersWithSpaces>1276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2022-09-20T20:14:00Z</dcterms:created>
  <dc:creator>背单词</dc:creator>
  <cp:lastModifiedBy>Emma Huang</cp:lastModifiedBy>
  <cp:lastPrinted>2025-02-20T23:35:00Z</cp:lastPrinted>
  <dcterms:modified xsi:type="dcterms:W3CDTF">2025-03-04T05:23:52Z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2C20216388A44CDF8BFF3D2288580FA9_13</vt:lpwstr>
  </property>
  <property fmtid="{D5CDD505-2E9C-101B-9397-08002B2CF9AE}" pid="4" name="KSOTemplateDocerSaveRecord">
    <vt:lpwstr>eyJoZGlkIjoiMWEwOWM1YzZiNjM5NjI5YjZlNDIzYTlhMDQxMzMyM2MiLCJ1c2VySWQiOiIxMzAzNTM4OTU1In0=</vt:lpwstr>
  </property>
</Properties>
</file>