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35BD5">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常州市新北区</w:t>
      </w:r>
      <w:r>
        <w:rPr>
          <w:rFonts w:hint="eastAsia" w:ascii="微软雅黑" w:hAnsi="微软雅黑" w:eastAsia="微软雅黑" w:cs="微软雅黑"/>
          <w:b/>
          <w:bCs/>
          <w:color w:val="FF0000"/>
          <w:sz w:val="40"/>
          <w:szCs w:val="40"/>
          <w:lang w:val="en-US" w:eastAsia="zh-CN"/>
        </w:rPr>
        <w:t>学前教育徐志国</w:t>
      </w:r>
      <w:r>
        <w:rPr>
          <w:rFonts w:hint="eastAsia" w:ascii="微软雅黑" w:hAnsi="微软雅黑" w:eastAsia="微软雅黑" w:cs="微软雅黑"/>
          <w:b/>
          <w:bCs/>
          <w:color w:val="FF0000"/>
          <w:sz w:val="40"/>
          <w:szCs w:val="40"/>
        </w:rPr>
        <w:t>卓越教师成长营</w:t>
      </w:r>
    </w:p>
    <w:p w14:paraId="2500249E">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活动简报</w:t>
      </w:r>
    </w:p>
    <w:p w14:paraId="6976E460">
      <w:pPr>
        <w:rPr>
          <w:rFonts w:hint="default" w:ascii="Calibri" w:hAnsi="Calibri" w:eastAsia="宋体" w:cs="宋体"/>
          <w:b/>
          <w:bCs/>
          <w:color w:val="000000"/>
          <w:sz w:val="24"/>
          <w:lang w:val="en-US" w:eastAsia="zh-CN"/>
        </w:rPr>
      </w:pPr>
      <w:r>
        <w:rPr>
          <w:rFonts w:hint="eastAsia" w:ascii="Calibri" w:hAnsi="Calibri" w:eastAsia="宋体" w:cs="宋体"/>
          <w:b/>
          <w:bCs/>
          <w:color w:val="000000"/>
          <w:sz w:val="24"/>
          <w:lang w:val="en-US" w:eastAsia="zh-CN"/>
        </w:rPr>
        <w:t>本期主题：幼教弦歌 岁末共赴新程韵     主持人：黄丽     本期编辑:吴海燕</w:t>
      </w:r>
    </w:p>
    <w:p w14:paraId="06FEDA4E">
      <w:pPr>
        <w:jc w:val="center"/>
        <w:rPr>
          <w:rFonts w:ascii="Calibri" w:hAnsi="Calibri" w:eastAsia="宋体" w:cs="宋体"/>
          <w:color w:val="FF0000"/>
          <w:sz w:val="40"/>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page">
                  <wp:posOffset>3932555</wp:posOffset>
                </wp:positionH>
                <wp:positionV relativeFrom="paragraph">
                  <wp:posOffset>189865</wp:posOffset>
                </wp:positionV>
                <wp:extent cx="2560320"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rot="0" vert="horz" wrap="square" lIns="91440" tIns="45720" rIns="91440" bIns="45720" anchor="t" anchorCtr="0"/>
                    </wps:wsp>
                  </a:graphicData>
                </a:graphic>
              </wp:anchor>
            </w:drawing>
          </mc:Choice>
          <mc:Fallback>
            <w:pict>
              <v:line id="直接连接符 2" o:spid="_x0000_s1026" o:spt="20" style="position:absolute;left:0pt;margin-left:309.65pt;margin-top:14.95pt;height:0pt;width:201.6pt;mso-position-horizontal-relative:page;z-index:251659264;mso-width-relative:page;mso-height-relative:page;" filled="f" stroked="t" coordsize="21600,21600" o:gfxdata="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xWwb7XAAAACgEAAA8AAAAAAAAAAQAgAAAAIgAAAGRycy9kb3ducmV2LnhtbFBLAQIUABQAAAAI&#10;AIdO4kA/MYgCJwIAAEgEAAAOAAAAAAAAAAEAIAAAACYBAABkcnMvZTJvRG9jLnhtbFBLBQYAAAAA&#10;BgAGAFkBAAC/BQAAAAA=&#10;">
                <v:fill on="f" focussize="0,0"/>
                <v:stroke weight="2pt" color="#FF0000" joinstyle="round"/>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page">
                  <wp:posOffset>1027430</wp:posOffset>
                </wp:positionH>
                <wp:positionV relativeFrom="paragraph">
                  <wp:posOffset>208915</wp:posOffset>
                </wp:positionV>
                <wp:extent cx="256032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rot="0" vert="horz" wrap="square" lIns="91440" tIns="45720" rIns="91440" bIns="45720" anchor="t" anchorCtr="0"/>
                    </wps:wsp>
                  </a:graphicData>
                </a:graphic>
              </wp:anchor>
            </w:drawing>
          </mc:Choice>
          <mc:Fallback>
            <w:pict>
              <v:line id="直接连接符 1" o:spid="_x0000_s1026" o:spt="20" style="position:absolute;left:0pt;margin-left:80.9pt;margin-top:16.45pt;height:0pt;width:201.6pt;mso-position-horizontal-relative:page;z-index:251660288;mso-width-relative:page;mso-height-relative:page;" filled="f" stroked="t" coordsize="21600,21600" o:gfxdata="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w&#10;Pgov1QAAAAkBAAAPAAAAAAAAAAEAIAAAACIAAABkcnMvZG93bnJldi54bWxQSwECFAAUAAAACACH&#10;TuJAhhT1ZicCAABIBAAADgAAAAAAAAABACAAAAAkAQAAZHJzL2Uyb0RvYy54bWxQSwUGAAAAAAYA&#10;BgBZAQAAvQUAAAAA&#10;">
                <v:fill on="f" focussize="0,0"/>
                <v:stroke weight="2pt" color="#FF0000" joinstyle="round"/>
                <v:imagedata o:title=""/>
                <o:lock v:ext="edit" aspectratio="f"/>
              </v:line>
            </w:pict>
          </mc:Fallback>
        </mc:AlternateContent>
      </w:r>
      <w:r>
        <w:rPr>
          <w:rFonts w:ascii="Segoe UI Symbol" w:hAnsi="Segoe UI Symbol" w:eastAsia="宋体" w:cs="Segoe UI Symbol"/>
          <w:color w:val="FF0000"/>
          <w:sz w:val="40"/>
        </w:rPr>
        <w:t>★</w:t>
      </w:r>
    </w:p>
    <w:p w14:paraId="4B9F5F73">
      <w:pPr>
        <w:jc w:val="center"/>
        <w:rPr>
          <w:rFonts w:hint="eastAsia"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FF0000"/>
          <w:sz w:val="36"/>
          <w:szCs w:val="36"/>
          <w:lang w:val="en-US" w:eastAsia="zh-CN"/>
        </w:rPr>
        <w:t>幼教弦歌  岁末共赴新程韵</w:t>
      </w:r>
    </w:p>
    <w:p w14:paraId="47B951C5">
      <w:pPr>
        <w:jc w:val="right"/>
        <w:rPr>
          <w:rFonts w:ascii="微软雅黑" w:hAnsi="微软雅黑" w:eastAsia="微软雅黑" w:cs="微软雅黑"/>
          <w:b/>
          <w:bCs/>
          <w:sz w:val="28"/>
          <w:szCs w:val="28"/>
        </w:rPr>
      </w:pPr>
      <w:r>
        <w:rPr>
          <w:rFonts w:hint="eastAsia" w:ascii="微软雅黑" w:hAnsi="微软雅黑" w:eastAsia="微软雅黑" w:cs="微软雅黑"/>
          <w:b/>
          <w:bCs/>
          <w:sz w:val="28"/>
          <w:szCs w:val="28"/>
        </w:rPr>
        <w:t>——记常州市新北区</w:t>
      </w:r>
      <w:r>
        <w:rPr>
          <w:rFonts w:hint="eastAsia" w:ascii="微软雅黑" w:hAnsi="微软雅黑" w:eastAsia="微软雅黑" w:cs="微软雅黑"/>
          <w:b/>
          <w:bCs/>
          <w:sz w:val="28"/>
          <w:szCs w:val="28"/>
          <w:lang w:val="en-US" w:eastAsia="zh-CN"/>
        </w:rPr>
        <w:t>学前教育徐志国</w:t>
      </w:r>
      <w:r>
        <w:rPr>
          <w:rFonts w:hint="eastAsia" w:ascii="微软雅黑" w:hAnsi="微软雅黑" w:eastAsia="微软雅黑" w:cs="微软雅黑"/>
          <w:b/>
          <w:bCs/>
          <w:sz w:val="28"/>
          <w:szCs w:val="28"/>
        </w:rPr>
        <w:t>卓越教师成长营第</w:t>
      </w:r>
      <w:r>
        <w:rPr>
          <w:rFonts w:hint="eastAsia" w:ascii="微软雅黑" w:hAnsi="微软雅黑" w:eastAsia="微软雅黑" w:cs="微软雅黑"/>
          <w:b/>
          <w:bCs/>
          <w:sz w:val="28"/>
          <w:szCs w:val="28"/>
          <w:lang w:val="en-US" w:eastAsia="zh-CN"/>
        </w:rPr>
        <w:t>25</w:t>
      </w:r>
      <w:r>
        <w:rPr>
          <w:rFonts w:hint="eastAsia" w:ascii="微软雅黑" w:hAnsi="微软雅黑" w:eastAsia="微软雅黑" w:cs="微软雅黑"/>
          <w:b/>
          <w:bCs/>
          <w:sz w:val="28"/>
          <w:szCs w:val="28"/>
        </w:rPr>
        <w:t>次活动</w:t>
      </w:r>
    </w:p>
    <w:p w14:paraId="41F8FF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val="en-US" w:eastAsia="zh-CN"/>
        </w:rPr>
        <w:t>025年1月22日周三上午9:00-11:00，徐志国卓越教师成长营所有成员相聚云端，开展主题为“幼教弦歌，岁末共赴新程韵”会议，本次会议主要围绕三个板块1是成长营新学期计划分享，2是沙龙研讨《中华人民共和国学前教育法》学习后的思与行，3是领衔人徐志国微讲座。本次会议增强了成员对学前教育法的法律意识，对规范教育行为、保障儿童权益及提升教育质量有了深刻的认识。同时明确了新学期成长营计划及个人发展目标。</w:t>
      </w:r>
      <w:bookmarkStart w:id="0" w:name="_GoBack"/>
      <w:bookmarkEnd w:id="0"/>
    </w:p>
    <w:p w14:paraId="2F0932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参会人员：徐志国、恽丽华、林洁、黄丽、李伟林、刘红、吴莉樱、朱琳、何洪秀、许惠莲、肖欢、周丽佼、黄娜、徐惠芬、陈蓓、蒋侃、吴海燕、王立鑫、季叶洁、赵翠娇、陈文龙</w:t>
      </w:r>
    </w:p>
    <w:p w14:paraId="7580BFFC">
      <w:pPr>
        <w:spacing w:line="360" w:lineRule="auto"/>
        <w:ind w:firstLine="562"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Part01 成长营新学期计划分享</w:t>
      </w:r>
    </w:p>
    <w:p w14:paraId="3F309EE9">
      <w:pPr>
        <w:spacing w:line="360" w:lineRule="auto"/>
        <w:jc w:val="center"/>
        <w:rPr>
          <w:rFonts w:hint="default" w:ascii="黑体" w:hAnsi="黑体" w:eastAsia="黑体" w:cs="黑体"/>
          <w:b/>
          <w:bCs w:val="0"/>
          <w:sz w:val="28"/>
          <w:szCs w:val="28"/>
          <w:shd w:val="clear" w:color="FFFFFF" w:fill="D9D9D9"/>
          <w:lang w:val="en-US" w:eastAsia="zh-CN"/>
        </w:rPr>
      </w:pPr>
      <w:r>
        <w:rPr>
          <w:rFonts w:hint="default" w:ascii="黑体" w:hAnsi="黑体" w:eastAsia="黑体" w:cs="黑体"/>
          <w:b/>
          <w:bCs w:val="0"/>
          <w:sz w:val="28"/>
          <w:szCs w:val="28"/>
          <w:shd w:val="clear" w:color="FFFFFF" w:fill="D9D9D9"/>
          <w:lang w:val="en-US" w:eastAsia="zh-CN"/>
        </w:rPr>
        <w:drawing>
          <wp:inline distT="0" distB="0" distL="114300" distR="114300">
            <wp:extent cx="3856355" cy="2142490"/>
            <wp:effectExtent l="0" t="0" r="4445" b="3810"/>
            <wp:docPr id="3" name="图片 3" descr="IMG_4428(20250122-09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4428(20250122-090704)"/>
                    <pic:cNvPicPr>
                      <a:picLocks noChangeAspect="1"/>
                    </pic:cNvPicPr>
                  </pic:nvPicPr>
                  <pic:blipFill>
                    <a:blip r:embed="rId4"/>
                    <a:stretch>
                      <a:fillRect/>
                    </a:stretch>
                  </pic:blipFill>
                  <pic:spPr>
                    <a:xfrm>
                      <a:off x="0" y="0"/>
                      <a:ext cx="3856355" cy="2142490"/>
                    </a:xfrm>
                    <a:prstGeom prst="rect">
                      <a:avLst/>
                    </a:prstGeom>
                  </pic:spPr>
                </pic:pic>
              </a:graphicData>
            </a:graphic>
          </wp:inline>
        </w:drawing>
      </w:r>
    </w:p>
    <w:p w14:paraId="56A8D92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恽丽华组长分享成长营新学期计划，分别从指导思想、培养目标、具体举措、预期成效四个板块来展开解读。</w:t>
      </w:r>
    </w:p>
    <w:p w14:paraId="6C4493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本学年度我们将以小组研究为重心，着力培养老师们的研究意识，并在研究中梳理研究的方法和路径。成长营培养人的目标；以儿童为中心、支持儿童、理解儿童、善用、会用资源是教师能力水平培养的目标。</w:t>
      </w:r>
    </w:p>
    <w:p w14:paraId="3F253EA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学年培养目标</w:t>
      </w:r>
    </w:p>
    <w:p w14:paraId="74C83F5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1.再次研读《指南》《评估指南》，以研究小组为单位共研共理经验；</w:t>
      </w:r>
    </w:p>
    <w:p w14:paraId="59A92D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2.在自我剖析的基础上发现个人不足，在团体中共学共长，查漏补缺。</w:t>
      </w:r>
    </w:p>
    <w:p w14:paraId="1605B5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3.以现场微教研研讨等方式，加强成员微教研的设计与组织能力；</w:t>
      </w:r>
    </w:p>
    <w:p w14:paraId="047EE0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4.通过同课同构、区域游戏现场观摩等方式，锤炼观察与互动能力、支架性学习环境创设能力、资源的开发和利用能力、游戏行为的诊断能力等</w:t>
      </w:r>
    </w:p>
    <w:p w14:paraId="1DDE91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5.在共研共长的过程中，提升成员们个人领导力的打造。</w:t>
      </w:r>
    </w:p>
    <w:p w14:paraId="628982D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具体举措及预期成效</w:t>
      </w:r>
    </w:p>
    <w:p w14:paraId="23A06D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b w:val="0"/>
          <w:bCs w:val="0"/>
          <w:lang w:val="en-US" w:eastAsia="zh-CN"/>
        </w:rPr>
        <w:t>通过</w:t>
      </w:r>
      <w:r>
        <w:rPr>
          <w:rFonts w:hint="eastAsia" w:ascii="宋体" w:hAnsi="宋体" w:eastAsia="宋体" w:cs="宋体"/>
          <w:b w:val="0"/>
          <w:bCs w:val="0"/>
          <w:sz w:val="21"/>
          <w:szCs w:val="21"/>
          <w:lang w:val="en-US" w:eastAsia="zh-CN"/>
        </w:rPr>
        <w:t>五个方面来培养分别是：</w:t>
      </w:r>
      <w:r>
        <w:rPr>
          <w:rFonts w:hint="eastAsia" w:ascii="宋体" w:hAnsi="宋体" w:eastAsia="宋体" w:cs="宋体"/>
          <w:b w:val="0"/>
          <w:bCs w:val="0"/>
          <w:sz w:val="21"/>
          <w:szCs w:val="21"/>
          <w:u w:val="single"/>
          <w:lang w:val="en-US" w:eastAsia="zh-CN"/>
        </w:rPr>
        <w:t>一、</w:t>
      </w:r>
      <w:r>
        <w:rPr>
          <w:rFonts w:hint="eastAsia"/>
          <w:b w:val="0"/>
          <w:bCs w:val="0"/>
          <w:u w:val="single"/>
          <w:lang w:val="en-US" w:eastAsia="zh-CN"/>
        </w:rPr>
        <w:t>坚持阅读，丰实内涵。</w:t>
      </w:r>
      <w:r>
        <w:rPr>
          <w:rFonts w:hint="eastAsia" w:ascii="宋体" w:hAnsi="宋体" w:eastAsia="宋体" w:cs="宋体"/>
          <w:b w:val="0"/>
          <w:bCs w:val="0"/>
          <w:sz w:val="21"/>
          <w:szCs w:val="21"/>
          <w:lang w:val="en-US" w:eastAsia="zh-CN"/>
        </w:rPr>
        <w:t>预期成效</w:t>
      </w:r>
      <w:r>
        <w:rPr>
          <w:rFonts w:hint="eastAsia" w:ascii="宋体" w:hAnsi="宋体" w:eastAsia="宋体" w:cs="宋体"/>
          <w:lang w:val="en-US" w:eastAsia="zh-CN"/>
        </w:rPr>
        <w:t>1.每月阅读经验交流——公众号呈现；2.每人积累1个小故事；3.每个章节读书笔记汇总。</w:t>
      </w:r>
      <w:r>
        <w:rPr>
          <w:rFonts w:hint="eastAsia" w:ascii="宋体" w:hAnsi="宋体" w:eastAsia="宋体" w:cs="宋体"/>
          <w:u w:val="single"/>
          <w:lang w:val="en-US" w:eastAsia="zh-CN"/>
        </w:rPr>
        <w:t>二、</w:t>
      </w:r>
      <w:r>
        <w:rPr>
          <w:rFonts w:hint="eastAsia"/>
          <w:b w:val="0"/>
          <w:bCs w:val="0"/>
          <w:u w:val="single"/>
          <w:lang w:val="en-US" w:eastAsia="zh-CN"/>
        </w:rPr>
        <w:t>再研《指南》《评估指南》，对标现场，理经验；</w:t>
      </w:r>
      <w:r>
        <w:rPr>
          <w:rFonts w:hint="eastAsia"/>
          <w:b w:val="0"/>
          <w:bCs w:val="0"/>
          <w:lang w:val="en-US" w:eastAsia="zh-CN"/>
        </w:rPr>
        <w:t>组长带领组员共同制定学期研究计划与重点。预期成效1.形成一份《&lt;评估指南&gt;背景下游戏集》（2026.1完成）；</w:t>
      </w:r>
      <w:r>
        <w:rPr>
          <w:rFonts w:hint="eastAsia" w:ascii="宋体" w:hAnsi="宋体" w:eastAsia="宋体" w:cs="宋体"/>
          <w:lang w:val="en-US" w:eastAsia="zh-CN"/>
        </w:rPr>
        <w:t>2.每月小组活动记录、游戏海报分享、分享反馈各1份。</w:t>
      </w:r>
      <w:r>
        <w:rPr>
          <w:rFonts w:hint="eastAsia" w:ascii="宋体" w:hAnsi="宋体" w:eastAsia="宋体" w:cs="宋体"/>
          <w:u w:val="single"/>
          <w:lang w:val="en-US" w:eastAsia="zh-CN"/>
        </w:rPr>
        <w:t>三、</w:t>
      </w:r>
      <w:r>
        <w:rPr>
          <w:rFonts w:hint="eastAsia" w:ascii="宋体" w:hAnsi="宋体" w:eastAsia="宋体" w:cs="宋体"/>
          <w:b w:val="0"/>
          <w:bCs w:val="0"/>
          <w:u w:val="single"/>
          <w:lang w:val="en-US" w:eastAsia="zh-CN"/>
        </w:rPr>
        <w:t>创新教研模式，锤炼微教研设计与组织能力；</w:t>
      </w:r>
      <w:r>
        <w:rPr>
          <w:rFonts w:hint="eastAsia" w:ascii="宋体" w:hAnsi="宋体" w:eastAsia="宋体" w:cs="宋体"/>
          <w:b w:val="0"/>
          <w:bCs w:val="0"/>
          <w:sz w:val="21"/>
          <w:szCs w:val="21"/>
          <w:lang w:val="en-US" w:eastAsia="zh-CN"/>
        </w:rPr>
        <w:t>预期成效1.</w:t>
      </w:r>
      <w:r>
        <w:rPr>
          <w:rFonts w:hint="eastAsia" w:ascii="宋体" w:hAnsi="宋体" w:eastAsia="宋体" w:cs="宋体"/>
          <w:kern w:val="0"/>
          <w:sz w:val="21"/>
          <w:szCs w:val="21"/>
          <w:lang w:val="en-US" w:eastAsia="zh-CN" w:bidi="ar"/>
        </w:rPr>
        <w:t>尝试梳理“微教研设计与组织的路径”；2.微教研设计框架；3.生成优质的教研现场（追问-质疑-互动螺旋卷入）。</w:t>
      </w:r>
      <w:r>
        <w:rPr>
          <w:rFonts w:hint="eastAsia" w:ascii="宋体" w:hAnsi="宋体" w:eastAsia="宋体" w:cs="宋体"/>
          <w:kern w:val="0"/>
          <w:sz w:val="21"/>
          <w:szCs w:val="21"/>
          <w:u w:val="single"/>
          <w:lang w:val="en-US" w:eastAsia="zh-CN" w:bidi="ar"/>
        </w:rPr>
        <w:t>四、</w:t>
      </w:r>
      <w:r>
        <w:rPr>
          <w:rFonts w:hint="eastAsia" w:ascii="宋体" w:hAnsi="宋体" w:eastAsia="宋体" w:cs="宋体"/>
          <w:b w:val="0"/>
          <w:bCs w:val="0"/>
          <w:sz w:val="21"/>
          <w:szCs w:val="21"/>
          <w:u w:val="single"/>
          <w:lang w:val="en-US" w:eastAsia="zh-CN"/>
        </w:rPr>
        <w:t>同课异构促资源的开发和利用能力提升；</w:t>
      </w:r>
      <w:r>
        <w:rPr>
          <w:rFonts w:hint="eastAsia" w:ascii="宋体" w:hAnsi="宋体" w:eastAsia="宋体" w:cs="宋体"/>
          <w:b/>
          <w:bCs/>
          <w:color w:val="auto"/>
          <w:kern w:val="2"/>
          <w:sz w:val="21"/>
          <w:szCs w:val="21"/>
          <w:lang w:val="en-US" w:eastAsia="zh-CN" w:bidi="ar-SA"/>
        </w:rPr>
        <w:t>预期成效</w:t>
      </w:r>
      <w:r>
        <w:rPr>
          <w:rFonts w:hint="eastAsia" w:ascii="宋体" w:hAnsi="宋体" w:eastAsia="宋体" w:cs="宋体"/>
          <w:b w:val="0"/>
          <w:color w:val="auto"/>
          <w:kern w:val="2"/>
          <w:sz w:val="21"/>
          <w:szCs w:val="21"/>
          <w:lang w:val="en-US" w:eastAsia="zh-CN" w:bidi="ar-SA"/>
        </w:rPr>
        <w:t>1.集体活动设计资源库；2.资源开发集体活动案例集；3.集体活动组织现场。</w:t>
      </w:r>
      <w:r>
        <w:rPr>
          <w:rFonts w:hint="eastAsia" w:ascii="宋体" w:hAnsi="宋体" w:eastAsia="宋体" w:cs="宋体"/>
          <w:b w:val="0"/>
          <w:bCs w:val="0"/>
          <w:sz w:val="21"/>
          <w:szCs w:val="21"/>
          <w:u w:val="single"/>
          <w:lang w:val="en-US" w:eastAsia="zh-CN"/>
        </w:rPr>
        <w:t>五、勤理经验，助推个人领导力的提升。</w:t>
      </w:r>
      <w:r>
        <w:rPr>
          <w:rFonts w:hint="eastAsia" w:ascii="宋体" w:hAnsi="宋体" w:eastAsia="宋体" w:cs="宋体"/>
          <w:b w:val="0"/>
          <w:color w:val="auto"/>
          <w:kern w:val="2"/>
          <w:sz w:val="21"/>
          <w:szCs w:val="21"/>
          <w:lang w:val="en-US" w:eastAsia="zh-CN" w:bidi="ar-SA"/>
        </w:rPr>
        <w:t>在勤梳理经验以及结合同伴优质想法的基础上及时梳理个人教学成果，并在此过程中逐步成为敢想、敢做、善思、勤理的具有领导力的人。</w:t>
      </w:r>
    </w:p>
    <w:p w14:paraId="31C2F3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bCs/>
          <w:sz w:val="24"/>
          <w:lang w:val="en-US" w:eastAsia="zh-CN"/>
        </w:rPr>
      </w:pPr>
      <w:r>
        <w:rPr>
          <w:rFonts w:hint="eastAsia" w:ascii="宋体" w:hAnsi="宋体" w:eastAsia="宋体" w:cs="宋体"/>
          <w:lang w:val="en-US" w:eastAsia="zh-CN"/>
        </w:rPr>
        <w:t>成长营领衔人徐志国</w:t>
      </w:r>
      <w:r>
        <w:rPr>
          <w:rFonts w:hint="eastAsia" w:ascii="宋体" w:hAnsi="宋体" w:eastAsia="宋体" w:cs="宋体"/>
          <w:lang w:val="en-US" w:eastAsia="zh-CN"/>
        </w:rPr>
        <w:t>分别从三个部分做了补充：</w:t>
      </w:r>
      <w:r>
        <w:rPr>
          <w:rFonts w:hint="eastAsia" w:ascii="宋体" w:hAnsi="宋体" w:eastAsia="宋体" w:cs="宋体"/>
          <w:b/>
          <w:bCs/>
          <w:lang w:val="en-US" w:eastAsia="zh-CN"/>
        </w:rPr>
        <w:t>一、规划内容不要窄化。</w:t>
      </w:r>
      <w:r>
        <w:rPr>
          <w:rFonts w:hint="eastAsia" w:ascii="宋体" w:hAnsi="宋体" w:eastAsia="宋体" w:cs="宋体"/>
          <w:u w:val="single"/>
          <w:lang w:val="en-US" w:eastAsia="zh-CN"/>
        </w:rPr>
        <w:t>只要儿童感兴趣的能够给儿童带来有意思的活动，并且能够通过这种活动的体验，能够带来经验的，获得感的都是好的资源。</w:t>
      </w:r>
      <w:r>
        <w:rPr>
          <w:rFonts w:hint="eastAsia" w:ascii="宋体" w:hAnsi="宋体" w:eastAsia="宋体" w:cs="宋体"/>
          <w:lang w:val="en-US" w:eastAsia="zh-CN"/>
        </w:rPr>
        <w:t>2月份，以我们的期初体验这样的一个独特的资源来开展我们的研讨活动。4月份，以自然资源作为研讨活动的主题。</w:t>
      </w:r>
      <w:r>
        <w:rPr>
          <w:rFonts w:hint="eastAsia" w:ascii="宋体" w:hAnsi="宋体" w:eastAsia="宋体" w:cs="宋体"/>
          <w:b/>
          <w:bCs/>
          <w:u w:val="none"/>
          <w:lang w:val="en-US" w:eastAsia="zh-CN"/>
        </w:rPr>
        <w:t>二、成长营成果展示活动提前做好</w:t>
      </w:r>
      <w:r>
        <w:rPr>
          <w:rFonts w:hint="eastAsia" w:ascii="宋体" w:hAnsi="宋体" w:eastAsia="宋体" w:cs="宋体"/>
          <w:b/>
          <w:bCs/>
          <w:u w:val="none"/>
          <w:lang w:val="en-US" w:eastAsia="zh-CN"/>
        </w:rPr>
        <w:t>成果梳理准备</w:t>
      </w:r>
      <w:r>
        <w:rPr>
          <w:rFonts w:hint="eastAsia" w:ascii="宋体" w:hAnsi="宋体" w:eastAsia="宋体" w:cs="宋体"/>
          <w:b/>
          <w:bCs/>
          <w:u w:val="none"/>
          <w:lang w:val="en-US" w:eastAsia="zh-CN"/>
        </w:rPr>
        <w:t>。</w:t>
      </w:r>
      <w:r>
        <w:rPr>
          <w:rFonts w:hint="eastAsia" w:ascii="宋体" w:hAnsi="宋体" w:eastAsia="宋体" w:cs="宋体"/>
          <w:lang w:val="en-US" w:eastAsia="zh-CN"/>
        </w:rPr>
        <w:t>整个规划既有物化外显的成果展示、微讲座及情景剧展示形式。</w:t>
      </w:r>
      <w:r>
        <w:rPr>
          <w:rFonts w:hint="eastAsia" w:ascii="宋体" w:hAnsi="宋体" w:eastAsia="宋体" w:cs="宋体"/>
          <w:b/>
          <w:bCs/>
          <w:lang w:val="en-US" w:eastAsia="zh-CN"/>
        </w:rPr>
        <w:t>三、借助多元渠道培养人。</w:t>
      </w:r>
      <w:r>
        <w:rPr>
          <w:rFonts w:hint="eastAsia" w:ascii="宋体" w:hAnsi="宋体" w:eastAsia="宋体" w:cs="宋体"/>
          <w:lang w:val="en-US" w:eastAsia="zh-CN"/>
        </w:rPr>
        <w:t>如论文案例撰写与发表推荐，与本市及外市小组联动，外出考察名园等多种渠道培养人，发展成思想开阔、眼界宽广、思想活跃、底蕴扎实和行动务实的这样一个综合性的学前教育的新型人才。</w:t>
      </w:r>
    </w:p>
    <w:p w14:paraId="3A90F706">
      <w:pPr>
        <w:spacing w:line="360" w:lineRule="auto"/>
        <w:jc w:val="left"/>
        <w:rPr>
          <w:rFonts w:hint="default"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Part02 沙龙研讨《中华人民共和国学前教育法》学习后的思与行</w:t>
      </w:r>
    </w:p>
    <w:p w14:paraId="6CE985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接下来第二个环节，成长营成员们探讨《学前教育法》学习后的思与行。教育法律法规是我们教育教学工作的重要的准则。而中华人民共和国学前教育法，更是为我们的学前教育的发展指明了方向。朱琳、林洁、黄娜、徐慧芬、恽丽华、肖欢6位组员从学前教育规范、幼儿权益、教师专业发展要求、校家社协同育人方面，通过阅读学习结合实际工作中生动的案例展开对话。</w:t>
      </w:r>
    </w:p>
    <w:p w14:paraId="13918C2B">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both"/>
        <w:textAlignment w:val="auto"/>
        <w:rPr>
          <w:rFonts w:hint="default"/>
          <w:sz w:val="24"/>
          <w:szCs w:val="24"/>
          <w:lang w:val="en-US" w:eastAsia="zh-CN"/>
        </w:rPr>
      </w:pPr>
      <w:r>
        <w:rPr>
          <w:rFonts w:hint="eastAsia" w:ascii="宋体" w:hAnsi="宋体" w:eastAsia="宋体" w:cs="宋体"/>
          <w:lang w:val="en-US" w:eastAsia="zh-CN"/>
        </w:rPr>
        <w:t>徐老师对学前教育法大家的讨论后也做了三点补充：</w:t>
      </w:r>
    </w:p>
    <w:p w14:paraId="59DD39B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default" w:ascii="宋体" w:hAnsi="宋体" w:eastAsia="宋体" w:cs="宋体"/>
          <w:u w:val="single"/>
          <w:lang w:val="en-US" w:eastAsia="zh-CN"/>
        </w:rPr>
        <w:t>第一个目的</w:t>
      </w:r>
      <w:r>
        <w:rPr>
          <w:rFonts w:hint="eastAsia" w:ascii="宋体" w:hAnsi="宋体" w:eastAsia="宋体" w:cs="宋体"/>
          <w:u w:val="single"/>
          <w:lang w:val="en-US" w:eastAsia="zh-CN"/>
        </w:rPr>
        <w:t>是</w:t>
      </w:r>
      <w:r>
        <w:rPr>
          <w:rFonts w:hint="default" w:ascii="宋体" w:hAnsi="宋体" w:eastAsia="宋体" w:cs="宋体"/>
          <w:u w:val="single"/>
          <w:lang w:val="en-US" w:eastAsia="zh-CN"/>
        </w:rPr>
        <w:t>学法。</w:t>
      </w:r>
      <w:r>
        <w:rPr>
          <w:rFonts w:hint="default" w:ascii="宋体" w:hAnsi="宋体" w:eastAsia="宋体" w:cs="宋体"/>
          <w:lang w:val="en-US" w:eastAsia="zh-CN"/>
        </w:rPr>
        <w:t>结合自己工作的实际。去学不能空学。空学的话只是把文字读了一遍，没有意义。能够展开一种思辨，只有去结合自己的工作实际去学，才能真正的做到叫理解法，同时去反思我们过去的一些行为，过去的一些行为，这是第一层次</w:t>
      </w:r>
      <w:r>
        <w:rPr>
          <w:rFonts w:hint="eastAsia" w:ascii="宋体" w:hAnsi="宋体" w:eastAsia="宋体" w:cs="宋体"/>
          <w:lang w:val="en-US" w:eastAsia="zh-CN"/>
        </w:rPr>
        <w:t>。</w:t>
      </w:r>
      <w:r>
        <w:rPr>
          <w:rFonts w:hint="default" w:ascii="宋体" w:hAnsi="宋体" w:eastAsia="宋体" w:cs="宋体"/>
          <w:u w:val="single"/>
          <w:lang w:val="en-US" w:eastAsia="zh-CN"/>
        </w:rPr>
        <w:t>第二个层次</w:t>
      </w:r>
      <w:r>
        <w:rPr>
          <w:rFonts w:hint="eastAsia" w:ascii="宋体" w:hAnsi="宋体" w:eastAsia="宋体" w:cs="宋体"/>
          <w:u w:val="single"/>
          <w:lang w:val="en-US" w:eastAsia="zh-CN"/>
        </w:rPr>
        <w:t>是</w:t>
      </w:r>
      <w:r>
        <w:rPr>
          <w:rFonts w:hint="default" w:ascii="宋体" w:hAnsi="宋体" w:eastAsia="宋体" w:cs="宋体"/>
          <w:u w:val="single"/>
          <w:lang w:val="en-US" w:eastAsia="zh-CN"/>
        </w:rPr>
        <w:t>遵法</w:t>
      </w:r>
      <w:r>
        <w:rPr>
          <w:rFonts w:hint="eastAsia" w:ascii="宋体" w:hAnsi="宋体" w:eastAsia="宋体" w:cs="宋体"/>
          <w:u w:val="single"/>
          <w:lang w:val="en-US" w:eastAsia="zh-CN"/>
        </w:rPr>
        <w:t>。</w:t>
      </w:r>
      <w:r>
        <w:rPr>
          <w:rFonts w:hint="default" w:ascii="宋体" w:hAnsi="宋体" w:eastAsia="宋体" w:cs="宋体"/>
          <w:lang w:val="en-US" w:eastAsia="zh-CN"/>
        </w:rPr>
        <w:t>用法律去规范我们自己的教育行为，如果是园长，副园长，还要用法律去规范我们幼儿园的办学行为，因为这个学前教育法对我们幼儿园的办学，对政府的这样的一种保障，对我们的整个社会的这种卷入</w:t>
      </w:r>
      <w:r>
        <w:rPr>
          <w:rFonts w:hint="eastAsia" w:ascii="宋体" w:hAnsi="宋体" w:eastAsia="宋体" w:cs="宋体"/>
          <w:lang w:val="en-US" w:eastAsia="zh-CN"/>
        </w:rPr>
        <w:t>，</w:t>
      </w:r>
      <w:r>
        <w:rPr>
          <w:rFonts w:hint="default" w:ascii="宋体" w:hAnsi="宋体" w:eastAsia="宋体" w:cs="宋体"/>
          <w:lang w:val="en-US" w:eastAsia="zh-CN"/>
        </w:rPr>
        <w:t>对我们每个老师的教育行为，还有家</w:t>
      </w:r>
      <w:r>
        <w:rPr>
          <w:rFonts w:hint="eastAsia" w:ascii="宋体" w:hAnsi="宋体" w:eastAsia="宋体" w:cs="宋体"/>
          <w:lang w:val="en-US" w:eastAsia="zh-CN"/>
        </w:rPr>
        <w:t>庭</w:t>
      </w:r>
      <w:r>
        <w:rPr>
          <w:rFonts w:hint="default" w:ascii="宋体" w:hAnsi="宋体" w:eastAsia="宋体" w:cs="宋体"/>
          <w:lang w:val="en-US" w:eastAsia="zh-CN"/>
        </w:rPr>
        <w:t>的这些相关的成人的教育行为都提出了要求。</w:t>
      </w:r>
      <w:r>
        <w:rPr>
          <w:rFonts w:hint="default" w:ascii="宋体" w:hAnsi="宋体" w:eastAsia="宋体" w:cs="宋体"/>
          <w:u w:val="single"/>
          <w:lang w:val="en-US" w:eastAsia="zh-CN"/>
        </w:rPr>
        <w:t>第三个层次</w:t>
      </w:r>
      <w:r>
        <w:rPr>
          <w:rFonts w:hint="eastAsia" w:ascii="宋体" w:hAnsi="宋体" w:eastAsia="宋体" w:cs="宋体"/>
          <w:u w:val="single"/>
          <w:lang w:val="en-US" w:eastAsia="zh-CN"/>
        </w:rPr>
        <w:t>是</w:t>
      </w:r>
      <w:r>
        <w:rPr>
          <w:rFonts w:hint="default" w:ascii="宋体" w:hAnsi="宋体" w:eastAsia="宋体" w:cs="宋体"/>
          <w:u w:val="single"/>
          <w:lang w:val="en-US" w:eastAsia="zh-CN"/>
        </w:rPr>
        <w:t>用法。</w:t>
      </w:r>
      <w:r>
        <w:rPr>
          <w:rFonts w:hint="default" w:ascii="宋体" w:hAnsi="宋体" w:eastAsia="宋体" w:cs="宋体"/>
          <w:lang w:val="en-US" w:eastAsia="zh-CN"/>
        </w:rPr>
        <w:t>我们学了法，不仅要尊重法律，还要运用法律。运用法律就是两个追求，第一个就是用法律</w:t>
      </w:r>
      <w:r>
        <w:rPr>
          <w:rFonts w:hint="eastAsia" w:ascii="宋体" w:hAnsi="宋体" w:eastAsia="宋体" w:cs="宋体"/>
          <w:lang w:val="en-US" w:eastAsia="zh-CN"/>
        </w:rPr>
        <w:t>去</w:t>
      </w:r>
      <w:r>
        <w:rPr>
          <w:rFonts w:hint="default" w:ascii="宋体" w:hAnsi="宋体" w:eastAsia="宋体" w:cs="宋体"/>
          <w:lang w:val="en-US" w:eastAsia="zh-CN"/>
        </w:rPr>
        <w:t>提升。我们教师的专业的。对我们教师的专业能力。第二个去提升我们园所或者班级的保教质量。去提升我们园所或者班级的保教质量。所以提倡我们整个教育要回归儿童</w:t>
      </w:r>
      <w:r>
        <w:rPr>
          <w:rFonts w:hint="eastAsia" w:ascii="宋体" w:hAnsi="宋体" w:eastAsia="宋体" w:cs="宋体"/>
          <w:lang w:val="en-US" w:eastAsia="zh-CN"/>
        </w:rPr>
        <w:t>、</w:t>
      </w:r>
      <w:r>
        <w:rPr>
          <w:rFonts w:hint="default" w:ascii="宋体" w:hAnsi="宋体" w:eastAsia="宋体" w:cs="宋体"/>
          <w:lang w:val="en-US" w:eastAsia="zh-CN"/>
        </w:rPr>
        <w:t>回归常识</w:t>
      </w:r>
      <w:r>
        <w:rPr>
          <w:rFonts w:hint="eastAsia" w:ascii="宋体" w:hAnsi="宋体" w:eastAsia="宋体" w:cs="宋体"/>
          <w:lang w:val="en-US" w:eastAsia="zh-CN"/>
        </w:rPr>
        <w:t>。</w:t>
      </w:r>
    </w:p>
    <w:p w14:paraId="7DDDE1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r>
        <w:rPr>
          <w:rFonts w:hint="eastAsia" w:ascii="宋体" w:hAnsi="宋体" w:eastAsia="宋体" w:cs="宋体"/>
          <w:lang w:val="en-US" w:eastAsia="zh-CN"/>
        </w:rPr>
        <w:t>大家</w:t>
      </w:r>
      <w:r>
        <w:rPr>
          <w:rFonts w:hint="default" w:ascii="宋体" w:hAnsi="宋体" w:eastAsia="宋体" w:cs="宋体"/>
          <w:lang w:val="en-US" w:eastAsia="zh-CN"/>
        </w:rPr>
        <w:t>从不同的角度对中华人民共和国学前教育法进行了深入的解读和思考。</w:t>
      </w:r>
      <w:r>
        <w:rPr>
          <w:rFonts w:hint="eastAsia" w:ascii="宋体" w:hAnsi="宋体" w:eastAsia="宋体" w:cs="宋体"/>
          <w:lang w:val="en-US" w:eastAsia="zh-CN"/>
        </w:rPr>
        <w:t>促使我们</w:t>
      </w:r>
      <w:r>
        <w:rPr>
          <w:rFonts w:hint="default" w:ascii="宋体" w:hAnsi="宋体" w:eastAsia="宋体" w:cs="宋体"/>
          <w:lang w:val="en-US" w:eastAsia="zh-CN"/>
        </w:rPr>
        <w:t>对这部法律有了更全面，更深刻的认识，后续也会对这一部法律，进行一个更全面的学习和交流。相信在这部法律的指引之下，学前教育工作会更加的规范，科学和优质。</w:t>
      </w:r>
    </w:p>
    <w:p w14:paraId="701085C4">
      <w:pPr>
        <w:spacing w:line="360" w:lineRule="auto"/>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Part03 微讲座</w:t>
      </w:r>
    </w:p>
    <w:p w14:paraId="33325072">
      <w:pPr>
        <w:jc w:val="center"/>
        <w:rPr>
          <w:rFonts w:hint="eastAsia" w:ascii="宋体" w:hAnsi="宋体" w:eastAsia="宋体"/>
          <w:b w:val="0"/>
          <w:bCs w:val="0"/>
          <w:sz w:val="24"/>
          <w:lang w:val="en-US" w:eastAsia="zh-CN"/>
        </w:rPr>
      </w:pPr>
      <w:r>
        <w:rPr>
          <w:rFonts w:hint="eastAsia" w:ascii="宋体" w:hAnsi="宋体" w:eastAsia="宋体"/>
          <w:b w:val="0"/>
          <w:bCs w:val="0"/>
          <w:sz w:val="24"/>
          <w:lang w:val="en-US" w:eastAsia="zh-CN"/>
        </w:rPr>
        <w:drawing>
          <wp:inline distT="0" distB="0" distL="114300" distR="114300">
            <wp:extent cx="4013200" cy="2425065"/>
            <wp:effectExtent l="0" t="0" r="0" b="635"/>
            <wp:docPr id="4" name="图片 4" descr="2025012221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50122215917"/>
                    <pic:cNvPicPr>
                      <a:picLocks noChangeAspect="1"/>
                    </pic:cNvPicPr>
                  </pic:nvPicPr>
                  <pic:blipFill>
                    <a:blip r:embed="rId5"/>
                    <a:stretch>
                      <a:fillRect/>
                    </a:stretch>
                  </pic:blipFill>
                  <pic:spPr>
                    <a:xfrm>
                      <a:off x="0" y="0"/>
                      <a:ext cx="4013200" cy="2425065"/>
                    </a:xfrm>
                    <a:prstGeom prst="rect">
                      <a:avLst/>
                    </a:prstGeom>
                  </pic:spPr>
                </pic:pic>
              </a:graphicData>
            </a:graphic>
          </wp:inline>
        </w:drawing>
      </w:r>
    </w:p>
    <w:p w14:paraId="3CD45B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领衔人徐志国为大家做了题为《成长蓄“能”：支架幼儿今天和明天的“美好”生活》专题讲座。</w:t>
      </w:r>
    </w:p>
    <w:p w14:paraId="3137B9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u w:val="single"/>
          <w:lang w:val="en-US" w:eastAsia="zh-CN"/>
        </w:rPr>
      </w:pPr>
      <w:r>
        <w:rPr>
          <w:rFonts w:hint="eastAsia" w:ascii="宋体" w:hAnsi="宋体" w:eastAsia="宋体" w:cs="宋体"/>
          <w:lang w:val="en-US" w:eastAsia="zh-CN"/>
        </w:rPr>
        <w:t>首先是主题的解读：</w:t>
      </w:r>
      <w:r>
        <w:rPr>
          <w:rFonts w:hint="default" w:ascii="宋体" w:hAnsi="宋体" w:eastAsia="宋体" w:cs="宋体"/>
          <w:u w:val="single"/>
          <w:lang w:val="en-US" w:eastAsia="zh-CN"/>
        </w:rPr>
        <w:t>支架幼儿今天和明天的美好生活</w:t>
      </w:r>
      <w:r>
        <w:rPr>
          <w:rFonts w:hint="eastAsia" w:ascii="宋体" w:hAnsi="宋体" w:eastAsia="宋体" w:cs="宋体"/>
          <w:u w:val="single"/>
          <w:lang w:val="en-US" w:eastAsia="zh-CN"/>
        </w:rPr>
        <w:t>，</w:t>
      </w:r>
      <w:r>
        <w:rPr>
          <w:rFonts w:hint="default" w:ascii="宋体" w:hAnsi="宋体" w:eastAsia="宋体" w:cs="宋体"/>
          <w:u w:val="single"/>
          <w:lang w:val="en-US" w:eastAsia="zh-CN"/>
        </w:rPr>
        <w:t>就是因为你的变化能给儿童的今天的生活带来</w:t>
      </w:r>
      <w:r>
        <w:rPr>
          <w:rFonts w:hint="eastAsia" w:ascii="宋体" w:hAnsi="宋体" w:eastAsia="宋体" w:cs="宋体"/>
          <w:u w:val="single"/>
          <w:lang w:val="en-US" w:eastAsia="zh-CN"/>
        </w:rPr>
        <w:t>一种</w:t>
      </w:r>
      <w:r>
        <w:rPr>
          <w:rFonts w:hint="default" w:ascii="宋体" w:hAnsi="宋体" w:eastAsia="宋体" w:cs="宋体"/>
          <w:u w:val="single"/>
          <w:lang w:val="en-US" w:eastAsia="zh-CN"/>
        </w:rPr>
        <w:t>美好，又能够为他未来的生活，明天的生活能够更美好，做好铺垫。所以既要面对当下。但是也要着</w:t>
      </w:r>
      <w:r>
        <w:rPr>
          <w:rFonts w:hint="eastAsia" w:ascii="宋体" w:hAnsi="宋体" w:eastAsia="宋体" w:cs="宋体"/>
          <w:u w:val="single"/>
          <w:lang w:val="en-US" w:eastAsia="zh-CN"/>
        </w:rPr>
        <w:t>眼</w:t>
      </w:r>
      <w:r>
        <w:rPr>
          <w:rFonts w:hint="default" w:ascii="宋体" w:hAnsi="宋体" w:eastAsia="宋体" w:cs="宋体"/>
          <w:u w:val="single"/>
          <w:lang w:val="en-US" w:eastAsia="zh-CN"/>
        </w:rPr>
        <w:t>未来，这是我们的一个基本的追求。</w:t>
      </w:r>
      <w:r>
        <w:rPr>
          <w:rFonts w:hint="eastAsia" w:ascii="宋体" w:hAnsi="宋体" w:eastAsia="宋体" w:cs="宋体"/>
          <w:lang w:val="en-US" w:eastAsia="zh-CN"/>
        </w:rPr>
        <w:t>然后徐老师向大家回溯了新北区课程游戏化“十年”热词。分别是</w:t>
      </w:r>
      <w:r>
        <w:rPr>
          <w:rFonts w:hint="eastAsia" w:ascii="宋体" w:hAnsi="宋体" w:eastAsia="宋体" w:cs="宋体"/>
          <w:u w:val="single"/>
          <w:lang w:val="en-US" w:eastAsia="zh-CN"/>
        </w:rPr>
        <w:t>幼儿行为</w:t>
      </w:r>
      <w:r>
        <w:rPr>
          <w:rFonts w:hint="default" w:ascii="宋体" w:hAnsi="宋体" w:eastAsia="宋体" w:cs="宋体"/>
          <w:u w:val="single"/>
          <w:lang w:val="en-US" w:eastAsia="zh-CN"/>
        </w:rPr>
        <w:t>观察</w:t>
      </w:r>
      <w:r>
        <w:rPr>
          <w:rFonts w:hint="eastAsia" w:ascii="宋体" w:hAnsi="宋体" w:eastAsia="宋体" w:cs="宋体"/>
          <w:u w:val="single"/>
          <w:lang w:val="en-US" w:eastAsia="zh-CN"/>
        </w:rPr>
        <w:t>、课程资源开发、学习环境、</w:t>
      </w:r>
      <w:r>
        <w:rPr>
          <w:rFonts w:hint="default" w:ascii="宋体" w:hAnsi="宋体" w:eastAsia="宋体" w:cs="宋体"/>
          <w:u w:val="single"/>
          <w:lang w:val="en-US" w:eastAsia="zh-CN"/>
        </w:rPr>
        <w:t>自主生活</w:t>
      </w:r>
      <w:r>
        <w:rPr>
          <w:rFonts w:hint="eastAsia" w:ascii="宋体" w:hAnsi="宋体" w:eastAsia="宋体" w:cs="宋体"/>
          <w:u w:val="single"/>
          <w:lang w:val="en-US" w:eastAsia="zh-CN"/>
        </w:rPr>
        <w:t>、</w:t>
      </w:r>
      <w:r>
        <w:rPr>
          <w:rFonts w:hint="default" w:ascii="宋体" w:hAnsi="宋体" w:eastAsia="宋体" w:cs="宋体"/>
          <w:u w:val="single"/>
          <w:lang w:val="en-US" w:eastAsia="zh-CN"/>
        </w:rPr>
        <w:t>区域游戏</w:t>
      </w:r>
      <w:r>
        <w:rPr>
          <w:rFonts w:hint="eastAsia" w:ascii="宋体" w:hAnsi="宋体" w:eastAsia="宋体" w:cs="宋体"/>
          <w:u w:val="single"/>
          <w:lang w:val="en-US" w:eastAsia="zh-CN"/>
        </w:rPr>
        <w:t>、户外大课堂、园本教研、区域目标。</w:t>
      </w:r>
      <w:r>
        <w:rPr>
          <w:rFonts w:hint="default" w:ascii="宋体" w:hAnsi="宋体" w:eastAsia="宋体" w:cs="宋体"/>
          <w:lang w:val="en-US" w:eastAsia="zh-CN"/>
        </w:rPr>
        <w:t>十年改革</w:t>
      </w:r>
      <w:r>
        <w:rPr>
          <w:rFonts w:hint="eastAsia" w:ascii="宋体" w:hAnsi="宋体" w:eastAsia="宋体" w:cs="宋体"/>
          <w:lang w:val="en-US" w:eastAsia="zh-CN"/>
        </w:rPr>
        <w:t>，</w:t>
      </w:r>
      <w:r>
        <w:rPr>
          <w:rFonts w:hint="default" w:ascii="宋体" w:hAnsi="宋体" w:eastAsia="宋体" w:cs="宋体"/>
          <w:lang w:val="en-US" w:eastAsia="zh-CN"/>
        </w:rPr>
        <w:t>两个追求</w:t>
      </w:r>
      <w:r>
        <w:rPr>
          <w:rFonts w:hint="eastAsia" w:ascii="宋体" w:hAnsi="宋体" w:eastAsia="宋体" w:cs="宋体"/>
          <w:lang w:val="en-US" w:eastAsia="zh-CN"/>
        </w:rPr>
        <w:t>：</w:t>
      </w:r>
      <w:r>
        <w:rPr>
          <w:rFonts w:hint="default" w:ascii="宋体" w:hAnsi="宋体" w:eastAsia="宋体" w:cs="宋体"/>
          <w:lang w:val="en-US" w:eastAsia="zh-CN"/>
        </w:rPr>
        <w:t>以儿童为中心</w:t>
      </w:r>
      <w:r>
        <w:rPr>
          <w:rFonts w:hint="eastAsia" w:ascii="宋体" w:hAnsi="宋体" w:eastAsia="宋体" w:cs="宋体"/>
          <w:lang w:val="en-US" w:eastAsia="zh-CN"/>
        </w:rPr>
        <w:t>；</w:t>
      </w:r>
      <w:r>
        <w:rPr>
          <w:rFonts w:hint="default" w:ascii="宋体" w:hAnsi="宋体" w:eastAsia="宋体" w:cs="宋体"/>
          <w:lang w:val="en-US" w:eastAsia="zh-CN"/>
        </w:rPr>
        <w:t>让游戏能够真正的成</w:t>
      </w:r>
      <w:r>
        <w:rPr>
          <w:rFonts w:hint="eastAsia" w:ascii="宋体" w:hAnsi="宋体" w:eastAsia="宋体" w:cs="宋体"/>
          <w:lang w:val="en-US" w:eastAsia="zh-CN"/>
        </w:rPr>
        <w:t>为</w:t>
      </w:r>
      <w:r>
        <w:rPr>
          <w:rFonts w:hint="default" w:ascii="宋体" w:hAnsi="宋体" w:eastAsia="宋体" w:cs="宋体"/>
          <w:lang w:val="en-US" w:eastAsia="zh-CN"/>
        </w:rPr>
        <w:t>孩子的基本活动。在我们后续的研究的过程中，</w:t>
      </w:r>
      <w:r>
        <w:rPr>
          <w:rFonts w:hint="eastAsia" w:ascii="宋体" w:hAnsi="宋体" w:eastAsia="宋体" w:cs="宋体"/>
          <w:lang w:val="en-US" w:eastAsia="zh-CN"/>
        </w:rPr>
        <w:t>徐老师还提出了</w:t>
      </w:r>
      <w:r>
        <w:rPr>
          <w:rFonts w:hint="default" w:ascii="宋体" w:hAnsi="宋体" w:eastAsia="宋体" w:cs="宋体"/>
          <w:lang w:val="en-US" w:eastAsia="zh-CN"/>
        </w:rPr>
        <w:t>要警惕几种现象</w:t>
      </w:r>
      <w:r>
        <w:rPr>
          <w:rFonts w:hint="eastAsia" w:ascii="宋体" w:hAnsi="宋体" w:eastAsia="宋体" w:cs="宋体"/>
          <w:lang w:val="en-US" w:eastAsia="zh-CN"/>
        </w:rPr>
        <w:t>：</w:t>
      </w:r>
      <w:r>
        <w:rPr>
          <w:rFonts w:hint="eastAsia" w:ascii="宋体" w:hAnsi="宋体" w:eastAsia="宋体" w:cs="宋体"/>
          <w:u w:val="single"/>
          <w:lang w:val="en-US" w:eastAsia="zh-CN"/>
        </w:rPr>
        <w:t>·</w:t>
      </w:r>
      <w:r>
        <w:rPr>
          <w:rFonts w:hint="default" w:ascii="宋体" w:hAnsi="宋体" w:eastAsia="宋体" w:cs="宋体"/>
          <w:u w:val="single"/>
          <w:lang w:val="en-US" w:eastAsia="zh-CN"/>
        </w:rPr>
        <w:t>放手退后到底是教育手段还是教育目的</w:t>
      </w:r>
      <w:r>
        <w:rPr>
          <w:rFonts w:hint="eastAsia" w:ascii="宋体" w:hAnsi="宋体" w:eastAsia="宋体" w:cs="宋体"/>
          <w:u w:val="single"/>
          <w:lang w:val="en-US" w:eastAsia="zh-CN"/>
        </w:rPr>
        <w:t>？·</w:t>
      </w:r>
      <w:r>
        <w:rPr>
          <w:rFonts w:hint="default" w:ascii="宋体" w:hAnsi="宋体" w:eastAsia="宋体" w:cs="宋体"/>
          <w:u w:val="single"/>
          <w:lang w:val="en-US" w:eastAsia="zh-CN"/>
        </w:rPr>
        <w:t>东张西望对背后观念和行动</w:t>
      </w:r>
      <w:r>
        <w:rPr>
          <w:rFonts w:hint="eastAsia" w:ascii="宋体" w:hAnsi="宋体" w:eastAsia="宋体" w:cs="宋体"/>
          <w:u w:val="single"/>
          <w:lang w:val="en-US" w:eastAsia="zh-CN"/>
        </w:rPr>
        <w:t>的思辨？·</w:t>
      </w:r>
      <w:r>
        <w:rPr>
          <w:rFonts w:hint="default" w:ascii="宋体" w:hAnsi="宋体" w:eastAsia="宋体" w:cs="宋体"/>
          <w:u w:val="single"/>
          <w:lang w:val="en-US" w:eastAsia="zh-CN"/>
        </w:rPr>
        <w:t>教师在保教现场的</w:t>
      </w:r>
      <w:r>
        <w:rPr>
          <w:rFonts w:hint="eastAsia" w:ascii="宋体" w:hAnsi="宋体" w:eastAsia="宋体" w:cs="宋体"/>
          <w:u w:val="single"/>
          <w:lang w:val="en-US" w:eastAsia="zh-CN"/>
        </w:rPr>
        <w:t>“</w:t>
      </w:r>
      <w:r>
        <w:rPr>
          <w:rFonts w:hint="default" w:ascii="宋体" w:hAnsi="宋体" w:eastAsia="宋体" w:cs="宋体"/>
          <w:u w:val="single"/>
          <w:lang w:val="en-US" w:eastAsia="zh-CN"/>
        </w:rPr>
        <w:t>为</w:t>
      </w:r>
      <w:r>
        <w:rPr>
          <w:rFonts w:hint="eastAsia" w:ascii="宋体" w:hAnsi="宋体" w:eastAsia="宋体" w:cs="宋体"/>
          <w:u w:val="single"/>
          <w:lang w:val="en-US" w:eastAsia="zh-CN"/>
        </w:rPr>
        <w:t>”</w:t>
      </w:r>
      <w:r>
        <w:rPr>
          <w:rFonts w:hint="default" w:ascii="宋体" w:hAnsi="宋体" w:eastAsia="宋体" w:cs="宋体"/>
          <w:u w:val="single"/>
          <w:lang w:val="en-US" w:eastAsia="zh-CN"/>
        </w:rPr>
        <w:t>与</w:t>
      </w:r>
      <w:r>
        <w:rPr>
          <w:rFonts w:hint="eastAsia" w:ascii="宋体" w:hAnsi="宋体" w:eastAsia="宋体" w:cs="宋体"/>
          <w:u w:val="single"/>
          <w:lang w:val="en-US" w:eastAsia="zh-CN"/>
        </w:rPr>
        <w:t>“</w:t>
      </w:r>
      <w:r>
        <w:rPr>
          <w:rFonts w:hint="default" w:ascii="宋体" w:hAnsi="宋体" w:eastAsia="宋体" w:cs="宋体"/>
          <w:u w:val="single"/>
          <w:lang w:val="en-US" w:eastAsia="zh-CN"/>
        </w:rPr>
        <w:t>不为</w:t>
      </w:r>
      <w:r>
        <w:rPr>
          <w:rFonts w:hint="eastAsia" w:ascii="宋体" w:hAnsi="宋体" w:eastAsia="宋体" w:cs="宋体"/>
          <w:u w:val="single"/>
          <w:lang w:val="en-US" w:eastAsia="zh-CN"/>
        </w:rPr>
        <w:t>”再</w:t>
      </w:r>
      <w:r>
        <w:rPr>
          <w:rFonts w:hint="default" w:ascii="宋体" w:hAnsi="宋体" w:eastAsia="宋体" w:cs="宋体"/>
          <w:u w:val="single"/>
          <w:lang w:val="en-US" w:eastAsia="zh-CN"/>
        </w:rPr>
        <w:t>讨论</w:t>
      </w:r>
      <w:r>
        <w:rPr>
          <w:rFonts w:hint="eastAsia" w:ascii="宋体" w:hAnsi="宋体" w:eastAsia="宋体" w:cs="宋体"/>
          <w:u w:val="single"/>
          <w:lang w:val="en-US" w:eastAsia="zh-CN"/>
        </w:rPr>
        <w:t>？·</w:t>
      </w:r>
      <w:r>
        <w:rPr>
          <w:rFonts w:hint="default" w:ascii="宋体" w:hAnsi="宋体" w:eastAsia="宋体" w:cs="宋体"/>
          <w:u w:val="single"/>
          <w:lang w:val="en-US" w:eastAsia="zh-CN"/>
        </w:rPr>
        <w:t>课程</w:t>
      </w:r>
      <w:r>
        <w:rPr>
          <w:rFonts w:hint="eastAsia" w:ascii="宋体" w:hAnsi="宋体" w:eastAsia="宋体" w:cs="宋体"/>
          <w:u w:val="single"/>
          <w:lang w:val="en-US" w:eastAsia="zh-CN"/>
        </w:rPr>
        <w:t>如何从成人我认为走向儿童我需要？</w:t>
      </w:r>
    </w:p>
    <w:p w14:paraId="604BC2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r>
        <w:rPr>
          <w:rFonts w:hint="eastAsia" w:ascii="宋体" w:hAnsi="宋体" w:eastAsia="宋体" w:cs="宋体"/>
          <w:lang w:val="en-US" w:eastAsia="zh-CN"/>
        </w:rPr>
        <w:t>紧接着，徐老师向我们阐释了课程游戏化在推进过程中的4个要点“追问”：</w:t>
      </w:r>
      <w:r>
        <w:rPr>
          <w:rFonts w:hint="eastAsia" w:ascii="宋体" w:hAnsi="宋体" w:eastAsia="宋体" w:cs="宋体"/>
          <w:b/>
          <w:bCs/>
          <w:u w:val="single"/>
          <w:lang w:val="en-US" w:eastAsia="zh-CN"/>
        </w:rPr>
        <w:t>1.</w:t>
      </w:r>
      <w:r>
        <w:rPr>
          <w:rFonts w:hint="default" w:ascii="宋体" w:hAnsi="宋体" w:eastAsia="宋体" w:cs="宋体"/>
          <w:b/>
          <w:bCs/>
          <w:u w:val="single"/>
          <w:lang w:val="en-US" w:eastAsia="zh-CN"/>
        </w:rPr>
        <w:t>幼儿中心如何彰显在举手投足当中</w:t>
      </w:r>
      <w:r>
        <w:rPr>
          <w:rFonts w:hint="eastAsia" w:ascii="宋体" w:hAnsi="宋体" w:eastAsia="宋体" w:cs="宋体"/>
          <w:b/>
          <w:bCs/>
          <w:u w:val="single"/>
          <w:lang w:val="en-US" w:eastAsia="zh-CN"/>
        </w:rPr>
        <w:t>？2.</w:t>
      </w:r>
      <w:r>
        <w:rPr>
          <w:rFonts w:hint="default" w:ascii="宋体" w:hAnsi="宋体" w:eastAsia="宋体" w:cs="宋体"/>
          <w:b/>
          <w:bCs/>
          <w:u w:val="single"/>
          <w:lang w:val="en-US" w:eastAsia="zh-CN"/>
        </w:rPr>
        <w:t>幼儿游戏如何蕴含发展的功能</w:t>
      </w:r>
      <w:r>
        <w:rPr>
          <w:rFonts w:hint="eastAsia" w:ascii="宋体" w:hAnsi="宋体" w:eastAsia="宋体" w:cs="宋体"/>
          <w:b/>
          <w:bCs/>
          <w:u w:val="single"/>
          <w:lang w:val="en-US" w:eastAsia="zh-CN"/>
        </w:rPr>
        <w:t>？3.幼儿日常生活的价值如何被珍视？4.</w:t>
      </w:r>
      <w:r>
        <w:rPr>
          <w:rFonts w:hint="default" w:ascii="宋体" w:hAnsi="宋体" w:eastAsia="宋体" w:cs="宋体"/>
          <w:b/>
          <w:bCs/>
          <w:u w:val="single"/>
          <w:lang w:val="en-US" w:eastAsia="zh-CN"/>
        </w:rPr>
        <w:t>幼儿需要的高质量课程如何建？</w:t>
      </w:r>
      <w:r>
        <w:rPr>
          <w:rFonts w:hint="default" w:ascii="宋体" w:hAnsi="宋体" w:eastAsia="宋体" w:cs="宋体"/>
          <w:lang w:val="en-US" w:eastAsia="zh-CN"/>
        </w:rPr>
        <w:t>孩子的需要有没有成为教育的起点，成为这一段课程的起点</w:t>
      </w:r>
      <w:r>
        <w:rPr>
          <w:rFonts w:hint="eastAsia" w:ascii="宋体" w:hAnsi="宋体" w:eastAsia="宋体" w:cs="宋体"/>
          <w:lang w:val="en-US" w:eastAsia="zh-CN"/>
        </w:rPr>
        <w:t>，</w:t>
      </w:r>
      <w:r>
        <w:rPr>
          <w:rFonts w:hint="default" w:ascii="宋体" w:hAnsi="宋体" w:eastAsia="宋体" w:cs="宋体"/>
          <w:lang w:val="en-US" w:eastAsia="zh-CN"/>
        </w:rPr>
        <w:t>课程的推进有没有指向儿童经历的合理发展？在整个推进的过程中，孩子真的有选择权和决策权吗？教师的放手如何彰显力量和智慧</w:t>
      </w:r>
      <w:r>
        <w:rPr>
          <w:rFonts w:hint="eastAsia" w:ascii="宋体" w:hAnsi="宋体" w:eastAsia="宋体" w:cs="宋体"/>
          <w:lang w:val="en-US" w:eastAsia="zh-CN"/>
        </w:rPr>
        <w:t>？同时</w:t>
      </w:r>
      <w:r>
        <w:rPr>
          <w:rFonts w:hint="default" w:ascii="宋体" w:hAnsi="宋体" w:eastAsia="宋体" w:cs="宋体"/>
          <w:lang w:val="en-US" w:eastAsia="zh-CN"/>
        </w:rPr>
        <w:t>要进一步的去研究儿童日常生活的价值，被我们发现被我们利用，最终能够转化为孩子的发展的一种契机。</w:t>
      </w:r>
      <w:r>
        <w:rPr>
          <w:rFonts w:hint="eastAsia" w:ascii="宋体" w:hAnsi="宋体" w:eastAsia="宋体" w:cs="宋体"/>
          <w:lang w:val="en-US" w:eastAsia="zh-CN"/>
        </w:rPr>
        <w:t>同时向我们讲述了</w:t>
      </w:r>
      <w:r>
        <w:rPr>
          <w:rFonts w:hint="default" w:ascii="宋体" w:hAnsi="宋体" w:eastAsia="宋体" w:cs="宋体"/>
          <w:lang w:val="en-US" w:eastAsia="zh-CN"/>
        </w:rPr>
        <w:t>研究游戏</w:t>
      </w:r>
      <w:r>
        <w:rPr>
          <w:rFonts w:hint="eastAsia" w:ascii="宋体" w:hAnsi="宋体" w:eastAsia="宋体" w:cs="宋体"/>
          <w:lang w:val="en-US" w:eastAsia="zh-CN"/>
        </w:rPr>
        <w:t>，大</w:t>
      </w:r>
      <w:r>
        <w:rPr>
          <w:rFonts w:hint="default" w:ascii="宋体" w:hAnsi="宋体" w:eastAsia="宋体" w:cs="宋体"/>
          <w:lang w:val="en-US" w:eastAsia="zh-CN"/>
        </w:rPr>
        <w:t>家一定要有这样的一种基本思路</w:t>
      </w:r>
      <w:r>
        <w:rPr>
          <w:rFonts w:hint="eastAsia" w:ascii="宋体" w:hAnsi="宋体" w:eastAsia="宋体" w:cs="宋体"/>
          <w:lang w:val="en-US" w:eastAsia="zh-CN"/>
        </w:rPr>
        <w:t>，</w:t>
      </w:r>
      <w:r>
        <w:rPr>
          <w:rFonts w:hint="default" w:ascii="宋体" w:hAnsi="宋体" w:eastAsia="宋体" w:cs="宋体"/>
          <w:b/>
          <w:bCs/>
          <w:u w:val="single"/>
          <w:lang w:val="en-US" w:eastAsia="zh-CN"/>
        </w:rPr>
        <w:t>第一步叫放手游戏，发现不一样的儿童。</w:t>
      </w:r>
      <w:r>
        <w:rPr>
          <w:rFonts w:hint="eastAsia" w:ascii="宋体" w:hAnsi="宋体" w:eastAsia="宋体" w:cs="宋体"/>
          <w:b/>
          <w:bCs/>
          <w:u w:val="single"/>
          <w:lang w:val="en-US" w:eastAsia="zh-CN"/>
        </w:rPr>
        <w:t>第二步叫看懂游戏，洞悉游戏中的学习。第三步叫回应游戏，拓展游戏的经验可能。</w:t>
      </w:r>
      <w:r>
        <w:rPr>
          <w:rFonts w:hint="default" w:ascii="宋体" w:hAnsi="宋体" w:eastAsia="宋体" w:cs="宋体"/>
          <w:lang w:val="en-US" w:eastAsia="zh-CN"/>
        </w:rPr>
        <w:t>在我们读懂的基础上面，能够尝试去思考下一步，不管分享交流，还是环境创设，材料的调整</w:t>
      </w:r>
      <w:r>
        <w:rPr>
          <w:rFonts w:hint="eastAsia" w:ascii="宋体" w:hAnsi="宋体" w:eastAsia="宋体" w:cs="宋体"/>
          <w:lang w:val="en-US" w:eastAsia="zh-CN"/>
        </w:rPr>
        <w:t>……，</w:t>
      </w:r>
      <w:r>
        <w:rPr>
          <w:rFonts w:hint="default" w:ascii="宋体" w:hAnsi="宋体" w:eastAsia="宋体" w:cs="宋体"/>
          <w:lang w:val="en-US" w:eastAsia="zh-CN"/>
        </w:rPr>
        <w:t>如何</w:t>
      </w:r>
      <w:r>
        <w:rPr>
          <w:rFonts w:hint="eastAsia" w:ascii="宋体" w:hAnsi="宋体" w:eastAsia="宋体" w:cs="宋体"/>
          <w:lang w:val="en-US" w:eastAsia="zh-CN"/>
        </w:rPr>
        <w:t>从孩子发展角度考虑</w:t>
      </w:r>
      <w:r>
        <w:rPr>
          <w:rFonts w:hint="default" w:ascii="宋体" w:hAnsi="宋体" w:eastAsia="宋体" w:cs="宋体"/>
          <w:lang w:val="en-US" w:eastAsia="zh-CN"/>
        </w:rPr>
        <w:t>游戏有新的发展，一个大</w:t>
      </w:r>
      <w:r>
        <w:rPr>
          <w:rFonts w:hint="eastAsia" w:ascii="宋体" w:hAnsi="宋体" w:eastAsia="宋体" w:cs="宋体"/>
          <w:lang w:val="en-US" w:eastAsia="zh-CN"/>
        </w:rPr>
        <w:t>的</w:t>
      </w:r>
      <w:r>
        <w:rPr>
          <w:rFonts w:hint="default" w:ascii="宋体" w:hAnsi="宋体" w:eastAsia="宋体" w:cs="宋体"/>
          <w:lang w:val="en-US" w:eastAsia="zh-CN"/>
        </w:rPr>
        <w:t>脉络。</w:t>
      </w:r>
    </w:p>
    <w:p w14:paraId="46E9033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default"/>
          <w:b w:val="0"/>
          <w:bCs/>
          <w:sz w:val="24"/>
          <w:szCs w:val="24"/>
          <w:lang w:val="en-US" w:eastAsia="zh-CN"/>
        </w:rPr>
      </w:pPr>
      <w:r>
        <w:rPr>
          <w:rFonts w:hint="default" w:ascii="宋体" w:hAnsi="宋体" w:eastAsia="宋体" w:cs="宋体"/>
          <w:b/>
          <w:bCs/>
          <w:lang w:val="en-US" w:eastAsia="zh-CN"/>
        </w:rPr>
        <w:t>第一阶段</w:t>
      </w:r>
      <w:r>
        <w:rPr>
          <w:rFonts w:hint="default" w:ascii="宋体" w:hAnsi="宋体" w:eastAsia="宋体" w:cs="宋体"/>
          <w:lang w:val="en-US" w:eastAsia="zh-CN"/>
        </w:rPr>
        <w:t>就要学会</w:t>
      </w:r>
      <w:r>
        <w:rPr>
          <w:rFonts w:hint="default" w:ascii="宋体" w:hAnsi="宋体" w:eastAsia="宋体" w:cs="宋体"/>
          <w:u w:val="single"/>
          <w:lang w:val="en-US" w:eastAsia="zh-CN"/>
        </w:rPr>
        <w:t>发现儿童真正的放手游戏和生活。</w:t>
      </w:r>
      <w:r>
        <w:rPr>
          <w:rFonts w:hint="default" w:ascii="宋体" w:hAnsi="宋体" w:eastAsia="宋体" w:cs="宋体"/>
          <w:lang w:val="en-US" w:eastAsia="zh-CN"/>
        </w:rPr>
        <w:t>做好三个调整作为抓手</w:t>
      </w:r>
      <w:r>
        <w:rPr>
          <w:rFonts w:hint="eastAsia" w:ascii="宋体" w:hAnsi="宋体" w:eastAsia="宋体" w:cs="宋体"/>
          <w:lang w:val="en-US" w:eastAsia="zh-CN"/>
        </w:rPr>
        <w:t>：</w:t>
      </w:r>
      <w:r>
        <w:rPr>
          <w:rFonts w:hint="default" w:ascii="宋体" w:hAnsi="宋体" w:eastAsia="宋体" w:cs="宋体"/>
          <w:b/>
          <w:bCs/>
          <w:u w:val="single"/>
          <w:lang w:val="en-US" w:eastAsia="zh-CN"/>
        </w:rPr>
        <w:t>第一个调整对儿童的认识</w:t>
      </w:r>
      <w:r>
        <w:rPr>
          <w:rFonts w:hint="default" w:ascii="宋体" w:hAnsi="宋体" w:eastAsia="宋体" w:cs="宋体"/>
          <w:lang w:val="en-US" w:eastAsia="zh-CN"/>
        </w:rPr>
        <w:t>，要相信儿童是主动的，人动的是有充满无限可能的，但是需要我们成人助力的。</w:t>
      </w:r>
      <w:r>
        <w:rPr>
          <w:rFonts w:hint="default" w:ascii="宋体" w:hAnsi="宋体" w:eastAsia="宋体" w:cs="宋体"/>
          <w:b/>
          <w:bCs/>
          <w:u w:val="single"/>
          <w:lang w:val="en-US" w:eastAsia="zh-CN"/>
        </w:rPr>
        <w:t>第二个调整教师的角色定位</w:t>
      </w:r>
      <w:r>
        <w:rPr>
          <w:rFonts w:hint="default" w:ascii="宋体" w:hAnsi="宋体" w:eastAsia="宋体" w:cs="宋体"/>
          <w:lang w:val="en-US" w:eastAsia="zh-CN"/>
        </w:rPr>
        <w:t>，从过去的过指导者，评价者转化为现场的这种默默的观察者，陪伴者，然后做一些必要的一些互动。</w:t>
      </w:r>
      <w:r>
        <w:rPr>
          <w:rFonts w:hint="default" w:ascii="宋体" w:hAnsi="宋体" w:eastAsia="宋体" w:cs="宋体"/>
          <w:b/>
          <w:bCs/>
          <w:u w:val="single"/>
          <w:lang w:val="en-US" w:eastAsia="zh-CN"/>
        </w:rPr>
        <w:t>第三个调整自己现场的行为表现</w:t>
      </w:r>
      <w:r>
        <w:rPr>
          <w:rFonts w:hint="default" w:ascii="宋体" w:hAnsi="宋体" w:eastAsia="宋体" w:cs="宋体"/>
          <w:b/>
          <w:bCs/>
          <w:lang w:val="en-US" w:eastAsia="zh-CN"/>
        </w:rPr>
        <w:t>。</w:t>
      </w:r>
      <w:r>
        <w:rPr>
          <w:rFonts w:hint="default" w:ascii="宋体" w:hAnsi="宋体" w:eastAsia="宋体" w:cs="宋体"/>
          <w:lang w:val="en-US" w:eastAsia="zh-CN"/>
        </w:rPr>
        <w:t>少一点干扰，少一点介入</w:t>
      </w:r>
      <w:r>
        <w:rPr>
          <w:rFonts w:hint="eastAsia" w:ascii="宋体" w:hAnsi="宋体" w:eastAsia="宋体" w:cs="宋体"/>
          <w:lang w:val="en-US" w:eastAsia="zh-CN"/>
        </w:rPr>
        <w:t>，</w:t>
      </w:r>
      <w:r>
        <w:rPr>
          <w:rFonts w:hint="default" w:ascii="宋体" w:hAnsi="宋体" w:eastAsia="宋体" w:cs="宋体"/>
          <w:lang w:val="en-US" w:eastAsia="zh-CN"/>
        </w:rPr>
        <w:t>多一点倾听。调动你的五官能够跟孩子进行同频</w:t>
      </w:r>
      <w:r>
        <w:rPr>
          <w:rFonts w:hint="eastAsia" w:ascii="宋体" w:hAnsi="宋体" w:eastAsia="宋体" w:cs="宋体"/>
          <w:lang w:val="en-US" w:eastAsia="zh-CN"/>
        </w:rPr>
        <w:t>互动</w:t>
      </w:r>
      <w:r>
        <w:rPr>
          <w:rFonts w:hint="default" w:ascii="宋体" w:hAnsi="宋体" w:eastAsia="宋体" w:cs="宋体"/>
          <w:lang w:val="en-US" w:eastAsia="zh-CN"/>
        </w:rPr>
        <w:t>，这很关键。</w:t>
      </w:r>
      <w:r>
        <w:rPr>
          <w:rFonts w:hint="default" w:ascii="宋体" w:hAnsi="宋体" w:eastAsia="宋体" w:cs="宋体"/>
          <w:b/>
          <w:bCs/>
          <w:lang w:val="en-US" w:eastAsia="zh-CN"/>
        </w:rPr>
        <w:t>第二阶段</w:t>
      </w:r>
      <w:r>
        <w:rPr>
          <w:rFonts w:hint="default" w:ascii="宋体" w:hAnsi="宋体" w:eastAsia="宋体" w:cs="宋体"/>
          <w:u w:val="single"/>
          <w:lang w:val="en-US" w:eastAsia="zh-CN"/>
        </w:rPr>
        <w:t>理解儿童推进游戏</w:t>
      </w:r>
      <w:r>
        <w:rPr>
          <w:rFonts w:hint="eastAsia" w:ascii="宋体" w:hAnsi="宋体" w:eastAsia="宋体" w:cs="宋体"/>
          <w:u w:val="single"/>
          <w:lang w:val="en-US" w:eastAsia="zh-CN"/>
        </w:rPr>
        <w:t>。</w:t>
      </w:r>
      <w:r>
        <w:rPr>
          <w:rFonts w:hint="default" w:ascii="宋体" w:hAnsi="宋体" w:eastAsia="宋体" w:cs="宋体"/>
          <w:lang w:val="en-US" w:eastAsia="zh-CN"/>
        </w:rPr>
        <w:t>这个阶段的抓手就是做好三项研究，</w:t>
      </w:r>
      <w:r>
        <w:rPr>
          <w:rFonts w:hint="default" w:ascii="宋体" w:hAnsi="宋体" w:eastAsia="宋体" w:cs="宋体"/>
          <w:b/>
          <w:bCs/>
          <w:u w:val="single"/>
          <w:lang w:val="en-US" w:eastAsia="zh-CN"/>
        </w:rPr>
        <w:t>研究幼儿与指南</w:t>
      </w:r>
      <w:r>
        <w:rPr>
          <w:rFonts w:hint="eastAsia" w:ascii="宋体" w:hAnsi="宋体" w:eastAsia="宋体" w:cs="宋体"/>
          <w:b/>
          <w:bCs/>
          <w:u w:val="single"/>
          <w:lang w:val="en-US" w:eastAsia="zh-CN"/>
        </w:rPr>
        <w:t>、</w:t>
      </w:r>
      <w:r>
        <w:rPr>
          <w:rFonts w:hint="default" w:ascii="宋体" w:hAnsi="宋体" w:eastAsia="宋体" w:cs="宋体"/>
          <w:b/>
          <w:bCs/>
          <w:u w:val="single"/>
          <w:lang w:val="en-US" w:eastAsia="zh-CN"/>
        </w:rPr>
        <w:t>研究观察与互动</w:t>
      </w:r>
      <w:r>
        <w:rPr>
          <w:rFonts w:hint="eastAsia" w:ascii="宋体" w:hAnsi="宋体" w:eastAsia="宋体" w:cs="宋体"/>
          <w:b/>
          <w:bCs/>
          <w:u w:val="single"/>
          <w:lang w:val="en-US" w:eastAsia="zh-CN"/>
        </w:rPr>
        <w:t>、</w:t>
      </w:r>
      <w:r>
        <w:rPr>
          <w:rFonts w:hint="default" w:ascii="宋体" w:hAnsi="宋体" w:eastAsia="宋体" w:cs="宋体"/>
          <w:b/>
          <w:bCs/>
          <w:u w:val="single"/>
          <w:lang w:val="en-US" w:eastAsia="zh-CN"/>
        </w:rPr>
        <w:t>研究环境与材料</w:t>
      </w:r>
      <w:r>
        <w:rPr>
          <w:rFonts w:hint="eastAsia" w:ascii="宋体" w:hAnsi="宋体" w:eastAsia="宋体" w:cs="宋体"/>
          <w:b/>
          <w:bCs/>
          <w:u w:val="single"/>
          <w:lang w:val="en-US" w:eastAsia="zh-CN"/>
        </w:rPr>
        <w:t>。</w:t>
      </w:r>
      <w:r>
        <w:rPr>
          <w:rFonts w:hint="default" w:ascii="宋体" w:hAnsi="宋体" w:eastAsia="宋体" w:cs="宋体"/>
          <w:b/>
          <w:bCs/>
          <w:lang w:val="en-US" w:eastAsia="zh-CN"/>
        </w:rPr>
        <w:t>第三阶段</w:t>
      </w:r>
      <w:r>
        <w:rPr>
          <w:rFonts w:hint="default" w:ascii="宋体" w:hAnsi="宋体" w:eastAsia="宋体" w:cs="宋体"/>
          <w:u w:val="single"/>
          <w:lang w:val="en-US" w:eastAsia="zh-CN"/>
        </w:rPr>
        <w:t>成就儿童。</w:t>
      </w:r>
      <w:r>
        <w:rPr>
          <w:rFonts w:hint="default" w:ascii="宋体" w:hAnsi="宋体" w:eastAsia="宋体" w:cs="宋体"/>
          <w:b/>
          <w:bCs/>
          <w:u w:val="single"/>
          <w:lang w:val="en-US" w:eastAsia="zh-CN"/>
        </w:rPr>
        <w:t>让每一个发展有质量，要加强儿童立场。</w:t>
      </w:r>
      <w:r>
        <w:rPr>
          <w:rFonts w:hint="default" w:ascii="宋体" w:hAnsi="宋体" w:eastAsia="宋体" w:cs="宋体"/>
          <w:lang w:val="en-US" w:eastAsia="zh-CN"/>
        </w:rPr>
        <w:t>细微行动中的表现，在我们的言行举止当中，在我们每一个阶段的具体的工作当中，能够得以表现</w:t>
      </w:r>
      <w:r>
        <w:rPr>
          <w:rFonts w:hint="eastAsia" w:ascii="宋体" w:hAnsi="宋体" w:eastAsia="宋体" w:cs="宋体"/>
          <w:lang w:val="en-US" w:eastAsia="zh-CN"/>
        </w:rPr>
        <w:t>，能够真正的</w:t>
      </w:r>
      <w:r>
        <w:rPr>
          <w:rFonts w:hint="default" w:ascii="宋体" w:hAnsi="宋体" w:eastAsia="宋体" w:cs="宋体"/>
          <w:lang w:val="en-US" w:eastAsia="zh-CN"/>
        </w:rPr>
        <w:t>成为生活的主人。</w:t>
      </w:r>
    </w:p>
    <w:p w14:paraId="41EA63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u w:val="none"/>
          <w:lang w:val="en-US" w:eastAsia="zh-CN"/>
        </w:rPr>
      </w:pPr>
      <w:r>
        <w:rPr>
          <w:rFonts w:hint="default" w:ascii="宋体" w:hAnsi="宋体" w:eastAsia="宋体" w:cs="宋体"/>
          <w:lang w:val="en-US" w:eastAsia="zh-CN"/>
        </w:rPr>
        <w:t>如何支持每一位幼儿获得更好的发展。实施的原本课程方案改造的过程中，回答三个问题</w:t>
      </w:r>
      <w:r>
        <w:rPr>
          <w:rFonts w:hint="eastAsia" w:ascii="宋体" w:hAnsi="宋体" w:eastAsia="宋体" w:cs="宋体"/>
          <w:lang w:val="en-US" w:eastAsia="zh-CN"/>
        </w:rPr>
        <w:t>：</w:t>
      </w:r>
      <w:r>
        <w:rPr>
          <w:rFonts w:hint="default" w:ascii="宋体" w:hAnsi="宋体" w:eastAsia="宋体" w:cs="宋体"/>
          <w:b/>
          <w:bCs/>
          <w:u w:val="none"/>
          <w:lang w:val="en-US" w:eastAsia="zh-CN"/>
        </w:rPr>
        <w:t>第一个</w:t>
      </w:r>
      <w:r>
        <w:rPr>
          <w:rFonts w:hint="eastAsia" w:ascii="宋体" w:hAnsi="宋体" w:eastAsia="宋体" w:cs="宋体"/>
          <w:u w:val="none"/>
          <w:lang w:val="en-US" w:eastAsia="zh-CN"/>
        </w:rPr>
        <w:t>，</w:t>
      </w:r>
      <w:r>
        <w:rPr>
          <w:rFonts w:hint="default" w:ascii="宋体" w:hAnsi="宋体" w:eastAsia="宋体" w:cs="宋体"/>
          <w:u w:val="none"/>
          <w:lang w:val="en-US" w:eastAsia="zh-CN"/>
        </w:rPr>
        <w:t>高质量课程到底在哪里？你们幼儿园是如何做出答案的？你们是怎么做的？</w:t>
      </w:r>
      <w:r>
        <w:rPr>
          <w:rFonts w:hint="default" w:ascii="宋体" w:hAnsi="宋体" w:eastAsia="宋体" w:cs="宋体"/>
          <w:b/>
          <w:bCs/>
          <w:u w:val="none"/>
          <w:lang w:val="en-US" w:eastAsia="zh-CN"/>
        </w:rPr>
        <w:t>第二个</w:t>
      </w:r>
      <w:r>
        <w:rPr>
          <w:rFonts w:hint="default" w:ascii="宋体" w:hAnsi="宋体" w:eastAsia="宋体" w:cs="宋体"/>
          <w:u w:val="none"/>
          <w:lang w:val="en-US" w:eastAsia="zh-CN"/>
        </w:rPr>
        <w:t>，当下的</w:t>
      </w:r>
      <w:r>
        <w:rPr>
          <w:rFonts w:hint="eastAsia" w:ascii="宋体" w:hAnsi="宋体" w:eastAsia="宋体" w:cs="宋体"/>
          <w:u w:val="none"/>
          <w:lang w:val="en-US" w:eastAsia="zh-CN"/>
        </w:rPr>
        <w:t>原形</w:t>
      </w:r>
      <w:r>
        <w:rPr>
          <w:rFonts w:hint="default" w:ascii="宋体" w:hAnsi="宋体" w:eastAsia="宋体" w:cs="宋体"/>
          <w:u w:val="none"/>
          <w:lang w:val="en-US" w:eastAsia="zh-CN"/>
        </w:rPr>
        <w:t>到底是怎样的，能不能客观的，精准的全面的做分析。</w:t>
      </w:r>
      <w:r>
        <w:rPr>
          <w:rFonts w:hint="default" w:ascii="宋体" w:hAnsi="宋体" w:eastAsia="宋体" w:cs="宋体"/>
          <w:b/>
          <w:bCs/>
          <w:u w:val="none"/>
          <w:lang w:val="en-US" w:eastAsia="zh-CN"/>
        </w:rPr>
        <w:t>第三个</w:t>
      </w:r>
      <w:r>
        <w:rPr>
          <w:rFonts w:hint="eastAsia" w:ascii="宋体" w:hAnsi="宋体" w:eastAsia="宋体" w:cs="宋体"/>
          <w:u w:val="none"/>
          <w:lang w:val="en-US" w:eastAsia="zh-CN"/>
        </w:rPr>
        <w:t>，</w:t>
      </w:r>
      <w:r>
        <w:rPr>
          <w:rFonts w:hint="default" w:ascii="宋体" w:hAnsi="宋体" w:eastAsia="宋体" w:cs="宋体"/>
          <w:u w:val="none"/>
          <w:lang w:val="en-US" w:eastAsia="zh-CN"/>
        </w:rPr>
        <w:t>课程建设的路径和策略，幼儿园到底有哪些好好的做一些盘点，后续整个的</w:t>
      </w:r>
      <w:r>
        <w:rPr>
          <w:rFonts w:hint="eastAsia" w:ascii="宋体" w:hAnsi="宋体" w:eastAsia="宋体" w:cs="宋体"/>
          <w:u w:val="none"/>
          <w:lang w:val="en-US" w:eastAsia="zh-CN"/>
        </w:rPr>
        <w:t>园本</w:t>
      </w:r>
      <w:r>
        <w:rPr>
          <w:rFonts w:hint="default" w:ascii="宋体" w:hAnsi="宋体" w:eastAsia="宋体" w:cs="宋体"/>
          <w:u w:val="none"/>
          <w:lang w:val="en-US" w:eastAsia="zh-CN"/>
        </w:rPr>
        <w:t>课程的目标以及我们的内容结构到你们的这个叫做组织实施的方法</w:t>
      </w:r>
      <w:r>
        <w:rPr>
          <w:rFonts w:hint="eastAsia" w:ascii="宋体" w:hAnsi="宋体" w:eastAsia="宋体" w:cs="宋体"/>
          <w:u w:val="none"/>
          <w:lang w:val="en-US" w:eastAsia="zh-CN"/>
        </w:rPr>
        <w:t>，</w:t>
      </w:r>
      <w:r>
        <w:rPr>
          <w:rFonts w:hint="default" w:ascii="宋体" w:hAnsi="宋体" w:eastAsia="宋体" w:cs="宋体"/>
          <w:u w:val="none"/>
          <w:lang w:val="en-US" w:eastAsia="zh-CN"/>
        </w:rPr>
        <w:t>好好谋划。</w:t>
      </w:r>
    </w:p>
    <w:p w14:paraId="3E45BC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u w:val="single"/>
          <w:lang w:val="en-US" w:eastAsia="zh-CN"/>
        </w:rPr>
      </w:pPr>
      <w:r>
        <w:rPr>
          <w:rFonts w:hint="eastAsia" w:ascii="宋体" w:hAnsi="宋体" w:eastAsia="宋体" w:cs="宋体"/>
          <w:lang w:val="en-US" w:eastAsia="zh-CN"/>
        </w:rPr>
        <w:t>幼儿园课程建设面临的几点问题：1.课程来源于教材参考太多，关注幼儿的现实生活不够；2.课程的发展线索取决于教师的设计而非幼儿的需要和心理；3.习惯用集体教学的方式来代替游戏和生活活动可实现的经验获得；4.课程的推进忽略了环境与资源的价值，各类资源开发利用的效度需要提升；5，课程建设的质量缺乏过程“循证”，园本教研和过程审议的质量有待提升。同时提出了后续园本课程建设的“基本蓝图”：</w:t>
      </w:r>
      <w:r>
        <w:rPr>
          <w:rFonts w:hint="eastAsia" w:ascii="宋体" w:hAnsi="宋体" w:eastAsia="宋体" w:cs="宋体"/>
          <w:u w:val="single"/>
          <w:lang w:val="en-US" w:eastAsia="zh-CN"/>
        </w:rPr>
        <w:t>1.勾连幼儿现实生活；2.让游戏成为基本活动；3.注重幼儿周围各类资源的开发利用4.聚焦幼儿在每一段经历中的“兴趣和需求；5.教师的观察与幼儿的“反思”是课程线索的支架。</w:t>
      </w:r>
    </w:p>
    <w:p w14:paraId="0E2B996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u w:val="single"/>
          <w:lang w:val="en-US" w:eastAsia="zh-CN"/>
        </w:rPr>
      </w:pPr>
      <w:r>
        <w:rPr>
          <w:rFonts w:hint="default" w:ascii="宋体" w:hAnsi="宋体" w:eastAsia="宋体" w:cs="宋体"/>
          <w:lang w:val="en-US" w:eastAsia="zh-CN"/>
        </w:rPr>
        <w:t>高质量课程的六个特点</w:t>
      </w:r>
      <w:r>
        <w:rPr>
          <w:rFonts w:hint="eastAsia" w:ascii="宋体" w:hAnsi="宋体" w:eastAsia="宋体" w:cs="宋体"/>
          <w:lang w:val="en-US" w:eastAsia="zh-CN"/>
        </w:rPr>
        <w:t>：</w:t>
      </w:r>
      <w:r>
        <w:rPr>
          <w:rFonts w:hint="eastAsia" w:ascii="宋体" w:hAnsi="宋体" w:eastAsia="宋体" w:cs="宋体"/>
          <w:u w:val="single"/>
          <w:lang w:val="en-US" w:eastAsia="zh-CN"/>
        </w:rPr>
        <w:t>1.</w:t>
      </w:r>
      <w:r>
        <w:rPr>
          <w:rFonts w:hint="default" w:ascii="宋体" w:hAnsi="宋体" w:eastAsia="宋体" w:cs="宋体"/>
          <w:u w:val="single"/>
          <w:lang w:val="en-US" w:eastAsia="zh-CN"/>
        </w:rPr>
        <w:t>是孩子喜欢的吗？是有证据支持吗？</w:t>
      </w:r>
      <w:r>
        <w:rPr>
          <w:rFonts w:hint="eastAsia" w:ascii="宋体" w:hAnsi="宋体" w:eastAsia="宋体" w:cs="宋体"/>
          <w:u w:val="single"/>
          <w:lang w:val="en-US" w:eastAsia="zh-CN"/>
        </w:rPr>
        <w:t>2.</w:t>
      </w:r>
      <w:r>
        <w:rPr>
          <w:rFonts w:hint="default" w:ascii="宋体" w:hAnsi="宋体" w:eastAsia="宋体" w:cs="宋体"/>
          <w:u w:val="single"/>
          <w:lang w:val="en-US" w:eastAsia="zh-CN"/>
        </w:rPr>
        <w:t>能否支持孩子主动学习和探索？</w:t>
      </w:r>
      <w:r>
        <w:rPr>
          <w:rFonts w:hint="eastAsia" w:ascii="宋体" w:hAnsi="宋体" w:eastAsia="宋体" w:cs="宋体"/>
          <w:u w:val="single"/>
          <w:lang w:val="en-US" w:eastAsia="zh-CN"/>
        </w:rPr>
        <w:t>3.</w:t>
      </w:r>
      <w:r>
        <w:rPr>
          <w:rFonts w:hint="default" w:ascii="宋体" w:hAnsi="宋体" w:eastAsia="宋体" w:cs="宋体"/>
          <w:u w:val="single"/>
          <w:lang w:val="en-US" w:eastAsia="zh-CN"/>
        </w:rPr>
        <w:t>他考虑幼儿的经验基础</w:t>
      </w:r>
      <w:r>
        <w:rPr>
          <w:rFonts w:hint="eastAsia" w:ascii="宋体" w:hAnsi="宋体" w:eastAsia="宋体" w:cs="宋体"/>
          <w:u w:val="single"/>
          <w:lang w:val="en-US" w:eastAsia="zh-CN"/>
        </w:rPr>
        <w:t>，</w:t>
      </w:r>
      <w:r>
        <w:rPr>
          <w:rFonts w:hint="default" w:ascii="宋体" w:hAnsi="宋体" w:eastAsia="宋体" w:cs="宋体"/>
          <w:u w:val="single"/>
          <w:lang w:val="en-US" w:eastAsia="zh-CN"/>
        </w:rPr>
        <w:t>有智慧的隐藏，适宜的挑战了吗？</w:t>
      </w:r>
      <w:r>
        <w:rPr>
          <w:rFonts w:hint="eastAsia" w:ascii="宋体" w:hAnsi="宋体" w:eastAsia="宋体" w:cs="宋体"/>
          <w:u w:val="single"/>
          <w:lang w:val="en-US" w:eastAsia="zh-CN"/>
        </w:rPr>
        <w:t>4.</w:t>
      </w:r>
      <w:r>
        <w:rPr>
          <w:rFonts w:hint="default" w:ascii="宋体" w:hAnsi="宋体" w:eastAsia="宋体" w:cs="宋体"/>
          <w:u w:val="single"/>
          <w:lang w:val="en-US" w:eastAsia="zh-CN"/>
        </w:rPr>
        <w:t>它具有弹性的空间吗？给幼儿的行动留下深层的时空了吗？</w:t>
      </w:r>
      <w:r>
        <w:rPr>
          <w:rFonts w:hint="eastAsia" w:ascii="宋体" w:hAnsi="宋体" w:eastAsia="宋体" w:cs="宋体"/>
          <w:u w:val="single"/>
          <w:lang w:val="en-US" w:eastAsia="zh-CN"/>
        </w:rPr>
        <w:t>5.</w:t>
      </w:r>
      <w:r>
        <w:rPr>
          <w:rFonts w:hint="default" w:ascii="宋体" w:hAnsi="宋体" w:eastAsia="宋体" w:cs="宋体"/>
          <w:u w:val="single"/>
          <w:lang w:val="en-US" w:eastAsia="zh-CN"/>
        </w:rPr>
        <w:t>它的活动形式具有多元化特点吗？</w:t>
      </w:r>
      <w:r>
        <w:rPr>
          <w:rFonts w:hint="eastAsia" w:ascii="宋体" w:hAnsi="宋体" w:eastAsia="宋体" w:cs="宋体"/>
          <w:u w:val="single"/>
          <w:lang w:val="en-US" w:eastAsia="zh-CN"/>
        </w:rPr>
        <w:t>6.</w:t>
      </w:r>
      <w:r>
        <w:rPr>
          <w:rFonts w:hint="default" w:ascii="宋体" w:hAnsi="宋体" w:eastAsia="宋体" w:cs="宋体"/>
          <w:u w:val="single"/>
          <w:lang w:val="en-US" w:eastAsia="zh-CN"/>
        </w:rPr>
        <w:t>让</w:t>
      </w:r>
      <w:r>
        <w:rPr>
          <w:rFonts w:hint="eastAsia" w:ascii="宋体" w:hAnsi="宋体" w:eastAsia="宋体" w:cs="宋体"/>
          <w:u w:val="single"/>
          <w:lang w:val="en-US" w:eastAsia="zh-CN"/>
        </w:rPr>
        <w:t>幼儿因此经历</w:t>
      </w:r>
      <w:r>
        <w:rPr>
          <w:rFonts w:hint="default" w:ascii="宋体" w:hAnsi="宋体" w:eastAsia="宋体" w:cs="宋体"/>
          <w:u w:val="single"/>
          <w:lang w:val="en-US" w:eastAsia="zh-CN"/>
        </w:rPr>
        <w:t>有获得吗？有所收益吗？</w:t>
      </w:r>
    </w:p>
    <w:p w14:paraId="2DC19CA6">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b w:val="0"/>
          <w:bCs/>
          <w:sz w:val="24"/>
          <w:szCs w:val="24"/>
          <w:lang w:val="en-US" w:eastAsia="zh-CN"/>
        </w:rPr>
      </w:pPr>
    </w:p>
    <w:p w14:paraId="77CBD8CF">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b w:val="0"/>
          <w:bCs/>
          <w:sz w:val="24"/>
          <w:szCs w:val="24"/>
          <w:lang w:val="en-US" w:eastAsia="zh-CN"/>
        </w:rPr>
      </w:pPr>
    </w:p>
    <w:p w14:paraId="579D6A5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b w:val="0"/>
          <w:bCs/>
          <w:sz w:val="24"/>
          <w:szCs w:val="24"/>
          <w:lang w:val="en-US" w:eastAsia="zh-CN"/>
        </w:rPr>
      </w:pPr>
      <w:r>
        <w:rPr>
          <w:rFonts w:hint="eastAsia" w:ascii="宋体" w:hAnsi="宋体" w:eastAsia="宋体" w:cs="宋体"/>
          <w:lang w:val="en-US" w:eastAsia="zh-CN"/>
        </w:rPr>
        <w:t>指向幼儿经验生长的主题课程“设计框架”五个要点：1、精准阐述和解读本主题课程的来源。（落实好儿童立场）；2、</w:t>
      </w:r>
      <w:r>
        <w:rPr>
          <w:rFonts w:hint="default" w:ascii="宋体" w:hAnsi="宋体" w:eastAsia="宋体" w:cs="宋体"/>
          <w:lang w:val="en-US" w:eastAsia="zh-CN"/>
        </w:rPr>
        <w:t>本主题的发展目标和关键经验是什么？</w:t>
      </w:r>
      <w:r>
        <w:rPr>
          <w:rFonts w:hint="eastAsia" w:ascii="宋体" w:hAnsi="宋体" w:eastAsia="宋体" w:cs="宋体"/>
          <w:lang w:val="en-US" w:eastAsia="zh-CN"/>
        </w:rPr>
        <w:t>（用好《指南》）；3、</w:t>
      </w:r>
      <w:r>
        <w:rPr>
          <w:rFonts w:hint="default" w:ascii="宋体" w:hAnsi="宋体" w:eastAsia="宋体" w:cs="宋体"/>
          <w:lang w:val="en-US" w:eastAsia="zh-CN"/>
        </w:rPr>
        <w:t>本主题课程可能的推进线索是什么？</w:t>
      </w:r>
      <w:r>
        <w:rPr>
          <w:rFonts w:hint="eastAsia" w:ascii="宋体" w:hAnsi="宋体" w:eastAsia="宋体" w:cs="宋体"/>
          <w:lang w:val="en-US" w:eastAsia="zh-CN"/>
        </w:rPr>
        <w:t>4、</w:t>
      </w:r>
      <w:r>
        <w:rPr>
          <w:rFonts w:hint="default" w:ascii="宋体" w:hAnsi="宋体" w:eastAsia="宋体" w:cs="宋体"/>
          <w:lang w:val="en-US" w:eastAsia="zh-CN"/>
        </w:rPr>
        <w:t>第四个对关键活动进行四加一的备课。</w:t>
      </w:r>
      <w:r>
        <w:rPr>
          <w:rFonts w:hint="eastAsia" w:ascii="宋体" w:hAnsi="宋体" w:eastAsia="宋体" w:cs="宋体"/>
          <w:lang w:val="en-US" w:eastAsia="zh-CN"/>
        </w:rPr>
        <w:t>5、</w:t>
      </w:r>
      <w:r>
        <w:rPr>
          <w:rFonts w:hint="default" w:ascii="宋体" w:hAnsi="宋体" w:eastAsia="宋体" w:cs="宋体"/>
          <w:lang w:val="en-US" w:eastAsia="zh-CN"/>
        </w:rPr>
        <w:t>开展好本主题课程，我们还需要哪些资源可以利用这个资源到底怎么利用？</w:t>
      </w:r>
    </w:p>
    <w:p w14:paraId="1DD115B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下学期我们课程建设的微行动四大改造。</w:t>
      </w:r>
      <w:r>
        <w:rPr>
          <w:rFonts w:hint="eastAsia" w:ascii="宋体" w:hAnsi="宋体" w:eastAsia="宋体" w:cs="宋体"/>
          <w:b/>
          <w:bCs/>
          <w:lang w:val="en-US" w:eastAsia="zh-CN"/>
        </w:rPr>
        <w:t>改造1：</w:t>
      </w:r>
      <w:r>
        <w:rPr>
          <w:rFonts w:hint="eastAsia" w:ascii="宋体" w:hAnsi="宋体" w:eastAsia="宋体" w:cs="宋体"/>
          <w:lang w:val="en-US" w:eastAsia="zh-CN"/>
        </w:rPr>
        <w:t>一学期班级课程计划的基本结构：3+2+N；</w:t>
      </w:r>
      <w:r>
        <w:rPr>
          <w:rFonts w:hint="eastAsia" w:ascii="宋体" w:hAnsi="宋体" w:eastAsia="宋体" w:cs="宋体"/>
          <w:b/>
          <w:bCs/>
          <w:lang w:val="en-US" w:eastAsia="zh-CN"/>
        </w:rPr>
        <w:t>改造2</w:t>
      </w:r>
      <w:r>
        <w:rPr>
          <w:rFonts w:hint="eastAsia" w:ascii="宋体" w:hAnsi="宋体" w:eastAsia="宋体" w:cs="宋体"/>
          <w:lang w:val="en-US" w:eastAsia="zh-CN"/>
        </w:rPr>
        <w:t>：每周放2-3个半天给班级弹性安排；这是课程生成的前提；</w:t>
      </w:r>
      <w:r>
        <w:rPr>
          <w:rFonts w:hint="eastAsia" w:ascii="宋体" w:hAnsi="宋体" w:eastAsia="宋体" w:cs="宋体"/>
          <w:b/>
          <w:bCs/>
          <w:lang w:val="en-US" w:eastAsia="zh-CN"/>
        </w:rPr>
        <w:t>改造3</w:t>
      </w:r>
      <w:r>
        <w:rPr>
          <w:rFonts w:hint="eastAsia" w:ascii="宋体" w:hAnsi="宋体" w:eastAsia="宋体" w:cs="宋体"/>
          <w:lang w:val="en-US" w:eastAsia="zh-CN"/>
        </w:rPr>
        <w:t>：每周周计划中室内外游戏板块预设3个方面：活动内容、调整变化、观察要点；</w:t>
      </w:r>
      <w:r>
        <w:rPr>
          <w:rFonts w:hint="eastAsia" w:ascii="宋体" w:hAnsi="宋体" w:eastAsia="宋体" w:cs="宋体"/>
          <w:b/>
          <w:bCs/>
          <w:lang w:val="en-US" w:eastAsia="zh-CN"/>
        </w:rPr>
        <w:t>改造4</w:t>
      </w:r>
      <w:r>
        <w:rPr>
          <w:rFonts w:hint="eastAsia" w:ascii="宋体" w:hAnsi="宋体" w:eastAsia="宋体" w:cs="宋体"/>
          <w:lang w:val="en-US" w:eastAsia="zh-CN"/>
        </w:rPr>
        <w:t>：借力每个主题下“2+2”共同设计与组织，提升教师课程设计与组织能力；</w:t>
      </w:r>
    </w:p>
    <w:p w14:paraId="3B3134D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r>
        <w:rPr>
          <w:rFonts w:hint="default" w:ascii="宋体" w:hAnsi="宋体" w:eastAsia="宋体" w:cs="宋体"/>
          <w:lang w:val="en-US" w:eastAsia="zh-CN"/>
        </w:rPr>
        <w:t>落实评估指南</w:t>
      </w:r>
      <w:r>
        <w:rPr>
          <w:rFonts w:hint="eastAsia" w:ascii="宋体" w:hAnsi="宋体" w:eastAsia="宋体" w:cs="宋体"/>
          <w:lang w:val="en-US" w:eastAsia="zh-CN"/>
        </w:rPr>
        <w:t>，</w:t>
      </w:r>
      <w:r>
        <w:rPr>
          <w:rFonts w:hint="default" w:ascii="宋体" w:hAnsi="宋体" w:eastAsia="宋体" w:cs="宋体"/>
          <w:lang w:val="en-US" w:eastAsia="zh-CN"/>
        </w:rPr>
        <w:t>践行学前教育法，其本质是重塑我们教育工作者关于课程观的发现之旅</w:t>
      </w:r>
      <w:r>
        <w:rPr>
          <w:rFonts w:hint="eastAsia" w:ascii="宋体" w:hAnsi="宋体" w:eastAsia="宋体" w:cs="宋体"/>
          <w:lang w:val="en-US" w:eastAsia="zh-CN"/>
        </w:rPr>
        <w:t>，</w:t>
      </w:r>
      <w:r>
        <w:rPr>
          <w:rFonts w:hint="default" w:ascii="宋体" w:hAnsi="宋体" w:eastAsia="宋体" w:cs="宋体"/>
          <w:lang w:val="en-US" w:eastAsia="zh-CN"/>
        </w:rPr>
        <w:t>发现儿童</w:t>
      </w:r>
      <w:r>
        <w:rPr>
          <w:rFonts w:hint="eastAsia" w:ascii="宋体" w:hAnsi="宋体" w:eastAsia="宋体" w:cs="宋体"/>
          <w:lang w:val="en-US" w:eastAsia="zh-CN"/>
        </w:rPr>
        <w:t>，</w:t>
      </w:r>
      <w:r>
        <w:rPr>
          <w:rFonts w:hint="default" w:ascii="宋体" w:hAnsi="宋体" w:eastAsia="宋体" w:cs="宋体"/>
          <w:lang w:val="en-US" w:eastAsia="zh-CN"/>
        </w:rPr>
        <w:t>发现生活的意义</w:t>
      </w:r>
      <w:r>
        <w:rPr>
          <w:rFonts w:hint="eastAsia" w:ascii="宋体" w:hAnsi="宋体" w:eastAsia="宋体" w:cs="宋体"/>
          <w:lang w:val="en-US" w:eastAsia="zh-CN"/>
        </w:rPr>
        <w:t>，</w:t>
      </w:r>
      <w:r>
        <w:rPr>
          <w:rFonts w:hint="default" w:ascii="宋体" w:hAnsi="宋体" w:eastAsia="宋体" w:cs="宋体"/>
          <w:lang w:val="en-US" w:eastAsia="zh-CN"/>
        </w:rPr>
        <w:t>发现日常教育的问题</w:t>
      </w:r>
      <w:r>
        <w:rPr>
          <w:rFonts w:hint="eastAsia" w:ascii="宋体" w:hAnsi="宋体" w:eastAsia="宋体" w:cs="宋体"/>
          <w:lang w:val="en-US" w:eastAsia="zh-CN"/>
        </w:rPr>
        <w:t>，</w:t>
      </w:r>
      <w:r>
        <w:rPr>
          <w:rFonts w:hint="default" w:ascii="宋体" w:hAnsi="宋体" w:eastAsia="宋体" w:cs="宋体"/>
          <w:lang w:val="en-US" w:eastAsia="zh-CN"/>
        </w:rPr>
        <w:t>发现提升保教质量的经验</w:t>
      </w:r>
      <w:r>
        <w:rPr>
          <w:rFonts w:hint="eastAsia" w:ascii="宋体" w:hAnsi="宋体" w:eastAsia="宋体" w:cs="宋体"/>
          <w:lang w:val="en-US" w:eastAsia="zh-CN"/>
        </w:rPr>
        <w:t>，</w:t>
      </w:r>
      <w:r>
        <w:rPr>
          <w:rFonts w:hint="default" w:ascii="宋体" w:hAnsi="宋体" w:eastAsia="宋体" w:cs="宋体"/>
          <w:lang w:val="en-US" w:eastAsia="zh-CN"/>
        </w:rPr>
        <w:t>发现</w:t>
      </w:r>
      <w:r>
        <w:rPr>
          <w:rFonts w:hint="eastAsia" w:ascii="宋体" w:hAnsi="宋体" w:eastAsia="宋体" w:cs="宋体"/>
          <w:lang w:val="en-US" w:eastAsia="zh-CN"/>
        </w:rPr>
        <w:t>园所</w:t>
      </w:r>
      <w:r>
        <w:rPr>
          <w:rFonts w:hint="default" w:ascii="宋体" w:hAnsi="宋体" w:eastAsia="宋体" w:cs="宋体"/>
          <w:lang w:val="en-US" w:eastAsia="zh-CN"/>
        </w:rPr>
        <w:t>或者班级追求课改研修的路径。其中，坚守儿童立场，应该成为我们幼教人，尤其是我们卓越教师成长营，大家的这个共同的一种气质。一个追求。</w:t>
      </w:r>
    </w:p>
    <w:p w14:paraId="5F58AD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lang w:val="en-US" w:eastAsia="zh-CN"/>
        </w:rPr>
      </w:pPr>
    </w:p>
    <w:p w14:paraId="74C441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p>
    <w:p w14:paraId="462316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lang w:val="en-US" w:eastAsia="zh-CN"/>
        </w:rPr>
      </w:pPr>
    </w:p>
    <w:p w14:paraId="2FFF67B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center"/>
        <w:textAlignment w:val="auto"/>
        <w:rPr>
          <w:rFonts w:hint="default"/>
          <w:b w:val="0"/>
          <w:bCs/>
          <w:sz w:val="24"/>
          <w:szCs w:val="24"/>
          <w:lang w:val="en-US" w:eastAsia="zh-CN"/>
        </w:rPr>
      </w:pPr>
    </w:p>
    <w:p w14:paraId="63E101B0">
      <w:pPr>
        <w:ind w:firstLine="482"/>
        <w:rPr>
          <w:rFonts w:hint="eastAsia" w:ascii="宋体" w:hAnsi="宋体" w:eastAsia="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48785"/>
    <w:multiLevelType w:val="singleLevel"/>
    <w:tmpl w:val="654487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33E26"/>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C85F20"/>
    <w:rsid w:val="00D03554"/>
    <w:rsid w:val="00D149CA"/>
    <w:rsid w:val="00D3347B"/>
    <w:rsid w:val="00E01D04"/>
    <w:rsid w:val="00E35DE5"/>
    <w:rsid w:val="00E528D6"/>
    <w:rsid w:val="00F40D23"/>
    <w:rsid w:val="00F91B95"/>
    <w:rsid w:val="013712F7"/>
    <w:rsid w:val="0190038A"/>
    <w:rsid w:val="01FF510F"/>
    <w:rsid w:val="03D418F0"/>
    <w:rsid w:val="042C10E4"/>
    <w:rsid w:val="04455AD9"/>
    <w:rsid w:val="05322502"/>
    <w:rsid w:val="05EB4DB3"/>
    <w:rsid w:val="065D710A"/>
    <w:rsid w:val="071F4911"/>
    <w:rsid w:val="07750484"/>
    <w:rsid w:val="08FB4A81"/>
    <w:rsid w:val="0A3D797F"/>
    <w:rsid w:val="0A726EFC"/>
    <w:rsid w:val="0ABE0379"/>
    <w:rsid w:val="0B0E131B"/>
    <w:rsid w:val="0BEA7960"/>
    <w:rsid w:val="0CFD33F5"/>
    <w:rsid w:val="0D246A63"/>
    <w:rsid w:val="0E912047"/>
    <w:rsid w:val="0F072309"/>
    <w:rsid w:val="10112D93"/>
    <w:rsid w:val="1089622F"/>
    <w:rsid w:val="10CF6E57"/>
    <w:rsid w:val="111F7DDE"/>
    <w:rsid w:val="116E45B2"/>
    <w:rsid w:val="14A30D26"/>
    <w:rsid w:val="157D1577"/>
    <w:rsid w:val="15D867AD"/>
    <w:rsid w:val="160C56C2"/>
    <w:rsid w:val="162B0FD3"/>
    <w:rsid w:val="169A7F07"/>
    <w:rsid w:val="16A91EF8"/>
    <w:rsid w:val="172872C1"/>
    <w:rsid w:val="17312619"/>
    <w:rsid w:val="173C6640"/>
    <w:rsid w:val="17AB5071"/>
    <w:rsid w:val="186E51A7"/>
    <w:rsid w:val="188F4D22"/>
    <w:rsid w:val="1948578F"/>
    <w:rsid w:val="1A202504"/>
    <w:rsid w:val="1AE259D8"/>
    <w:rsid w:val="1AEA34F9"/>
    <w:rsid w:val="1B9B2757"/>
    <w:rsid w:val="1C6B5634"/>
    <w:rsid w:val="1C9378D2"/>
    <w:rsid w:val="1CF66A27"/>
    <w:rsid w:val="1D5C1A72"/>
    <w:rsid w:val="1DEA15E0"/>
    <w:rsid w:val="1E256308"/>
    <w:rsid w:val="1F1A7E37"/>
    <w:rsid w:val="201868BF"/>
    <w:rsid w:val="208E288A"/>
    <w:rsid w:val="2099122F"/>
    <w:rsid w:val="21676C37"/>
    <w:rsid w:val="216F49AF"/>
    <w:rsid w:val="219263AA"/>
    <w:rsid w:val="21E464DA"/>
    <w:rsid w:val="22D12F02"/>
    <w:rsid w:val="23CD5478"/>
    <w:rsid w:val="23FE3883"/>
    <w:rsid w:val="252D0FA9"/>
    <w:rsid w:val="260E3B25"/>
    <w:rsid w:val="26D134D1"/>
    <w:rsid w:val="272F6449"/>
    <w:rsid w:val="287700A8"/>
    <w:rsid w:val="297A7D51"/>
    <w:rsid w:val="29F319B0"/>
    <w:rsid w:val="2AD9350F"/>
    <w:rsid w:val="2AF717E1"/>
    <w:rsid w:val="2BB62C95"/>
    <w:rsid w:val="2C2B3683"/>
    <w:rsid w:val="2D404F0C"/>
    <w:rsid w:val="309335A5"/>
    <w:rsid w:val="31AF256B"/>
    <w:rsid w:val="31C2217D"/>
    <w:rsid w:val="32827D75"/>
    <w:rsid w:val="32D07DC5"/>
    <w:rsid w:val="33686F6B"/>
    <w:rsid w:val="33AC13D0"/>
    <w:rsid w:val="341E74FF"/>
    <w:rsid w:val="347B7639"/>
    <w:rsid w:val="34DF1B51"/>
    <w:rsid w:val="3522373A"/>
    <w:rsid w:val="36BA6083"/>
    <w:rsid w:val="371D1E1A"/>
    <w:rsid w:val="3724764D"/>
    <w:rsid w:val="37E312B6"/>
    <w:rsid w:val="37E82428"/>
    <w:rsid w:val="388A7983"/>
    <w:rsid w:val="38975BFC"/>
    <w:rsid w:val="38C904AC"/>
    <w:rsid w:val="39AD3929"/>
    <w:rsid w:val="39AE1450"/>
    <w:rsid w:val="3AC16F61"/>
    <w:rsid w:val="3B0C1193"/>
    <w:rsid w:val="3B2C2F74"/>
    <w:rsid w:val="3B9528C7"/>
    <w:rsid w:val="3C0D6C9A"/>
    <w:rsid w:val="3D3B2FFA"/>
    <w:rsid w:val="3D516CC2"/>
    <w:rsid w:val="3D8201E0"/>
    <w:rsid w:val="40231728"/>
    <w:rsid w:val="40C357E1"/>
    <w:rsid w:val="41056A9F"/>
    <w:rsid w:val="41236C3D"/>
    <w:rsid w:val="420B38E3"/>
    <w:rsid w:val="42181B5C"/>
    <w:rsid w:val="44DF4BB3"/>
    <w:rsid w:val="45F621B4"/>
    <w:rsid w:val="463B406B"/>
    <w:rsid w:val="46BA7686"/>
    <w:rsid w:val="477A6F52"/>
    <w:rsid w:val="48901397"/>
    <w:rsid w:val="48CD2D81"/>
    <w:rsid w:val="49A92C99"/>
    <w:rsid w:val="49E50EBD"/>
    <w:rsid w:val="4B412124"/>
    <w:rsid w:val="4BD96800"/>
    <w:rsid w:val="4C07336D"/>
    <w:rsid w:val="4D700A9E"/>
    <w:rsid w:val="4D710783"/>
    <w:rsid w:val="4DA707BE"/>
    <w:rsid w:val="4EBB1FD9"/>
    <w:rsid w:val="4EEB279C"/>
    <w:rsid w:val="4F78323E"/>
    <w:rsid w:val="517C13F7"/>
    <w:rsid w:val="531B14AC"/>
    <w:rsid w:val="542315E1"/>
    <w:rsid w:val="557E5D22"/>
    <w:rsid w:val="558477DD"/>
    <w:rsid w:val="55933D2D"/>
    <w:rsid w:val="57931F59"/>
    <w:rsid w:val="59DD570D"/>
    <w:rsid w:val="5A690D4F"/>
    <w:rsid w:val="5AA47FD9"/>
    <w:rsid w:val="5ABC3575"/>
    <w:rsid w:val="5B052CDC"/>
    <w:rsid w:val="5B497397"/>
    <w:rsid w:val="5C6B04F5"/>
    <w:rsid w:val="5CCD7CBB"/>
    <w:rsid w:val="5D094A6B"/>
    <w:rsid w:val="5E2A4C99"/>
    <w:rsid w:val="5F942D12"/>
    <w:rsid w:val="60611410"/>
    <w:rsid w:val="62E73159"/>
    <w:rsid w:val="636C7B02"/>
    <w:rsid w:val="63D336DD"/>
    <w:rsid w:val="649D6B28"/>
    <w:rsid w:val="65646CE3"/>
    <w:rsid w:val="65B732B6"/>
    <w:rsid w:val="65D8322D"/>
    <w:rsid w:val="66045B9D"/>
    <w:rsid w:val="66107265"/>
    <w:rsid w:val="669C6A53"/>
    <w:rsid w:val="67544B35"/>
    <w:rsid w:val="6AEF0AAC"/>
    <w:rsid w:val="6B427AC6"/>
    <w:rsid w:val="6B673089"/>
    <w:rsid w:val="6C2C6080"/>
    <w:rsid w:val="6C4D7D09"/>
    <w:rsid w:val="6C865790"/>
    <w:rsid w:val="6CD45EDE"/>
    <w:rsid w:val="6E031982"/>
    <w:rsid w:val="6E1B45FE"/>
    <w:rsid w:val="6EF13B35"/>
    <w:rsid w:val="6F173018"/>
    <w:rsid w:val="6F241291"/>
    <w:rsid w:val="6FCF56A0"/>
    <w:rsid w:val="704F0582"/>
    <w:rsid w:val="711D243B"/>
    <w:rsid w:val="72367C59"/>
    <w:rsid w:val="723B659C"/>
    <w:rsid w:val="726245AA"/>
    <w:rsid w:val="734E4B2E"/>
    <w:rsid w:val="73880040"/>
    <w:rsid w:val="73D70FC8"/>
    <w:rsid w:val="74367A9C"/>
    <w:rsid w:val="74962C31"/>
    <w:rsid w:val="74E918CF"/>
    <w:rsid w:val="769D02A6"/>
    <w:rsid w:val="772B18B0"/>
    <w:rsid w:val="781B2DC2"/>
    <w:rsid w:val="7856695F"/>
    <w:rsid w:val="7876516E"/>
    <w:rsid w:val="79982FA7"/>
    <w:rsid w:val="7A170370"/>
    <w:rsid w:val="7A2508BA"/>
    <w:rsid w:val="7BCB31C0"/>
    <w:rsid w:val="7D3134F6"/>
    <w:rsid w:val="7D31799A"/>
    <w:rsid w:val="7EA47CF8"/>
    <w:rsid w:val="7EBD3E1E"/>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paragraph" w:styleId="12">
    <w:name w:val="List Paragraph"/>
    <w:basedOn w:val="1"/>
    <w:qFormat/>
    <w:uiPriority w:val="34"/>
    <w:pPr>
      <w:ind w:firstLine="420" w:firstLineChars="200"/>
    </w:pPr>
    <w:rPr>
      <w:szCs w:val="22"/>
    </w:rPr>
  </w:style>
  <w:style w:type="paragraph" w:customStyle="1" w:styleId="13">
    <w:name w:val="Heading2"/>
    <w:basedOn w:val="1"/>
    <w:next w:val="1"/>
    <w:autoRedefine/>
    <w:qFormat/>
    <w:uiPriority w:val="0"/>
    <w:pPr>
      <w:spacing w:line="600" w:lineRule="exact"/>
      <w:ind w:firstLine="720" w:firstLineChars="200"/>
      <w:jc w:val="both"/>
      <w:textAlignment w:val="baseline"/>
    </w:pPr>
    <w:rPr>
      <w:rFonts w:ascii="Courier New" w:hAnsi="Courier New" w:eastAsia="楷体_GB2312"/>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811</Words>
  <Characters>841</Characters>
  <Lines>24</Lines>
  <Paragraphs>6</Paragraphs>
  <TotalTime>17</TotalTime>
  <ScaleCrop>false</ScaleCrop>
  <LinksUpToDate>false</LinksUpToDate>
  <CharactersWithSpaces>887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芒芒</cp:lastModifiedBy>
  <dcterms:modified xsi:type="dcterms:W3CDTF">2025-01-22T15:05:44Z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B121BD6A8A114FD7BE5837FC4259BC8A_13</vt:lpwstr>
  </property>
  <property fmtid="{D5CDD505-2E9C-101B-9397-08002B2CF9AE}" pid="4" name="KSOTemplateDocerSaveRecord">
    <vt:lpwstr>eyJoZGlkIjoiNzlkMzljNTVmYjVlMDc5MzE1YWM3YjBjZTU1YzhhZTQiLCJ1c2VySWQiOiIyMTM2OTI0MjkifQ==</vt:lpwstr>
  </property>
</Properties>
</file>