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909A">
      <w:pPr>
        <w:jc w:val="center"/>
        <w:rPr>
          <w:rFonts w:hint="eastAsia"/>
          <w:lang w:val="en-US" w:eastAsia="zh-CN"/>
        </w:rPr>
      </w:pPr>
      <w:r>
        <w:rPr>
          <w:rFonts w:hint="eastAsia"/>
          <w:lang w:val="en-US" w:eastAsia="zh-CN"/>
        </w:rPr>
        <w:t>乡村生活场景|暖冬藏研意 联韵育新苗</w:t>
      </w:r>
    </w:p>
    <w:p w14:paraId="58D5D384">
      <w:pPr>
        <w:jc w:val="right"/>
        <w:rPr>
          <w:rFonts w:hint="default"/>
          <w:lang w:val="en-US" w:eastAsia="zh-CN"/>
        </w:rPr>
      </w:pPr>
      <w:r>
        <w:rPr>
          <w:rFonts w:hint="eastAsia"/>
          <w:lang w:val="en-US" w:eastAsia="zh-CN"/>
        </w:rPr>
        <w:t>——溧阳市、新北区小学综合实践联合教研暨钱丽娟卓越教师成长营第26次活动</w:t>
      </w:r>
    </w:p>
    <w:p w14:paraId="38D8F61E">
      <w:pPr>
        <w:ind w:firstLine="420"/>
        <w:rPr>
          <w:rFonts w:hint="eastAsia"/>
          <w:lang w:val="en-US" w:eastAsia="zh-CN"/>
        </w:rPr>
      </w:pPr>
      <w:r>
        <w:rPr>
          <w:rFonts w:hint="eastAsia"/>
          <w:lang w:val="en-US" w:eastAsia="zh-CN"/>
        </w:rPr>
        <w:t>冬季，是万物蛰伏的季节，恰如我们在教育的土壤中积蓄力量，等待破茧成蝶。为了更好发挥乡村生活场景的育人功能，推进江苏省基础教育前瞻性教学改革实验重大项目研究工作，探索校内外联动的学习空间构建及育人活动实施途径。2024年12月27日下午及12月28日上午，钱丽娟卓越教师成长营的全体营员们在成长营领衔人钱丽娟副校长的带领下，齐聚溧阳市第二实验小学开展溧阳市、新北区小学综合实践联合教研暨钱丽娟卓越教师成长营第二十六次研修活动。本次活动有幸邀请到了新北区教师发展中心周文雅校长为大家进行高位引领。</w:t>
      </w:r>
    </w:p>
    <w:p w14:paraId="16F9C11A">
      <w:pPr>
        <w:rPr>
          <w:rFonts w:hint="default"/>
          <w:color w:val="0000FF"/>
          <w:lang w:val="en-US" w:eastAsia="zh-CN"/>
        </w:rPr>
      </w:pPr>
      <w:r>
        <w:rPr>
          <w:rFonts w:hint="eastAsia"/>
          <w:color w:val="0000FF"/>
          <w:lang w:val="en-US" w:eastAsia="zh-CN"/>
        </w:rPr>
        <w:t>图片1</w:t>
      </w:r>
    </w:p>
    <w:p w14:paraId="5B1720C8">
      <w:pPr>
        <w:ind w:firstLine="420"/>
        <w:rPr>
          <w:rFonts w:hint="eastAsia"/>
          <w:sz w:val="28"/>
          <w:szCs w:val="36"/>
          <w:lang w:val="en-US" w:eastAsia="zh-CN"/>
        </w:rPr>
      </w:pPr>
      <w:r>
        <w:rPr>
          <w:rFonts w:hint="eastAsia"/>
          <w:sz w:val="28"/>
          <w:szCs w:val="36"/>
          <w:lang w:val="en-US" w:eastAsia="zh-CN"/>
        </w:rPr>
        <w:t>01课堂展示显风采</w:t>
      </w:r>
    </w:p>
    <w:p w14:paraId="49C8C0BE">
      <w:pPr>
        <w:rPr>
          <w:rFonts w:hint="default"/>
          <w:lang w:val="en-US" w:eastAsia="zh-CN"/>
        </w:rPr>
      </w:pPr>
      <w:r>
        <w:rPr>
          <w:rFonts w:hint="eastAsia"/>
          <w:lang w:val="en-US" w:eastAsia="zh-CN"/>
        </w:rPr>
        <w:t>本次课堂展示分两个会场。</w:t>
      </w:r>
    </w:p>
    <w:p w14:paraId="6E400BB2">
      <w:pPr>
        <w:rPr>
          <w:rFonts w:hint="default"/>
          <w:lang w:val="en-US" w:eastAsia="zh-CN"/>
        </w:rPr>
      </w:pPr>
      <w:r>
        <w:rPr>
          <w:rFonts w:hint="eastAsia"/>
          <w:lang w:val="en-US" w:eastAsia="zh-CN"/>
        </w:rPr>
        <w:t>第一会场：</w:t>
      </w:r>
    </w:p>
    <w:p w14:paraId="18BA7033">
      <w:pPr>
        <w:ind w:firstLine="420" w:firstLineChars="200"/>
        <w:rPr>
          <w:rFonts w:hint="eastAsia"/>
          <w:lang w:val="en-US" w:eastAsia="zh-CN"/>
        </w:rPr>
      </w:pPr>
      <w:r>
        <w:rPr>
          <w:rFonts w:hint="eastAsia"/>
          <w:lang w:val="en-US" w:eastAsia="zh-CN"/>
        </w:rPr>
        <w:t>第一堂课由刘洁老师执教《我是家乡推荐官》。刘老师密切联系学生生活实际，创设家乡推荐官的真实情境，引导学生在精选推荐内容、多途径获取信息、模拟宣传过程的活动中一步步完成推荐策划，也激发了学生对家乡的热爱。整个研究性学习过程以学生为主动研究者，落实思维和研究能力，不仅帮助学生体悟家乡之美，也培养了学生的非认知能力。</w:t>
      </w:r>
    </w:p>
    <w:p w14:paraId="2083272D">
      <w:pPr>
        <w:jc w:val="both"/>
        <w:rPr>
          <w:rFonts w:hint="default"/>
          <w:color w:val="0000FF"/>
          <w:lang w:val="en-US" w:eastAsia="zh-CN"/>
        </w:rPr>
      </w:pPr>
      <w:r>
        <w:rPr>
          <w:rFonts w:hint="eastAsia"/>
          <w:color w:val="0000FF"/>
          <w:lang w:val="en-US" w:eastAsia="zh-CN"/>
        </w:rPr>
        <w:t>图片2、图片3</w:t>
      </w:r>
    </w:p>
    <w:p w14:paraId="3B24847C">
      <w:pPr>
        <w:ind w:firstLine="420" w:firstLineChars="200"/>
        <w:rPr>
          <w:rFonts w:hint="eastAsia"/>
          <w:lang w:val="en-US" w:eastAsia="zh-CN"/>
        </w:rPr>
      </w:pPr>
      <w:r>
        <w:rPr>
          <w:rFonts w:hint="eastAsia"/>
          <w:lang w:val="en-US" w:eastAsia="zh-CN"/>
        </w:rPr>
        <w:t>第二堂课由洪佳老师执教《植物的脚》。洪老师以《爬山虎的脚》课文导入，引导学生探究变态茎。学生们提出问题并写在问题卡上，随后分组汇报并模拟与AI豆包对话，总结出查阅资料的方法。小组利用这些方法与AI豆包互动，深入探究变态茎。课堂结尾，洪老师鼓励同学们借助自然力量创造美好生活。这节课设计巧妙，实施高效，充分体现了以学生为中心的教学理念，为学生们提供了一个充满探索乐趣和思维挑战的学习环境。</w:t>
      </w:r>
    </w:p>
    <w:p w14:paraId="57272706">
      <w:pPr>
        <w:jc w:val="both"/>
        <w:rPr>
          <w:rFonts w:hint="default"/>
          <w:color w:val="0000FF"/>
          <w:lang w:val="en-US" w:eastAsia="zh-CN"/>
        </w:rPr>
      </w:pPr>
      <w:r>
        <w:rPr>
          <w:rFonts w:hint="eastAsia"/>
          <w:color w:val="0000FF"/>
          <w:lang w:val="en-US" w:eastAsia="zh-CN"/>
        </w:rPr>
        <w:t>图片4、图片5</w:t>
      </w:r>
    </w:p>
    <w:p w14:paraId="3A7AEBD4">
      <w:pPr>
        <w:rPr>
          <w:rFonts w:hint="eastAsia"/>
          <w:lang w:val="en-US" w:eastAsia="zh-CN"/>
        </w:rPr>
      </w:pPr>
    </w:p>
    <w:p w14:paraId="3C75BFC9">
      <w:pPr>
        <w:rPr>
          <w:rFonts w:hint="eastAsia"/>
          <w:lang w:val="en-US" w:eastAsia="zh-CN"/>
        </w:rPr>
      </w:pPr>
      <w:r>
        <w:rPr>
          <w:rFonts w:hint="eastAsia"/>
          <w:lang w:val="en-US" w:eastAsia="zh-CN"/>
        </w:rPr>
        <w:t>第二会场：</w:t>
      </w:r>
    </w:p>
    <w:p w14:paraId="12B6BAD8">
      <w:pPr>
        <w:ind w:firstLine="420" w:firstLineChars="200"/>
        <w:rPr>
          <w:rFonts w:hint="eastAsia"/>
          <w:lang w:val="en-US" w:eastAsia="zh-CN"/>
        </w:rPr>
      </w:pPr>
      <w:r>
        <w:rPr>
          <w:rFonts w:hint="eastAsia"/>
          <w:lang w:val="en-US" w:eastAsia="zh-CN"/>
        </w:rPr>
        <w:t>第一堂课由杨逸迪老师执教《文具使用我调查》。杨老师先是引导学生发现严重的文具浪费现象并带领学生分析这些现象的成因，接着通过创设情境“捡到的铅笔头，到底该如何处理？”让学生们争相出谋划策、上台汇报。动手实操环节，杨老师用一张设计精妙的学习活动单让学生们通过小组合作的形式充分进行“铅笔延长器”的设计制造。这堂课活动设计逻辑性强，由易到难，引导学生积极思考、有序汇报，教师利用希沃实时进行学生任务单和作品展示，评价语生成性、针对性强，体现了教师扎实的基本功。</w:t>
      </w:r>
    </w:p>
    <w:p w14:paraId="001D4F2D">
      <w:pPr>
        <w:jc w:val="both"/>
        <w:rPr>
          <w:rFonts w:hint="default"/>
          <w:lang w:val="en-US" w:eastAsia="zh-CN"/>
        </w:rPr>
      </w:pPr>
      <w:r>
        <w:rPr>
          <w:rFonts w:hint="eastAsia"/>
          <w:color w:val="0000FF"/>
          <w:lang w:val="en-US" w:eastAsia="zh-CN"/>
        </w:rPr>
        <w:t>图片6、图片7</w:t>
      </w:r>
    </w:p>
    <w:p w14:paraId="5DE6B9FB">
      <w:pPr>
        <w:ind w:firstLine="420" w:firstLineChars="200"/>
        <w:rPr>
          <w:rFonts w:hint="eastAsia"/>
          <w:lang w:val="en-US" w:eastAsia="zh-CN"/>
        </w:rPr>
      </w:pPr>
      <w:r>
        <w:rPr>
          <w:rFonts w:hint="eastAsia"/>
          <w:lang w:val="en-US" w:eastAsia="zh-CN"/>
        </w:rPr>
        <w:t>第二堂课由许兆越老师执教《跟忘记说拜拜》。开场，许老师巧用简单指令，沉浸式体验“忘记”，七嘴八舌的分享使课堂氛围瞬间升温。“妙招不会忘”环节细解五种记忆法，强调因材选法；记忆挑战赛里，小组抽盲盒实操。终了，学生谈收获，记忆训练非一日之功，持续巩固，将所学融入日常。整堂课不仅让学生了解了五大记忆法，还通过即时体验来巩固利用记忆法，不知不觉提升了学生们的非认知能力。</w:t>
      </w:r>
    </w:p>
    <w:p w14:paraId="28A2E326">
      <w:pPr>
        <w:jc w:val="both"/>
        <w:rPr>
          <w:rFonts w:hint="eastAsia"/>
          <w:lang w:val="en-US" w:eastAsia="zh-CN"/>
        </w:rPr>
      </w:pPr>
      <w:r>
        <w:rPr>
          <w:rFonts w:hint="eastAsia"/>
          <w:color w:val="0000FF"/>
          <w:lang w:val="en-US" w:eastAsia="zh-CN"/>
        </w:rPr>
        <w:t>图片8、图片9</w:t>
      </w:r>
    </w:p>
    <w:p w14:paraId="7DD8ACF2">
      <w:pPr>
        <w:ind w:firstLine="420"/>
        <w:rPr>
          <w:rFonts w:hint="eastAsia"/>
          <w:sz w:val="28"/>
          <w:szCs w:val="36"/>
          <w:lang w:val="en-US" w:eastAsia="zh-CN"/>
        </w:rPr>
      </w:pPr>
      <w:r>
        <w:rPr>
          <w:rFonts w:hint="eastAsia"/>
          <w:sz w:val="28"/>
          <w:szCs w:val="36"/>
          <w:lang w:val="en-US" w:eastAsia="zh-CN"/>
        </w:rPr>
        <w:t>02研讨评析共成长</w:t>
      </w:r>
    </w:p>
    <w:p w14:paraId="15627BBF">
      <w:pPr>
        <w:ind w:firstLine="420" w:firstLineChars="200"/>
        <w:rPr>
          <w:rFonts w:hint="eastAsia"/>
          <w:lang w:val="en-US" w:eastAsia="zh-CN"/>
        </w:rPr>
      </w:pPr>
      <w:r>
        <w:rPr>
          <w:rFonts w:hint="eastAsia"/>
          <w:lang w:val="en-US" w:eastAsia="zh-CN"/>
        </w:rPr>
        <w:t>聆听了四位老师的课堂，成长营的吴科慧老师和溧阳第二实验小学的老师们对四位老师的课堂从情境创设、活动设计、课堂评价以及非认知能力的培养等方面要进行了评价。四位老师们课堂思路清晰，活动设计贴近学生生活，轻松愉快的课堂氛围不仅让学生习得本领而且培养了学生的非认知能力。</w:t>
      </w:r>
    </w:p>
    <w:p w14:paraId="5B49AE78">
      <w:pPr>
        <w:rPr>
          <w:rFonts w:hint="default"/>
          <w:color w:val="0000FF"/>
          <w:lang w:val="en-US" w:eastAsia="zh-CN"/>
        </w:rPr>
      </w:pPr>
      <w:r>
        <w:rPr>
          <w:rFonts w:hint="eastAsia"/>
          <w:color w:val="0000FF"/>
          <w:lang w:val="en-US" w:eastAsia="zh-CN"/>
        </w:rPr>
        <w:t>图片10</w:t>
      </w:r>
    </w:p>
    <w:p w14:paraId="01DB6305">
      <w:pPr>
        <w:ind w:firstLine="420"/>
        <w:rPr>
          <w:rFonts w:hint="eastAsia"/>
          <w:sz w:val="28"/>
          <w:szCs w:val="36"/>
          <w:lang w:val="en-US" w:eastAsia="zh-CN"/>
        </w:rPr>
      </w:pPr>
      <w:r>
        <w:rPr>
          <w:rFonts w:hint="eastAsia"/>
          <w:sz w:val="28"/>
          <w:szCs w:val="36"/>
          <w:lang w:val="en-US" w:eastAsia="zh-CN"/>
        </w:rPr>
        <w:t>03名师引领明方向</w:t>
      </w:r>
    </w:p>
    <w:p w14:paraId="2B9709CA">
      <w:pPr>
        <w:ind w:firstLine="420" w:firstLineChars="200"/>
        <w:rPr>
          <w:rFonts w:hint="eastAsia"/>
          <w:lang w:val="en-US" w:eastAsia="zh-CN"/>
        </w:rPr>
      </w:pPr>
      <w:r>
        <w:rPr>
          <w:rFonts w:hint="eastAsia"/>
          <w:lang w:val="en-US" w:eastAsia="zh-CN"/>
        </w:rPr>
        <w:t>卓越教师成长营领衔人钱丽娟校长对四节课给予了高度评价，认为四位老师的课来源“真”、设计“巧”、指导“实”，让学生的非认知能力在课堂研究的过程中不断强化。接着，钱丽娟校长为大家带来了《基于乡村生活场景的综合实践活动课程创新》讲座，在钱校的讲述中，安家中心小学的综合实践活动课程从浓厚的乡村情怀缘起，进行了为期十年的探究，不断利用资源进行课程内容统整，引导学生晓乡村事，明乡村理，解乡村情、植乡村根，育核心素养，长乡村自信。</w:t>
      </w:r>
    </w:p>
    <w:p w14:paraId="70393991">
      <w:pPr>
        <w:rPr>
          <w:rFonts w:hint="default"/>
          <w:color w:val="0000FF"/>
          <w:lang w:val="en-US" w:eastAsia="zh-CN"/>
        </w:rPr>
      </w:pPr>
      <w:r>
        <w:rPr>
          <w:rFonts w:hint="eastAsia"/>
          <w:color w:val="0000FF"/>
          <w:lang w:val="en-US" w:eastAsia="zh-CN"/>
        </w:rPr>
        <w:t>图片11</w:t>
      </w:r>
    </w:p>
    <w:p w14:paraId="5693F03C">
      <w:pPr>
        <w:ind w:firstLine="420" w:firstLineChars="200"/>
        <w:rPr>
          <w:rFonts w:hint="eastAsia"/>
          <w:lang w:val="en-US" w:eastAsia="zh-CN"/>
        </w:rPr>
      </w:pPr>
      <w:r>
        <w:rPr>
          <w:rFonts w:hint="eastAsia"/>
          <w:lang w:val="en-US" w:eastAsia="zh-CN"/>
        </w:rPr>
        <w:t>溧阳市教师发展中心的史振华科长带来讲座《基于地域资源的综合实践活动课例开发》，史科长以溧阳南渡中心小学的综合实践活动课程建设结合溧阳地方乡土资源为例，为大家深入浅出地讲解了课例开发的历程。</w:t>
      </w:r>
    </w:p>
    <w:p w14:paraId="7220520B">
      <w:pPr>
        <w:rPr>
          <w:rFonts w:hint="default"/>
          <w:color w:val="0000FF"/>
          <w:lang w:val="en-US" w:eastAsia="zh-CN"/>
        </w:rPr>
      </w:pPr>
      <w:r>
        <w:rPr>
          <w:rFonts w:hint="eastAsia"/>
          <w:color w:val="0000FF"/>
          <w:lang w:val="en-US" w:eastAsia="zh-CN"/>
        </w:rPr>
        <w:t>图片12</w:t>
      </w:r>
    </w:p>
    <w:p w14:paraId="417D14EA">
      <w:pPr>
        <w:ind w:firstLine="420"/>
        <w:rPr>
          <w:rFonts w:hint="eastAsia"/>
          <w:lang w:val="en-US" w:eastAsia="zh-CN"/>
        </w:rPr>
      </w:pPr>
      <w:r>
        <w:rPr>
          <w:rFonts w:hint="eastAsia"/>
          <w:lang w:val="en-US" w:eastAsia="zh-CN"/>
        </w:rPr>
        <w:t>最后，新北区教师发展中心周文雅校长为大家进行高位引领，肯定了教师们在教学实践中的创新和努力，赞扬了综合实践教师们全员深入式的研究精神，鼓励教师们努力创建适合每一个学生发展的教学样态。</w:t>
      </w:r>
    </w:p>
    <w:p w14:paraId="2EB74950">
      <w:pPr>
        <w:ind w:firstLine="420"/>
        <w:rPr>
          <w:rFonts w:hint="eastAsia"/>
          <w:lang w:val="en-US" w:eastAsia="zh-CN"/>
        </w:rPr>
      </w:pPr>
    </w:p>
    <w:p w14:paraId="7F739A95">
      <w:pPr>
        <w:rPr>
          <w:rFonts w:hint="eastAsia"/>
          <w:sz w:val="28"/>
          <w:szCs w:val="36"/>
          <w:lang w:val="en-US" w:eastAsia="zh-CN"/>
        </w:rPr>
      </w:pPr>
      <w:r>
        <w:rPr>
          <w:rFonts w:hint="eastAsia"/>
          <w:lang w:val="en-US" w:eastAsia="zh-CN"/>
        </w:rPr>
        <w:t xml:space="preserve"> </w:t>
      </w:r>
      <w:r>
        <w:rPr>
          <w:rFonts w:hint="eastAsia"/>
          <w:sz w:val="28"/>
          <w:szCs w:val="36"/>
          <w:lang w:val="en-US" w:eastAsia="zh-CN"/>
        </w:rPr>
        <w:t xml:space="preserve">  04课程建设共论证</w:t>
      </w:r>
    </w:p>
    <w:p w14:paraId="166971EB">
      <w:pPr>
        <w:ind w:firstLine="420"/>
        <w:rPr>
          <w:rFonts w:hint="eastAsia"/>
          <w:lang w:val="en-US" w:eastAsia="zh-CN"/>
        </w:rPr>
      </w:pPr>
      <w:r>
        <w:rPr>
          <w:rFonts w:hint="eastAsia"/>
          <w:lang w:val="en-US" w:eastAsia="zh-CN"/>
        </w:rPr>
        <w:t>12月28日上午，钱丽娟卓越教师成长营的全体成员们在领衔人钱丽娟副校长的带领下来到溧阳市欣龙生态园进行基于乡村生活场景的资源价值论证。按照梳理立足乡村生活场景资源、分析资源的育人价值、基于儿童立场的课程架构、综合实践任务群细化四步走，成员们在周密思考后依次进行了课程论证。新北区教师发展中心周文雅校长和成长营领衔人钱丽娟副校长为成员们提出行之有效的建议，不仅解决了成员们在课程建设中的实际问题，更启发了大家的思维，为今后的研究提供了新的方向和方法。</w:t>
      </w:r>
    </w:p>
    <w:p w14:paraId="69A284FE">
      <w:pPr>
        <w:rPr>
          <w:rFonts w:hint="default"/>
          <w:color w:val="0000FF"/>
          <w:lang w:val="en-US" w:eastAsia="zh-CN"/>
        </w:rPr>
      </w:pPr>
      <w:r>
        <w:rPr>
          <w:rFonts w:hint="eastAsia"/>
          <w:color w:val="0000FF"/>
          <w:lang w:val="en-US" w:eastAsia="zh-CN"/>
        </w:rPr>
        <w:t>图片13、14、15、16、17、18</w:t>
      </w:r>
    </w:p>
    <w:p w14:paraId="3FE5A987">
      <w:pPr>
        <w:ind w:firstLine="420" w:firstLineChars="200"/>
        <w:rPr>
          <w:rFonts w:hint="eastAsia"/>
          <w:lang w:val="en-US" w:eastAsia="zh-CN"/>
        </w:rPr>
      </w:pPr>
      <w:r>
        <w:rPr>
          <w:rFonts w:hint="eastAsia"/>
          <w:lang w:val="en-US" w:eastAsia="zh-CN"/>
        </w:rPr>
        <w:t>结束语：</w:t>
      </w:r>
    </w:p>
    <w:p w14:paraId="5ABDAB7C">
      <w:pPr>
        <w:ind w:firstLine="420" w:firstLineChars="200"/>
        <w:rPr>
          <w:rFonts w:hint="eastAsia"/>
          <w:lang w:val="en-US" w:eastAsia="zh-CN"/>
        </w:rPr>
      </w:pPr>
      <w:r>
        <w:rPr>
          <w:rFonts w:hint="eastAsia"/>
          <w:lang w:val="en-US" w:eastAsia="zh-CN"/>
        </w:rPr>
        <w:t>教研之路阻且长，每一次交流都是成长的蜕变。愿我们在未来的日子里，于教学的天地间，以诗意的笔触绘就华彩篇章，让知识的光芒如春日繁花，绽放出最绚烂的模样。且行且思，共赴教育的星辰大海。</w:t>
      </w:r>
    </w:p>
    <w:p w14:paraId="2CD8D3BC">
      <w:pPr>
        <w:rPr>
          <w:rFonts w:hint="eastAsia"/>
          <w:lang w:val="en-US" w:eastAsia="zh-CN"/>
        </w:rPr>
      </w:pPr>
      <w:r>
        <w:rPr>
          <w:rFonts w:hint="eastAsia"/>
          <w:lang w:val="en-US" w:eastAsia="zh-CN"/>
        </w:rPr>
        <w:t xml:space="preserve">                               </w:t>
      </w:r>
      <w:bookmarkStart w:id="0" w:name="_GoBack"/>
      <w:bookmarkEnd w:id="0"/>
      <w:r>
        <w:rPr>
          <w:rFonts w:hint="eastAsia"/>
          <w:lang w:val="en-US" w:eastAsia="zh-CN"/>
        </w:rPr>
        <w:t xml:space="preserve">                                    文稿：吴科慧</w:t>
      </w:r>
    </w:p>
    <w:p w14:paraId="514218D1">
      <w:pPr>
        <w:jc w:val="right"/>
        <w:rPr>
          <w:rFonts w:hint="eastAsia"/>
          <w:lang w:val="en-US" w:eastAsia="zh-CN"/>
        </w:rPr>
      </w:pPr>
      <w:r>
        <w:rPr>
          <w:rFonts w:hint="eastAsia"/>
          <w:lang w:val="en-US" w:eastAsia="zh-CN"/>
        </w:rPr>
        <w:t>图片：丁春明</w:t>
      </w:r>
    </w:p>
    <w:p w14:paraId="7BE0461E">
      <w:pPr>
        <w:jc w:val="right"/>
        <w:rPr>
          <w:rFonts w:hint="default"/>
          <w:lang w:val="en-US" w:eastAsia="zh-CN"/>
        </w:rPr>
      </w:pPr>
      <w:r>
        <w:rPr>
          <w:rFonts w:hint="eastAsia"/>
          <w:lang w:val="en-US" w:eastAsia="zh-CN"/>
        </w:rPr>
        <w:t>审核：周静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619AB"/>
    <w:rsid w:val="0CE619AB"/>
    <w:rsid w:val="0D773944"/>
    <w:rsid w:val="2E41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1713</Words>
  <Characters>1727</Characters>
  <Lines>0</Lines>
  <Paragraphs>0</Paragraphs>
  <TotalTime>37</TotalTime>
  <ScaleCrop>false</ScaleCrop>
  <LinksUpToDate>false</LinksUpToDate>
  <CharactersWithSpaces>1795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2024-12-29T11:49:00Z</dcterms:created>
  <dc:creator>Rita</dc:creator>
  <cp:lastModifiedBy>Rita</cp:lastModifiedBy>
  <dcterms:modified xsi:type="dcterms:W3CDTF">2024-12-30T09:12:39Z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513D5156615646428E29BBDAF1378BD7_11</vt:lpwstr>
  </property>
  <property fmtid="{D5CDD505-2E9C-101B-9397-08002B2CF9AE}" pid="4" name="KSOTemplateDocerSaveRecord">
    <vt:lpwstr>eyJoZGlkIjoiMzEwNTM5NzYwMDRjMzkwZTVkZjY2ODkwMGIxNGU0OTUiLCJ1c2VySWQiOiIyNDU5OTY5NzcifQ==</vt:lpwstr>
  </property>
</Properties>
</file>