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463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读书分享|课程的力量  赋能研究的方向</w:t>
      </w:r>
    </w:p>
    <w:p w14:paraId="0071F8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——钱丽娟卓越教师成长营第22次活动</w:t>
      </w:r>
    </w:p>
    <w:p w14:paraId="31C51A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【今日荐读员】储薇薇</w:t>
      </w:r>
    </w:p>
    <w:p w14:paraId="5BF2D998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【图片】</w:t>
      </w:r>
    </w:p>
    <w:p w14:paraId="7EC829AE">
      <w:p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个人介绍：大家好，我是本期的荐读员：储薇薇，来自常州市新北区香槟湖小学，是钱丽娟卓越名教师成长营成员。从教以外获得常州市综合实践活动基本功一等奖，新北区融合教育基本功一等奖，主持区级综合实践活动课题研究。</w:t>
      </w:r>
    </w:p>
    <w:p w14:paraId="04EF3D81">
      <w:pPr>
        <w:rPr>
          <w:rFonts w:hint="eastAsia"/>
          <w:highlight w:val="none"/>
          <w:lang w:val="en-US" w:eastAsia="zh-CN"/>
        </w:rPr>
      </w:pPr>
    </w:p>
    <w:p w14:paraId="74372B33">
      <w:p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推荐语：教师的眼界决定课程的边界，创新课程从更新自己开始！</w:t>
      </w:r>
    </w:p>
    <w:p w14:paraId="5982882E">
      <w:pPr>
        <w:rPr>
          <w:rFonts w:hint="eastAsia"/>
          <w:highlight w:val="yellow"/>
          <w:lang w:val="en-US" w:eastAsia="zh-CN"/>
        </w:rPr>
      </w:pPr>
    </w:p>
    <w:p w14:paraId="014B3FB4">
      <w:pPr>
        <w:ind w:firstLine="42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各位老师大家下午好，今天我将推荐万伟博士的《课程的力量》一书，和大家分享前两章内容。初识课程，我们似乎还停留在课表上对于这个词最浅显的认知，翻开这本书我深感课程不仅是学科知识的简单堆砌，而是塑造学生未来、唤醒学生潜能的关键所在。书中详细阐述了课程概念的变迁，从学科总和到目标下的计划，再到强调学生的参与和体验，每一次转变都反映了教育理念的进步。课程的内涵也日益丰富，从单一学科内容到四因素整合，从显性课程到隐性课程并重，这些变化都要求我们教育者持有整体的、敬畏的育人意识。</w:t>
      </w:r>
    </w:p>
    <w:p w14:paraId="1E6D15C6">
      <w:pPr>
        <w:rPr>
          <w:rFonts w:hint="eastAsia"/>
          <w:highlight w:val="none"/>
          <w:lang w:val="en-US" w:eastAsia="zh-CN"/>
        </w:rPr>
      </w:pPr>
    </w:p>
    <w:p w14:paraId="0F74D3B6">
      <w:pPr>
        <w:ind w:firstLine="42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书中通过乔布斯的故事和中国教育的追赶历程，生动地展示了课程与未来世界的紧密联系。同时，以兴趣班为例，揭示了课程在唤醒学生潜能方面的重要作用。这让我意识到，每一门课程都可能成为影响学生人生发展的关键，因此我们必须谨慎对待教育中的每一个细节。</w:t>
      </w:r>
    </w:p>
    <w:p w14:paraId="5CD7A6DA">
      <w:pPr>
        <w:rPr>
          <w:rFonts w:hint="eastAsia"/>
          <w:highlight w:val="none"/>
          <w:lang w:val="en-US" w:eastAsia="zh-CN"/>
        </w:rPr>
      </w:pPr>
    </w:p>
    <w:p w14:paraId="2FAE5687">
      <w:pPr>
        <w:ind w:firstLine="42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课程规划则是一种高难度的编织艺术，它既要考虑社会力量的影响，又要基于人的发展特点，还要引领学生展开有意义的学习。课程设计要兼顾不同类型的知识，特别是那些容易被忽略的、能帮助学生学会做事、学会创新、学会做人的知识。这要求我们必须具备将学生、学科、自身完美组织在一起的本领，即教师的眼界决定课程的边界。</w:t>
      </w:r>
    </w:p>
    <w:p w14:paraId="332832CF">
      <w:pPr>
        <w:rPr>
          <w:rFonts w:hint="eastAsia"/>
          <w:highlight w:val="none"/>
          <w:lang w:val="en-US" w:eastAsia="zh-CN"/>
        </w:rPr>
      </w:pPr>
    </w:p>
    <w:p w14:paraId="7CF675ED">
      <w:pPr>
        <w:ind w:firstLine="42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此外，书中还强调了教学与课程的相互粘结性，课程就是一场教学事件，教学就是课程开发的过程。这要求我们必须提升自己的整体素质，以便进行课程的改造和创生。通过搭建有效的学习支架，构建自主学习的模式，助力学科素养落地，为学生的未来发展奠定坚实的基础。</w:t>
      </w:r>
    </w:p>
    <w:p w14:paraId="37D9EE29">
      <w:pPr>
        <w:rPr>
          <w:rFonts w:hint="eastAsia"/>
          <w:highlight w:val="none"/>
          <w:lang w:val="en-US" w:eastAsia="zh-CN"/>
        </w:rPr>
      </w:pPr>
    </w:p>
    <w:p w14:paraId="0828F876">
      <w:pPr>
        <w:ind w:firstLine="42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总之，《课程的力量》让我对课程有了更深刻的理解，也让我更加明确了自己的教育方向和目标。我将以更加敬畏的态度对待教育中的每一门课程，努力为学生创造更多的可能。</w:t>
      </w:r>
    </w:p>
    <w:p w14:paraId="35826E8B">
      <w:pPr>
        <w:rPr>
          <w:rFonts w:hint="eastAsia"/>
          <w:highlight w:val="none"/>
          <w:lang w:val="en-US" w:eastAsia="zh-CN"/>
        </w:rPr>
      </w:pPr>
      <w:bookmarkStart w:id="0" w:name="_GoBack"/>
      <w:bookmarkEnd w:id="0"/>
    </w:p>
    <w:p w14:paraId="0F174B7F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【点评员】周静</w:t>
      </w:r>
    </w:p>
    <w:p w14:paraId="5E1D398F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第一章的引言“找到孩子可以伟大的地方，让他在通往伟大的道路上行走，在发现自己的同时发现世界。”这是李希贵先生对课程的认知。在储老师的娓娓道来中，我对于课程这一概念有了新的理解。</w:t>
      </w:r>
    </w:p>
    <w:p w14:paraId="4C74EC73">
      <w:pPr>
        <w:numPr>
          <w:ilvl w:val="0"/>
          <w:numId w:val="1"/>
        </w:num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教育的核心元素就是课程，它是学生个体发展、教师专业成长、学校特色打造以及区域教育质量提升的重要推手。课程不仅是知识，它涵盖了情感、经验、价值观以及人生观，是全面培养学生心智、情感和价值观的重要工具。</w:t>
      </w:r>
    </w:p>
    <w:p w14:paraId="3880EEB5">
      <w:pPr>
        <w:numPr>
          <w:ilvl w:val="0"/>
          <w:numId w:val="1"/>
        </w:num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基于课程规划的科学性和适应性，作为一线老师如何开发课程，我们通过期初运动中的数学、创设未来房屋等课程开发的尝试，不断积累课程开发的经验，反思课程实施中的问题，完善期初课程，达到学校序列化的课程内容，从而促进学生的深度学习，提高学生的实践能力。</w:t>
      </w:r>
    </w:p>
    <w:p w14:paraId="058A3BE2">
      <w:pPr>
        <w:numPr>
          <w:ilvl w:val="0"/>
          <w:numId w:val="1"/>
        </w:num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由课程开发促使教学行为的改进。教师站在课程开发的角度，就能更好地转变教学理念，实现以学生为本位的课堂教学模式，进一步推进教育改革的进程。</w:t>
      </w:r>
    </w:p>
    <w:p w14:paraId="1EC854F2">
      <w:pPr>
        <w:numPr>
          <w:ilvl w:val="0"/>
          <w:numId w:val="0"/>
        </w:numPr>
        <w:rPr>
          <w:rFonts w:hint="eastAsia"/>
          <w:highlight w:val="none"/>
          <w:lang w:val="en-US" w:eastAsia="zh-CN"/>
        </w:rPr>
      </w:pPr>
    </w:p>
    <w:p w14:paraId="303E286D">
      <w:pPr>
        <w:numPr>
          <w:ilvl w:val="0"/>
          <w:numId w:val="0"/>
        </w:numPr>
        <w:ind w:firstLine="42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秋风渐起，秋雨绵绵，在这样的秋日里，我们成长营的全体老师们不断阅读，不断反思，不断前行。</w:t>
      </w:r>
    </w:p>
    <w:p w14:paraId="6CF0E542">
      <w:pPr>
        <w:numPr>
          <w:ilvl w:val="0"/>
          <w:numId w:val="0"/>
        </w:numPr>
        <w:ind w:firstLine="420" w:firstLineChars="20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（文/储薇薇  图/丁春明   审核/周静）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36B185"/>
    <w:multiLevelType w:val="singleLevel"/>
    <w:tmpl w:val="1F36B18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4ODdhYTJkMjdlYTU1OGQzMzBiYjM5ODVkYjViZDIifQ=="/>
  </w:docVars>
  <w:rsids>
    <w:rsidRoot w:val="00000000"/>
    <w:rsid w:val="022364D3"/>
    <w:rsid w:val="148F7029"/>
    <w:rsid w:val="1674332C"/>
    <w:rsid w:val="77383B2B"/>
    <w:rsid w:val="7B6D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700</Words>
  <Characters>701</Characters>
  <Lines>0</Lines>
  <Paragraphs>0</Paragraphs>
  <TotalTime>19</TotalTime>
  <ScaleCrop>false</ScaleCrop>
  <LinksUpToDate>false</LinksUpToDate>
  <CharactersWithSpaces>708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2024-10-18T12:37:00Z</dcterms:created>
  <dc:creator>16857</dc:creator>
  <cp:lastModifiedBy>薇薇千夏</cp:lastModifiedBy>
  <dcterms:modified xsi:type="dcterms:W3CDTF">2024-10-19T07:26:40Z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58D6C1B2F8AC4D31893FB874691DB24D_12</vt:lpwstr>
  </property>
</Properties>
</file>