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415006">
      <w:pPr>
        <w:widowControl/>
        <w:shd w:val="clear" w:color="auto" w:fill="FFFFFF"/>
        <w:spacing w:before="180" w:line="480" w:lineRule="atLeast"/>
        <w:jc w:val="center"/>
        <w:textAlignment w:val="baseline"/>
        <w:outlineLvl w:val="0"/>
        <w:rPr>
          <w:rFonts w:hint="default" w:ascii="黑体" w:hAnsi="黑体" w:eastAsia="黑体" w:cs="黑体"/>
          <w:b/>
          <w:bCs/>
          <w:color w:val="060607"/>
          <w:spacing w:val="8"/>
          <w:kern w:val="36"/>
          <w:sz w:val="32"/>
          <w:szCs w:val="32"/>
          <w:lang w:val="en-US" w:eastAsia="zh-CN"/>
          <w14:ligatures w14:val="none"/>
        </w:rPr>
      </w:pPr>
      <w:r>
        <w:rPr>
          <w:rFonts w:hint="eastAsia" w:ascii="黑体" w:hAnsi="黑体" w:eastAsia="黑体" w:cs="黑体"/>
          <w:b/>
          <w:bCs/>
          <w:color w:val="060607"/>
          <w:spacing w:val="8"/>
          <w:kern w:val="36"/>
          <w:sz w:val="32"/>
          <w:szCs w:val="32"/>
          <w14:ligatures w14:val="none"/>
        </w:rPr>
        <w:t>基于“互联网+”的初中物理“重力”</w:t>
      </w:r>
      <w:r>
        <w:rPr>
          <w:rFonts w:hint="eastAsia" w:ascii="黑体" w:hAnsi="黑体" w:eastAsia="黑体" w:cs="黑体"/>
          <w:b/>
          <w:bCs/>
          <w:color w:val="060607"/>
          <w:spacing w:val="8"/>
          <w:kern w:val="36"/>
          <w:sz w:val="32"/>
          <w:szCs w:val="32"/>
          <w:lang w:val="en-US" w:eastAsia="zh-CN"/>
          <w14:ligatures w14:val="none"/>
        </w:rPr>
        <w:t>提高民族初中生物理实验能力</w:t>
      </w:r>
      <w:r>
        <w:rPr>
          <w:rFonts w:hint="eastAsia" w:ascii="黑体" w:hAnsi="黑体" w:eastAsia="黑体" w:cs="黑体"/>
          <w:b/>
          <w:bCs/>
          <w:color w:val="060607"/>
          <w:spacing w:val="8"/>
          <w:kern w:val="36"/>
          <w:sz w:val="32"/>
          <w:szCs w:val="32"/>
          <w14:ligatures w14:val="none"/>
        </w:rPr>
        <w:t>教学</w:t>
      </w:r>
      <w:r>
        <w:rPr>
          <w:rFonts w:hint="eastAsia" w:ascii="黑体" w:hAnsi="黑体" w:eastAsia="黑体" w:cs="黑体"/>
          <w:b/>
          <w:bCs/>
          <w:color w:val="060607"/>
          <w:spacing w:val="8"/>
          <w:kern w:val="36"/>
          <w:sz w:val="32"/>
          <w:szCs w:val="32"/>
          <w:lang w:val="en-US" w:eastAsia="zh-CN"/>
          <w14:ligatures w14:val="none"/>
        </w:rPr>
        <w:t>案例与反思</w:t>
      </w:r>
    </w:p>
    <w:p w14:paraId="37886083">
      <w:pPr>
        <w:widowControl/>
        <w:shd w:val="clear" w:color="auto" w:fill="FFFFFF"/>
        <w:spacing w:before="180" w:line="360" w:lineRule="atLeast"/>
        <w:jc w:val="left"/>
        <w:textAlignment w:val="baseline"/>
        <w:outlineLvl w:val="1"/>
        <w:rPr>
          <w:rFonts w:hint="eastAsia" w:ascii="楷体" w:hAnsi="楷体" w:eastAsia="楷体" w:cs="楷体"/>
          <w:b/>
          <w:bCs/>
          <w:color w:val="060607"/>
          <w:spacing w:val="8"/>
          <w:kern w:val="0"/>
          <w:sz w:val="28"/>
          <w:szCs w:val="28"/>
          <w14:ligatures w14:val="none"/>
        </w:rPr>
      </w:pPr>
      <w:bookmarkStart w:id="0" w:name="_GoBack"/>
      <w:bookmarkEnd w:id="0"/>
    </w:p>
    <w:p w14:paraId="4941272A">
      <w:pPr>
        <w:widowControl/>
        <w:shd w:val="clear" w:color="auto" w:fill="FFFFFF"/>
        <w:spacing w:before="180" w:line="360" w:lineRule="atLeast"/>
        <w:ind w:firstLine="594" w:firstLineChars="200"/>
        <w:jc w:val="left"/>
        <w:textAlignment w:val="baseline"/>
        <w:outlineLvl w:val="1"/>
        <w:rPr>
          <w:rFonts w:hint="eastAsia" w:ascii="楷体" w:hAnsi="楷体" w:eastAsia="楷体" w:cs="楷体"/>
          <w:b/>
          <w:bCs/>
          <w:color w:val="060607"/>
          <w:spacing w:val="8"/>
          <w:kern w:val="0"/>
          <w:sz w:val="28"/>
          <w:szCs w:val="28"/>
          <w14:ligatures w14:val="none"/>
        </w:rPr>
      </w:pPr>
      <w:r>
        <w:rPr>
          <w:rFonts w:hint="eastAsia" w:ascii="楷体" w:hAnsi="楷体" w:eastAsia="楷体" w:cs="楷体"/>
          <w:b/>
          <w:bCs/>
          <w:color w:val="060607"/>
          <w:spacing w:val="8"/>
          <w:kern w:val="0"/>
          <w:sz w:val="28"/>
          <w:szCs w:val="28"/>
          <w14:ligatures w14:val="none"/>
        </w:rPr>
        <w:t>一、课例背景</w:t>
      </w:r>
    </w:p>
    <w:p w14:paraId="6388483A">
      <w:pPr>
        <w:widowControl/>
        <w:shd w:val="clear" w:color="auto" w:fill="FFFFFF"/>
        <w:spacing w:line="360" w:lineRule="atLeast"/>
        <w:ind w:firstLine="576" w:firstLineChars="200"/>
        <w:jc w:val="left"/>
        <w:textAlignment w:val="baseline"/>
        <w:rPr>
          <w:rFonts w:hint="eastAsia" w:ascii="楷体" w:hAnsi="楷体" w:eastAsia="楷体" w:cs="楷体"/>
          <w:color w:val="060607"/>
          <w:spacing w:val="4"/>
          <w:kern w:val="0"/>
          <w:sz w:val="28"/>
          <w:szCs w:val="28"/>
          <w14:ligatures w14:val="none"/>
        </w:rPr>
      </w:pPr>
      <w:r>
        <w:rPr>
          <w:rFonts w:hint="eastAsia" w:ascii="楷体" w:hAnsi="楷体" w:eastAsia="楷体" w:cs="楷体"/>
          <w:color w:val="060607"/>
          <w:spacing w:val="4"/>
          <w:kern w:val="0"/>
          <w:sz w:val="28"/>
          <w:szCs w:val="28"/>
          <w14:ligatures w14:val="none"/>
        </w:rPr>
        <w:t>随着“互联网+”教育理念的不断深入，传统教学模式正逐渐被赋予新的活力。本课例结合“互联网+”教育理念，对人教版八年级下册“重力”一节进行了创新设计。通过引入互联网技术，旨在提升学生的实验探究能力与科学思维素养，同时探索如何更好地将信息技术与物理教学深度融合，以适应新时代教育的需求。授课时长为45分钟。</w:t>
      </w:r>
    </w:p>
    <w:p w14:paraId="28877F9E">
      <w:pPr>
        <w:widowControl/>
        <w:shd w:val="clear" w:color="auto" w:fill="FFFFFF"/>
        <w:spacing w:line="360" w:lineRule="atLeast"/>
        <w:ind w:firstLine="594" w:firstLineChars="200"/>
        <w:jc w:val="left"/>
        <w:textAlignment w:val="baseline"/>
        <w:rPr>
          <w:rFonts w:hint="eastAsia" w:ascii="楷体" w:hAnsi="楷体" w:eastAsia="楷体" w:cs="楷体"/>
          <w:b/>
          <w:bCs/>
          <w:color w:val="060607"/>
          <w:spacing w:val="8"/>
          <w:kern w:val="0"/>
          <w:sz w:val="28"/>
          <w:szCs w:val="28"/>
          <w14:ligatures w14:val="none"/>
        </w:rPr>
      </w:pPr>
      <w:r>
        <w:rPr>
          <w:rFonts w:hint="eastAsia" w:ascii="楷体" w:hAnsi="楷体" w:eastAsia="楷体" w:cs="楷体"/>
          <w:b/>
          <w:bCs/>
          <w:color w:val="060607"/>
          <w:spacing w:val="8"/>
          <w:kern w:val="0"/>
          <w:sz w:val="28"/>
          <w:szCs w:val="28"/>
          <w14:ligatures w14:val="none"/>
        </w:rPr>
        <w:t>二、教学分析</w:t>
      </w:r>
    </w:p>
    <w:p w14:paraId="1DCC8B34">
      <w:pPr>
        <w:rPr>
          <w:rFonts w:hint="eastAsia" w:ascii="楷体" w:hAnsi="楷体" w:eastAsia="楷体" w:cs="楷体"/>
          <w:sz w:val="28"/>
          <w:szCs w:val="28"/>
        </w:rPr>
      </w:pPr>
      <w:r>
        <w:rPr>
          <w:rFonts w:hint="eastAsia" w:ascii="楷体" w:hAnsi="楷体" w:eastAsia="楷体" w:cs="楷体"/>
          <w:sz w:val="28"/>
          <w:szCs w:val="28"/>
        </w:rPr>
        <w:t xml:space="preserve"> </w:t>
      </w:r>
      <w:r>
        <w:rPr>
          <w:rFonts w:hint="eastAsia" w:ascii="楷体" w:hAnsi="楷体" w:eastAsia="楷体" w:cs="楷体"/>
          <w:sz w:val="28"/>
          <w:szCs w:val="28"/>
          <w:lang w:val="en-US" w:eastAsia="zh-CN"/>
        </w:rPr>
        <w:t xml:space="preserve">   </w:t>
      </w:r>
      <w:r>
        <w:rPr>
          <w:rFonts w:hint="eastAsia" w:ascii="楷体" w:hAnsi="楷体" w:eastAsia="楷体" w:cs="楷体"/>
          <w:sz w:val="28"/>
          <w:szCs w:val="28"/>
        </w:rPr>
        <w:t xml:space="preserve">1. 教学内容分析  </w:t>
      </w:r>
    </w:p>
    <w:p w14:paraId="4B050DB3">
      <w:pPr>
        <w:ind w:firstLine="560" w:firstLineChars="200"/>
        <w:rPr>
          <w:rFonts w:hint="eastAsia" w:ascii="楷体" w:hAnsi="楷体" w:eastAsia="楷体" w:cs="楷体"/>
          <w:sz w:val="28"/>
          <w:szCs w:val="28"/>
        </w:rPr>
      </w:pPr>
      <w:r>
        <w:rPr>
          <w:rFonts w:hint="eastAsia" w:ascii="楷体" w:hAnsi="楷体" w:eastAsia="楷体" w:cs="楷体"/>
          <w:sz w:val="28"/>
          <w:szCs w:val="28"/>
        </w:rPr>
        <w:t xml:space="preserve">在传统实验基础上，融入以下“互联网+”元素：  </w:t>
      </w:r>
    </w:p>
    <w:p w14:paraId="1BEB74A1">
      <w:pPr>
        <w:ind w:firstLine="560" w:firstLineChars="200"/>
        <w:rPr>
          <w:rFonts w:hint="eastAsia" w:ascii="楷体" w:hAnsi="楷体" w:eastAsia="楷体" w:cs="楷体"/>
          <w:sz w:val="28"/>
          <w:szCs w:val="28"/>
        </w:rPr>
      </w:pPr>
      <w:r>
        <w:rPr>
          <w:rFonts w:hint="eastAsia" w:ascii="楷体" w:hAnsi="楷体" w:eastAsia="楷体" w:cs="楷体"/>
          <w:sz w:val="28"/>
          <w:szCs w:val="28"/>
        </w:rPr>
        <w:t xml:space="preserve">在线视频资源：利用“天宫课堂”视频资源，动态展示重力现象，激发学生兴趣。  </w:t>
      </w:r>
    </w:p>
    <w:p w14:paraId="32E60DD8">
      <w:pPr>
        <w:ind w:firstLine="560" w:firstLineChars="200"/>
        <w:rPr>
          <w:rFonts w:hint="eastAsia" w:ascii="楷体" w:hAnsi="楷体" w:eastAsia="楷体" w:cs="楷体"/>
          <w:sz w:val="28"/>
          <w:szCs w:val="28"/>
        </w:rPr>
      </w:pPr>
      <w:r>
        <w:rPr>
          <w:rFonts w:hint="eastAsia" w:ascii="楷体" w:hAnsi="楷体" w:eastAsia="楷体" w:cs="楷体"/>
          <w:sz w:val="28"/>
          <w:szCs w:val="28"/>
        </w:rPr>
        <w:t xml:space="preserve">数据可视化工具：通过Excel或在线图表工具（如腾讯文档），绘制实验数据图像，直观分析重力与质量的关系。  </w:t>
      </w:r>
    </w:p>
    <w:p w14:paraId="310F60E2">
      <w:pPr>
        <w:ind w:firstLine="560" w:firstLineChars="200"/>
        <w:rPr>
          <w:rFonts w:hint="eastAsia" w:ascii="楷体" w:hAnsi="楷体" w:eastAsia="楷体" w:cs="楷体"/>
          <w:sz w:val="28"/>
          <w:szCs w:val="28"/>
        </w:rPr>
      </w:pPr>
      <w:r>
        <w:rPr>
          <w:rFonts w:hint="eastAsia" w:ascii="楷体" w:hAnsi="楷体" w:eastAsia="楷体" w:cs="楷体"/>
          <w:sz w:val="28"/>
          <w:szCs w:val="28"/>
        </w:rPr>
        <w:t xml:space="preserve">云端协作：借助腾讯文档，共享实验数据，开展跨组分析与讨论，增强协作能力。  </w:t>
      </w:r>
    </w:p>
    <w:p w14:paraId="360486A2">
      <w:pPr>
        <w:rPr>
          <w:rFonts w:hint="eastAsia" w:ascii="楷体" w:hAnsi="楷体" w:eastAsia="楷体" w:cs="楷体"/>
          <w:sz w:val="28"/>
          <w:szCs w:val="28"/>
        </w:rPr>
      </w:pPr>
      <w:r>
        <w:rPr>
          <w:rFonts w:hint="eastAsia" w:ascii="楷体" w:hAnsi="楷体" w:eastAsia="楷体" w:cs="楷体"/>
          <w:sz w:val="28"/>
          <w:szCs w:val="28"/>
        </w:rPr>
        <w:t xml:space="preserve"> </w:t>
      </w:r>
      <w:r>
        <w:rPr>
          <w:rFonts w:hint="eastAsia" w:ascii="楷体" w:hAnsi="楷体" w:eastAsia="楷体" w:cs="楷体"/>
          <w:sz w:val="28"/>
          <w:szCs w:val="28"/>
          <w:lang w:val="en-US" w:eastAsia="zh-CN"/>
        </w:rPr>
        <w:t xml:space="preserve">   </w:t>
      </w:r>
      <w:r>
        <w:rPr>
          <w:rFonts w:hint="eastAsia" w:ascii="楷体" w:hAnsi="楷体" w:eastAsia="楷体" w:cs="楷体"/>
          <w:sz w:val="28"/>
          <w:szCs w:val="28"/>
        </w:rPr>
        <w:t xml:space="preserve">2. 学生分析  </w:t>
      </w:r>
    </w:p>
    <w:p w14:paraId="66ADC818">
      <w:pPr>
        <w:ind w:firstLine="560" w:firstLineChars="200"/>
        <w:rPr>
          <w:rFonts w:hint="eastAsia" w:ascii="楷体" w:hAnsi="楷体" w:eastAsia="楷体" w:cs="楷体"/>
          <w:sz w:val="28"/>
          <w:szCs w:val="28"/>
        </w:rPr>
      </w:pPr>
      <w:r>
        <w:rPr>
          <w:rFonts w:hint="eastAsia" w:ascii="楷体" w:hAnsi="楷体" w:eastAsia="楷体" w:cs="楷体"/>
          <w:sz w:val="28"/>
          <w:szCs w:val="28"/>
        </w:rPr>
        <w:t xml:space="preserve">针对藏族学生理科思维较弱的特点，利用以下策略降低学习门槛：  </w:t>
      </w:r>
    </w:p>
    <w:p w14:paraId="33E2395B">
      <w:pPr>
        <w:ind w:firstLine="560" w:firstLineChars="200"/>
        <w:rPr>
          <w:rFonts w:hint="eastAsia" w:ascii="楷体" w:hAnsi="楷体" w:eastAsia="楷体" w:cs="楷体"/>
          <w:sz w:val="28"/>
          <w:szCs w:val="28"/>
        </w:rPr>
      </w:pPr>
      <w:r>
        <w:rPr>
          <w:rFonts w:hint="eastAsia" w:ascii="楷体" w:hAnsi="楷体" w:eastAsia="楷体" w:cs="楷体"/>
          <w:sz w:val="28"/>
          <w:szCs w:val="28"/>
        </w:rPr>
        <w:t xml:space="preserve">微课预习：希沃白板“重力现象”短视频（如天宫课堂片段），激发兴趣。  </w:t>
      </w:r>
    </w:p>
    <w:p w14:paraId="098EF9F1">
      <w:pPr>
        <w:ind w:firstLine="594" w:firstLineChars="200"/>
        <w:rPr>
          <w:rFonts w:hint="eastAsia" w:ascii="楷体" w:hAnsi="楷体" w:eastAsia="楷体" w:cs="楷体"/>
          <w:b/>
          <w:bCs/>
          <w:color w:val="060607"/>
          <w:spacing w:val="8"/>
          <w:kern w:val="0"/>
          <w:sz w:val="28"/>
          <w:szCs w:val="28"/>
          <w14:ligatures w14:val="none"/>
        </w:rPr>
      </w:pPr>
      <w:r>
        <w:rPr>
          <w:rFonts w:hint="eastAsia" w:ascii="楷体" w:hAnsi="楷体" w:eastAsia="楷体" w:cs="楷体"/>
          <w:b/>
          <w:bCs/>
          <w:color w:val="060607"/>
          <w:spacing w:val="8"/>
          <w:kern w:val="0"/>
          <w:sz w:val="28"/>
          <w:szCs w:val="28"/>
          <w14:ligatures w14:val="none"/>
        </w:rPr>
        <w:t xml:space="preserve">三、教学目标  </w:t>
      </w:r>
    </w:p>
    <w:p w14:paraId="4D174FB1">
      <w:pPr>
        <w:ind w:firstLine="560" w:firstLineChars="200"/>
        <w:rPr>
          <w:rFonts w:hint="eastAsia" w:ascii="楷体" w:hAnsi="楷体" w:eastAsia="楷体" w:cs="楷体"/>
          <w:sz w:val="28"/>
          <w:szCs w:val="28"/>
        </w:rPr>
      </w:pPr>
      <w:r>
        <w:rPr>
          <w:rFonts w:hint="eastAsia" w:ascii="楷体" w:hAnsi="楷体" w:eastAsia="楷体" w:cs="楷体"/>
          <w:sz w:val="28"/>
          <w:szCs w:val="28"/>
        </w:rPr>
        <w:t xml:space="preserve">知识与技能  </w:t>
      </w:r>
    </w:p>
    <w:p w14:paraId="6AE8EA41">
      <w:pPr>
        <w:numPr>
          <w:ilvl w:val="0"/>
          <w:numId w:val="1"/>
        </w:numPr>
        <w:rPr>
          <w:rFonts w:hint="eastAsia" w:ascii="楷体" w:hAnsi="楷体" w:eastAsia="楷体" w:cs="楷体"/>
          <w:sz w:val="28"/>
          <w:szCs w:val="28"/>
        </w:rPr>
      </w:pPr>
      <w:r>
        <w:rPr>
          <w:rFonts w:hint="eastAsia" w:ascii="楷体" w:hAnsi="楷体" w:eastAsia="楷体" w:cs="楷体"/>
          <w:sz w:val="28"/>
          <w:szCs w:val="28"/>
          <w:lang w:val="en-US" w:eastAsia="zh-CN"/>
        </w:rPr>
        <w:t xml:space="preserve"> </w:t>
      </w:r>
      <w:r>
        <w:rPr>
          <w:rFonts w:hint="eastAsia" w:ascii="楷体" w:hAnsi="楷体" w:eastAsia="楷体" w:cs="楷体"/>
          <w:sz w:val="28"/>
          <w:szCs w:val="28"/>
        </w:rPr>
        <w:t>通过实验探究重力方向与质量的关系，掌握重力概念的核心内涵。</w:t>
      </w:r>
    </w:p>
    <w:p w14:paraId="046FBA6D">
      <w:pPr>
        <w:numPr>
          <w:ilvl w:val="0"/>
          <w:numId w:val="1"/>
        </w:numPr>
        <w:rPr>
          <w:rFonts w:hint="eastAsia" w:ascii="楷体" w:hAnsi="楷体" w:eastAsia="楷体" w:cs="楷体"/>
          <w:sz w:val="28"/>
          <w:szCs w:val="28"/>
        </w:rPr>
      </w:pPr>
      <w:r>
        <w:rPr>
          <w:rFonts w:hint="eastAsia" w:ascii="楷体" w:hAnsi="楷体" w:eastAsia="楷体" w:cs="楷体"/>
          <w:sz w:val="28"/>
          <w:szCs w:val="28"/>
        </w:rPr>
        <w:t>利用数据可视化工具分析实验数据，理解重力大小的物理意义。</w:t>
      </w:r>
    </w:p>
    <w:p w14:paraId="3B907BE5">
      <w:pPr>
        <w:numPr>
          <w:ilvl w:val="0"/>
          <w:numId w:val="1"/>
        </w:numPr>
        <w:rPr>
          <w:rFonts w:hint="eastAsia" w:ascii="楷体" w:hAnsi="楷体" w:eastAsia="楷体" w:cs="楷体"/>
          <w:sz w:val="28"/>
          <w:szCs w:val="28"/>
        </w:rPr>
      </w:pPr>
      <w:r>
        <w:rPr>
          <w:rFonts w:hint="eastAsia" w:ascii="楷体" w:hAnsi="楷体" w:eastAsia="楷体" w:cs="楷体"/>
          <w:sz w:val="28"/>
          <w:szCs w:val="28"/>
        </w:rPr>
        <w:t xml:space="preserve">掌握重力方向的测量方法，理解“竖直向下”的真正含义。 </w:t>
      </w:r>
    </w:p>
    <w:p w14:paraId="30EDD217">
      <w:pPr>
        <w:ind w:firstLine="560" w:firstLineChars="200"/>
        <w:rPr>
          <w:rFonts w:hint="eastAsia" w:ascii="楷体" w:hAnsi="楷体" w:eastAsia="楷体" w:cs="楷体"/>
          <w:sz w:val="28"/>
          <w:szCs w:val="28"/>
        </w:rPr>
      </w:pPr>
      <w:r>
        <w:rPr>
          <w:rFonts w:hint="eastAsia" w:ascii="楷体" w:hAnsi="楷体" w:eastAsia="楷体" w:cs="楷体"/>
          <w:sz w:val="28"/>
          <w:szCs w:val="28"/>
        </w:rPr>
        <w:t xml:space="preserve">过程与方法  </w:t>
      </w:r>
    </w:p>
    <w:p w14:paraId="2EA1844A">
      <w:pPr>
        <w:ind w:firstLine="560" w:firstLineChars="200"/>
        <w:rPr>
          <w:rFonts w:hint="eastAsia" w:ascii="楷体" w:hAnsi="楷体" w:eastAsia="楷体" w:cs="楷体"/>
          <w:sz w:val="28"/>
          <w:szCs w:val="28"/>
        </w:rPr>
      </w:pPr>
      <w:r>
        <w:rPr>
          <w:rFonts w:hint="eastAsia" w:ascii="楷体" w:hAnsi="楷体" w:eastAsia="楷体" w:cs="楷体"/>
          <w:sz w:val="28"/>
          <w:szCs w:val="28"/>
        </w:rPr>
        <w:t xml:space="preserve">1. 经历“猜想—实验—数据分析”的完整探究流程，培养科学思维。  </w:t>
      </w:r>
    </w:p>
    <w:p w14:paraId="54278843">
      <w:pPr>
        <w:ind w:firstLine="560" w:firstLineChars="200"/>
        <w:rPr>
          <w:rFonts w:hint="eastAsia" w:ascii="楷体" w:hAnsi="楷体" w:eastAsia="楷体" w:cs="楷体"/>
          <w:sz w:val="28"/>
          <w:szCs w:val="28"/>
        </w:rPr>
      </w:pPr>
      <w:r>
        <w:rPr>
          <w:rFonts w:hint="eastAsia" w:ascii="楷体" w:hAnsi="楷体" w:eastAsia="楷体" w:cs="楷体"/>
          <w:sz w:val="28"/>
          <w:szCs w:val="28"/>
        </w:rPr>
        <w:t xml:space="preserve">2. 通过云端协作完成实验报告，提升数字化学习能力。  </w:t>
      </w:r>
    </w:p>
    <w:p w14:paraId="0BA35A1E">
      <w:pPr>
        <w:rPr>
          <w:rFonts w:hint="eastAsia" w:ascii="楷体" w:hAnsi="楷体" w:eastAsia="楷体" w:cs="楷体"/>
          <w:sz w:val="28"/>
          <w:szCs w:val="28"/>
        </w:rPr>
      </w:pPr>
      <w:r>
        <w:rPr>
          <w:rFonts w:hint="eastAsia" w:ascii="楷体" w:hAnsi="楷体" w:eastAsia="楷体" w:cs="楷体"/>
          <w:sz w:val="28"/>
          <w:szCs w:val="28"/>
        </w:rPr>
        <w:t xml:space="preserve">情感态度与价值观  </w:t>
      </w:r>
    </w:p>
    <w:p w14:paraId="14C4FA55">
      <w:pPr>
        <w:ind w:firstLine="560" w:firstLineChars="200"/>
        <w:rPr>
          <w:rFonts w:hint="eastAsia" w:ascii="楷体" w:hAnsi="楷体" w:eastAsia="楷体" w:cs="楷体"/>
          <w:sz w:val="28"/>
          <w:szCs w:val="28"/>
        </w:rPr>
      </w:pPr>
      <w:r>
        <w:rPr>
          <w:rFonts w:hint="eastAsia" w:ascii="楷体" w:hAnsi="楷体" w:eastAsia="楷体" w:cs="楷体"/>
          <w:sz w:val="28"/>
          <w:szCs w:val="28"/>
        </w:rPr>
        <w:t xml:space="preserve">1. 感受“互联网+”技术对科学探究的赋能作用，增强科技认同感。  </w:t>
      </w:r>
    </w:p>
    <w:p w14:paraId="1F0BE044">
      <w:pPr>
        <w:ind w:firstLine="560" w:firstLineChars="200"/>
        <w:rPr>
          <w:rFonts w:hint="eastAsia" w:ascii="楷体" w:hAnsi="楷体" w:eastAsia="楷体" w:cs="楷体"/>
          <w:sz w:val="28"/>
          <w:szCs w:val="28"/>
        </w:rPr>
      </w:pPr>
      <w:r>
        <w:rPr>
          <w:rFonts w:hint="eastAsia" w:ascii="楷体" w:hAnsi="楷体" w:eastAsia="楷体" w:cs="楷体"/>
          <w:sz w:val="28"/>
          <w:szCs w:val="28"/>
        </w:rPr>
        <w:t xml:space="preserve">2. 在跨组协作中体验科学探究的开放性与共享性。  </w:t>
      </w:r>
    </w:p>
    <w:p w14:paraId="25A75557">
      <w:pPr>
        <w:rPr>
          <w:rFonts w:hint="eastAsia" w:ascii="楷体" w:hAnsi="楷体" w:eastAsia="楷体" w:cs="楷体"/>
          <w:sz w:val="28"/>
          <w:szCs w:val="28"/>
        </w:rPr>
      </w:pPr>
      <w:r>
        <w:rPr>
          <w:rFonts w:hint="eastAsia" w:ascii="楷体" w:hAnsi="楷体" w:eastAsia="楷体" w:cs="楷体"/>
          <w:sz w:val="28"/>
          <w:szCs w:val="28"/>
        </w:rPr>
        <w:t xml:space="preserve"> </w:t>
      </w:r>
      <w:r>
        <w:rPr>
          <w:rFonts w:hint="eastAsia" w:ascii="楷体" w:hAnsi="楷体" w:eastAsia="楷体" w:cs="楷体"/>
          <w:sz w:val="28"/>
          <w:szCs w:val="28"/>
          <w:lang w:val="en-US" w:eastAsia="zh-CN"/>
        </w:rPr>
        <w:t xml:space="preserve">   </w:t>
      </w:r>
      <w:r>
        <w:rPr>
          <w:rFonts w:hint="eastAsia" w:ascii="楷体" w:hAnsi="楷体" w:eastAsia="楷体" w:cs="楷体"/>
          <w:b/>
          <w:bCs/>
          <w:color w:val="060607"/>
          <w:spacing w:val="8"/>
          <w:kern w:val="0"/>
          <w:sz w:val="28"/>
          <w:szCs w:val="28"/>
          <w14:ligatures w14:val="none"/>
        </w:rPr>
        <w:t xml:space="preserve">四、教学重难点  </w:t>
      </w:r>
    </w:p>
    <w:p w14:paraId="1F81ACC5">
      <w:pPr>
        <w:rPr>
          <w:rFonts w:hint="eastAsia" w:ascii="楷体" w:hAnsi="楷体" w:eastAsia="楷体" w:cs="楷体"/>
          <w:sz w:val="28"/>
          <w:szCs w:val="28"/>
        </w:rPr>
      </w:pPr>
      <w:r>
        <w:rPr>
          <w:rFonts w:hint="eastAsia" w:ascii="楷体" w:hAnsi="楷体" w:eastAsia="楷体" w:cs="楷体"/>
          <w:sz w:val="28"/>
          <w:szCs w:val="28"/>
        </w:rPr>
        <w:t xml:space="preserve"> </w:t>
      </w:r>
      <w:r>
        <w:rPr>
          <w:rFonts w:hint="eastAsia" w:ascii="楷体" w:hAnsi="楷体" w:eastAsia="楷体" w:cs="楷体"/>
          <w:sz w:val="28"/>
          <w:szCs w:val="28"/>
          <w:lang w:val="en-US" w:eastAsia="zh-CN"/>
        </w:rPr>
        <w:t xml:space="preserve">   </w:t>
      </w:r>
      <w:r>
        <w:rPr>
          <w:rFonts w:hint="eastAsia" w:ascii="楷体" w:hAnsi="楷体" w:eastAsia="楷体" w:cs="楷体"/>
          <w:sz w:val="28"/>
          <w:szCs w:val="28"/>
        </w:rPr>
        <w:t xml:space="preserve">重点：结合实验与数据可视化工具，探究重力方向及重力与质量关系。  </w:t>
      </w:r>
    </w:p>
    <w:p w14:paraId="5805B52A">
      <w:pPr>
        <w:rPr>
          <w:rFonts w:hint="eastAsia" w:ascii="楷体" w:hAnsi="楷体" w:eastAsia="楷体" w:cs="楷体"/>
          <w:sz w:val="28"/>
          <w:szCs w:val="28"/>
        </w:rPr>
      </w:pPr>
      <w:r>
        <w:rPr>
          <w:rFonts w:hint="eastAsia" w:ascii="楷体" w:hAnsi="楷体" w:eastAsia="楷体" w:cs="楷体"/>
          <w:sz w:val="28"/>
          <w:szCs w:val="28"/>
        </w:rPr>
        <w:t xml:space="preserve"> </w:t>
      </w:r>
      <w:r>
        <w:rPr>
          <w:rFonts w:hint="eastAsia" w:ascii="楷体" w:hAnsi="楷体" w:eastAsia="楷体" w:cs="楷体"/>
          <w:sz w:val="28"/>
          <w:szCs w:val="28"/>
          <w:lang w:val="en-US" w:eastAsia="zh-CN"/>
        </w:rPr>
        <w:t xml:space="preserve">   </w:t>
      </w:r>
      <w:r>
        <w:rPr>
          <w:rFonts w:hint="eastAsia" w:ascii="楷体" w:hAnsi="楷体" w:eastAsia="楷体" w:cs="楷体"/>
          <w:sz w:val="28"/>
          <w:szCs w:val="28"/>
        </w:rPr>
        <w:t xml:space="preserve">难点：利用数据可视化工具分析实验误差并优化方案。  </w:t>
      </w:r>
    </w:p>
    <w:p w14:paraId="28B8A692">
      <w:pPr>
        <w:rPr>
          <w:rFonts w:hint="eastAsia" w:ascii="楷体" w:hAnsi="楷体" w:eastAsia="楷体" w:cs="楷体"/>
          <w:b/>
          <w:bCs/>
          <w:color w:val="060607"/>
          <w:spacing w:val="8"/>
          <w:kern w:val="0"/>
          <w:sz w:val="28"/>
          <w:szCs w:val="28"/>
          <w14:ligatures w14:val="none"/>
        </w:rPr>
      </w:pPr>
      <w:r>
        <w:rPr>
          <w:rFonts w:hint="eastAsia" w:ascii="楷体" w:hAnsi="楷体" w:eastAsia="楷体" w:cs="楷体"/>
          <w:b/>
          <w:bCs/>
          <w:color w:val="060607"/>
          <w:spacing w:val="8"/>
          <w:kern w:val="0"/>
          <w:sz w:val="28"/>
          <w:szCs w:val="28"/>
          <w14:ligatures w14:val="none"/>
        </w:rPr>
        <w:t xml:space="preserve"> </w:t>
      </w:r>
      <w:r>
        <w:rPr>
          <w:rFonts w:hint="eastAsia" w:ascii="楷体" w:hAnsi="楷体" w:eastAsia="楷体" w:cs="楷体"/>
          <w:b/>
          <w:bCs/>
          <w:color w:val="060607"/>
          <w:spacing w:val="8"/>
          <w:kern w:val="0"/>
          <w:sz w:val="28"/>
          <w:szCs w:val="28"/>
          <w:lang w:val="en-US" w:eastAsia="zh-CN"/>
          <w14:ligatures w14:val="none"/>
        </w:rPr>
        <w:t xml:space="preserve">   </w:t>
      </w:r>
      <w:r>
        <w:rPr>
          <w:rFonts w:hint="eastAsia" w:ascii="楷体" w:hAnsi="楷体" w:eastAsia="楷体" w:cs="楷体"/>
          <w:b/>
          <w:bCs/>
          <w:color w:val="060607"/>
          <w:spacing w:val="8"/>
          <w:kern w:val="0"/>
          <w:sz w:val="28"/>
          <w:szCs w:val="28"/>
          <w14:ligatures w14:val="none"/>
        </w:rPr>
        <w:t xml:space="preserve">五、教学流程设计  </w:t>
      </w:r>
    </w:p>
    <w:p w14:paraId="4EDB0522">
      <w:pPr>
        <w:rPr>
          <w:rFonts w:hint="eastAsia" w:ascii="楷体" w:hAnsi="楷体" w:eastAsia="楷体" w:cs="楷体"/>
          <w:sz w:val="28"/>
          <w:szCs w:val="28"/>
        </w:rPr>
      </w:pPr>
      <w:r>
        <w:rPr>
          <w:rFonts w:hint="eastAsia" w:ascii="楷体" w:hAnsi="楷体" w:eastAsia="楷体" w:cs="楷体"/>
          <w:sz w:val="28"/>
          <w:szCs w:val="28"/>
        </w:rPr>
        <w:t xml:space="preserve"> 环节1：情境导入——“天宫课堂”视频引入 （课前） </w:t>
      </w:r>
    </w:p>
    <w:p w14:paraId="4360B7E0">
      <w:pPr>
        <w:rPr>
          <w:rFonts w:hint="eastAsia" w:ascii="楷体" w:hAnsi="楷体" w:eastAsia="楷体" w:cs="楷体"/>
          <w:sz w:val="28"/>
          <w:szCs w:val="28"/>
        </w:rPr>
      </w:pPr>
      <w:r>
        <w:rPr>
          <w:rFonts w:hint="eastAsia" w:ascii="楷体" w:hAnsi="楷体" w:eastAsia="楷体" w:cs="楷体"/>
          <w:sz w:val="28"/>
          <w:szCs w:val="28"/>
        </w:rPr>
        <w:t xml:space="preserve"> 活动：播放天宫课堂“冰墩墩抛物”视频，引导学生思考重力现象。  </w:t>
      </w:r>
    </w:p>
    <w:p w14:paraId="707AF400">
      <w:pPr>
        <w:rPr>
          <w:rFonts w:hint="eastAsia" w:ascii="楷体" w:hAnsi="楷体" w:eastAsia="楷体" w:cs="楷体"/>
          <w:sz w:val="28"/>
          <w:szCs w:val="28"/>
        </w:rPr>
      </w:pPr>
      <w:r>
        <w:rPr>
          <w:rFonts w:hint="eastAsia" w:ascii="楷体" w:hAnsi="楷体" w:eastAsia="楷体" w:cs="楷体"/>
          <w:sz w:val="28"/>
          <w:szCs w:val="28"/>
        </w:rPr>
        <w:t xml:space="preserve"> 问题链：  </w:t>
      </w:r>
    </w:p>
    <w:p w14:paraId="37EF85DB">
      <w:pPr>
        <w:rPr>
          <w:rFonts w:hint="eastAsia" w:ascii="楷体" w:hAnsi="楷体" w:eastAsia="楷体" w:cs="楷体"/>
          <w:sz w:val="28"/>
          <w:szCs w:val="28"/>
        </w:rPr>
      </w:pPr>
      <w:r>
        <w:rPr>
          <w:rFonts w:hint="eastAsia" w:ascii="楷体" w:hAnsi="楷体" w:eastAsia="楷体" w:cs="楷体"/>
          <w:sz w:val="28"/>
          <w:szCs w:val="28"/>
        </w:rPr>
        <w:t xml:space="preserve">   视频中物体运动轨迹有何特点？  </w:t>
      </w:r>
    </w:p>
    <w:p w14:paraId="3EA317BA">
      <w:pPr>
        <w:rPr>
          <w:rFonts w:hint="eastAsia" w:ascii="楷体" w:hAnsi="楷体" w:eastAsia="楷体" w:cs="楷体"/>
          <w:sz w:val="28"/>
          <w:szCs w:val="28"/>
        </w:rPr>
      </w:pPr>
      <w:r>
        <w:rPr>
          <w:rFonts w:hint="eastAsia" w:ascii="楷体" w:hAnsi="楷体" w:eastAsia="楷体" w:cs="楷体"/>
          <w:sz w:val="28"/>
          <w:szCs w:val="28"/>
        </w:rPr>
        <w:t xml:space="preserve">   如何用实验验证重力方向？  </w:t>
      </w:r>
    </w:p>
    <w:p w14:paraId="23A38DA8">
      <w:pPr>
        <w:ind w:firstLine="562" w:firstLineChars="200"/>
        <w:rPr>
          <w:rFonts w:hint="eastAsia" w:ascii="楷体" w:hAnsi="楷体" w:eastAsia="楷体" w:cs="楷体"/>
          <w:sz w:val="28"/>
          <w:szCs w:val="28"/>
        </w:rPr>
      </w:pPr>
      <w:r>
        <w:rPr>
          <w:rFonts w:hint="eastAsia" w:ascii="楷体" w:hAnsi="楷体" w:eastAsia="楷体" w:cs="楷体"/>
          <w:b/>
          <w:bCs/>
          <w:sz w:val="28"/>
          <w:szCs w:val="28"/>
        </w:rPr>
        <w:t>设计意图</w:t>
      </w:r>
      <w:r>
        <w:rPr>
          <w:rFonts w:hint="eastAsia" w:ascii="楷体" w:hAnsi="楷体" w:eastAsia="楷体" w:cs="楷体"/>
          <w:sz w:val="28"/>
          <w:szCs w:val="28"/>
        </w:rPr>
        <w:t>：通过生动的视频资源，激发学生的学习兴趣，引导他们主动思考重力现象，为后续的实验探究做好铺垫。</w:t>
      </w:r>
    </w:p>
    <w:p w14:paraId="11D2026E">
      <w:pPr>
        <w:rPr>
          <w:rFonts w:hint="eastAsia" w:ascii="楷体" w:hAnsi="楷体" w:eastAsia="楷体" w:cs="楷体"/>
          <w:sz w:val="28"/>
          <w:szCs w:val="28"/>
        </w:rPr>
      </w:pPr>
      <w:r>
        <w:rPr>
          <w:rFonts w:hint="eastAsia" w:ascii="楷体" w:hAnsi="楷体" w:eastAsia="楷体" w:cs="楷体"/>
          <w:sz w:val="28"/>
          <w:szCs w:val="28"/>
        </w:rPr>
        <w:t xml:space="preserve"> </w:t>
      </w:r>
      <w:r>
        <w:rPr>
          <w:rFonts w:hint="eastAsia" w:ascii="楷体" w:hAnsi="楷体" w:eastAsia="楷体" w:cs="楷体"/>
          <w:sz w:val="28"/>
          <w:szCs w:val="28"/>
          <w:lang w:val="en-US" w:eastAsia="zh-CN"/>
        </w:rPr>
        <w:t xml:space="preserve">   </w:t>
      </w:r>
      <w:r>
        <w:rPr>
          <w:rFonts w:hint="eastAsia" w:ascii="楷体" w:hAnsi="楷体" w:eastAsia="楷体" w:cs="楷体"/>
          <w:sz w:val="28"/>
          <w:szCs w:val="28"/>
        </w:rPr>
        <w:t xml:space="preserve">环节2：认知冲突——重力方向探究  </w:t>
      </w:r>
    </w:p>
    <w:p w14:paraId="522BD28E">
      <w:pPr>
        <w:rPr>
          <w:rFonts w:hint="eastAsia" w:ascii="楷体" w:hAnsi="楷体" w:eastAsia="楷体" w:cs="楷体"/>
          <w:sz w:val="28"/>
          <w:szCs w:val="28"/>
        </w:rPr>
      </w:pPr>
      <w:r>
        <w:rPr>
          <w:rFonts w:hint="eastAsia" w:ascii="楷体" w:hAnsi="楷体" w:eastAsia="楷体" w:cs="楷体"/>
          <w:sz w:val="28"/>
          <w:szCs w:val="28"/>
        </w:rPr>
        <w:t xml:space="preserve"> </w:t>
      </w:r>
      <w:r>
        <w:rPr>
          <w:rFonts w:hint="eastAsia" w:ascii="楷体" w:hAnsi="楷体" w:eastAsia="楷体" w:cs="楷体"/>
          <w:sz w:val="28"/>
          <w:szCs w:val="28"/>
          <w:lang w:val="en-US" w:eastAsia="zh-CN"/>
        </w:rPr>
        <w:t xml:space="preserve">   </w:t>
      </w:r>
      <w:r>
        <w:rPr>
          <w:rFonts w:hint="eastAsia" w:ascii="楷体" w:hAnsi="楷体" w:eastAsia="楷体" w:cs="楷体"/>
          <w:sz w:val="28"/>
          <w:szCs w:val="28"/>
        </w:rPr>
        <w:t xml:space="preserve">活动：先进行画图画出认为的重力方向，利用教师希沃上传画图照片，让学生出现认知冲突，学生通过实验探究重力方向，讨论“竖直向下”与“水平面”、“地面”的关联。  </w:t>
      </w:r>
    </w:p>
    <w:p w14:paraId="01A46FEC">
      <w:pPr>
        <w:ind w:firstLine="562" w:firstLineChars="200"/>
        <w:rPr>
          <w:rFonts w:hint="eastAsia" w:ascii="楷体" w:hAnsi="楷体" w:eastAsia="楷体" w:cs="楷体"/>
          <w:sz w:val="28"/>
          <w:szCs w:val="28"/>
        </w:rPr>
      </w:pPr>
      <w:r>
        <w:rPr>
          <w:rFonts w:hint="eastAsia" w:ascii="楷体" w:hAnsi="楷体" w:eastAsia="楷体" w:cs="楷体"/>
          <w:b/>
          <w:bCs/>
          <w:sz w:val="28"/>
          <w:szCs w:val="28"/>
        </w:rPr>
        <w:t>设计意图</w:t>
      </w:r>
      <w:r>
        <w:rPr>
          <w:rFonts w:hint="eastAsia" w:ascii="楷体" w:hAnsi="楷体" w:eastAsia="楷体" w:cs="楷体"/>
          <w:sz w:val="28"/>
          <w:szCs w:val="28"/>
        </w:rPr>
        <w:t>：通过画图和展示不同观点，引发学生的认知冲突，激发他们的探究欲望。实验探究的过程不仅帮助学生理解重力方向，还培养了他们的科学探究能力</w:t>
      </w:r>
    </w:p>
    <w:p w14:paraId="763978FC">
      <w:pPr>
        <w:rPr>
          <w:rFonts w:hint="eastAsia" w:ascii="楷体" w:hAnsi="楷体" w:eastAsia="楷体" w:cs="楷体"/>
          <w:sz w:val="28"/>
          <w:szCs w:val="28"/>
        </w:rPr>
      </w:pPr>
      <w:r>
        <w:rPr>
          <w:rFonts w:hint="eastAsia" w:ascii="楷体" w:hAnsi="楷体" w:eastAsia="楷体" w:cs="楷体"/>
          <w:sz w:val="28"/>
          <w:szCs w:val="28"/>
        </w:rPr>
        <w:t xml:space="preserve"> </w:t>
      </w:r>
      <w:r>
        <w:rPr>
          <w:rFonts w:hint="eastAsia" w:ascii="楷体" w:hAnsi="楷体" w:eastAsia="楷体" w:cs="楷体"/>
          <w:sz w:val="28"/>
          <w:szCs w:val="28"/>
          <w:lang w:val="en-US" w:eastAsia="zh-CN"/>
        </w:rPr>
        <w:t xml:space="preserve">   </w:t>
      </w:r>
      <w:r>
        <w:rPr>
          <w:rFonts w:hint="eastAsia" w:ascii="楷体" w:hAnsi="楷体" w:eastAsia="楷体" w:cs="楷体"/>
          <w:sz w:val="28"/>
          <w:szCs w:val="28"/>
        </w:rPr>
        <w:t xml:space="preserve">环节3：实验探究——数据可视化与云端协作  </w:t>
      </w:r>
    </w:p>
    <w:p w14:paraId="15E34EDD">
      <w:pPr>
        <w:rPr>
          <w:rFonts w:hint="eastAsia" w:ascii="楷体" w:hAnsi="楷体" w:eastAsia="楷体" w:cs="楷体"/>
          <w:sz w:val="28"/>
          <w:szCs w:val="28"/>
        </w:rPr>
      </w:pPr>
      <w:r>
        <w:rPr>
          <w:rFonts w:hint="eastAsia" w:ascii="楷体" w:hAnsi="楷体" w:eastAsia="楷体" w:cs="楷体"/>
          <w:sz w:val="28"/>
          <w:szCs w:val="28"/>
        </w:rPr>
        <w:t xml:space="preserve"> </w:t>
      </w:r>
      <w:r>
        <w:rPr>
          <w:rFonts w:hint="eastAsia" w:ascii="楷体" w:hAnsi="楷体" w:eastAsia="楷体" w:cs="楷体"/>
          <w:sz w:val="28"/>
          <w:szCs w:val="28"/>
          <w:lang w:val="en-US" w:eastAsia="zh-CN"/>
        </w:rPr>
        <w:t xml:space="preserve">   </w:t>
      </w:r>
      <w:r>
        <w:rPr>
          <w:rFonts w:hint="eastAsia" w:ascii="楷体" w:hAnsi="楷体" w:eastAsia="楷体" w:cs="楷体"/>
          <w:sz w:val="28"/>
          <w:szCs w:val="28"/>
        </w:rPr>
        <w:t xml:space="preserve">活动：  </w:t>
      </w:r>
    </w:p>
    <w:p w14:paraId="4C553CBE">
      <w:pPr>
        <w:rPr>
          <w:rFonts w:hint="eastAsia" w:ascii="楷体" w:hAnsi="楷体" w:eastAsia="楷体" w:cs="楷体"/>
          <w:sz w:val="28"/>
          <w:szCs w:val="28"/>
        </w:rPr>
      </w:pPr>
      <w:r>
        <w:rPr>
          <w:rFonts w:hint="eastAsia" w:ascii="楷体" w:hAnsi="楷体" w:eastAsia="楷体" w:cs="楷体"/>
          <w:sz w:val="28"/>
          <w:szCs w:val="28"/>
        </w:rPr>
        <w:t xml:space="preserve"> </w:t>
      </w:r>
      <w:r>
        <w:rPr>
          <w:rFonts w:hint="eastAsia" w:ascii="楷体" w:hAnsi="楷体" w:eastAsia="楷体" w:cs="楷体"/>
          <w:sz w:val="28"/>
          <w:szCs w:val="28"/>
          <w:lang w:val="en-US" w:eastAsia="zh-CN"/>
        </w:rPr>
        <w:t xml:space="preserve">  </w:t>
      </w:r>
      <w:r>
        <w:rPr>
          <w:rFonts w:hint="eastAsia" w:ascii="楷体" w:hAnsi="楷体" w:eastAsia="楷体" w:cs="楷体"/>
          <w:sz w:val="28"/>
          <w:szCs w:val="28"/>
        </w:rPr>
        <w:t xml:space="preserve"> 1. 学生分组实验，测量不同质量物体的重力，记录数据。  </w:t>
      </w:r>
    </w:p>
    <w:p w14:paraId="7D08114C">
      <w:pPr>
        <w:rPr>
          <w:rFonts w:hint="eastAsia" w:ascii="楷体" w:hAnsi="楷体" w:eastAsia="楷体" w:cs="楷体"/>
          <w:sz w:val="28"/>
          <w:szCs w:val="28"/>
        </w:rPr>
      </w:pPr>
      <w:r>
        <w:rPr>
          <w:rFonts w:hint="eastAsia" w:ascii="楷体" w:hAnsi="楷体" w:eastAsia="楷体" w:cs="楷体"/>
          <w:sz w:val="28"/>
          <w:szCs w:val="28"/>
        </w:rPr>
        <w:t xml:space="preserve">  </w:t>
      </w:r>
      <w:r>
        <w:rPr>
          <w:rFonts w:hint="eastAsia" w:ascii="楷体" w:hAnsi="楷体" w:eastAsia="楷体" w:cs="楷体"/>
          <w:sz w:val="28"/>
          <w:szCs w:val="28"/>
          <w:lang w:val="en-US" w:eastAsia="zh-CN"/>
        </w:rPr>
        <w:t xml:space="preserve">  </w:t>
      </w:r>
      <w:r>
        <w:rPr>
          <w:rFonts w:hint="eastAsia" w:ascii="楷体" w:hAnsi="楷体" w:eastAsia="楷体" w:cs="楷体"/>
          <w:sz w:val="28"/>
          <w:szCs w:val="28"/>
        </w:rPr>
        <w:t xml:space="preserve">2. 通过坐标轴绘图，分析比例关系。  </w:t>
      </w:r>
    </w:p>
    <w:p w14:paraId="747749E1">
      <w:pPr>
        <w:rPr>
          <w:rFonts w:hint="eastAsia" w:ascii="楷体" w:hAnsi="楷体" w:eastAsia="楷体" w:cs="楷体"/>
          <w:sz w:val="28"/>
          <w:szCs w:val="28"/>
        </w:rPr>
      </w:pPr>
      <w:r>
        <w:rPr>
          <w:rFonts w:hint="eastAsia" w:ascii="楷体" w:hAnsi="楷体" w:eastAsia="楷体" w:cs="楷体"/>
          <w:sz w:val="28"/>
          <w:szCs w:val="28"/>
        </w:rPr>
        <w:t xml:space="preserve">实验与数据可视化结合  </w:t>
      </w:r>
    </w:p>
    <w:p w14:paraId="1F5A2F9B">
      <w:pPr>
        <w:rPr>
          <w:rFonts w:hint="eastAsia" w:ascii="楷体" w:hAnsi="楷体" w:eastAsia="楷体" w:cs="楷体"/>
          <w:sz w:val="28"/>
          <w:szCs w:val="28"/>
        </w:rPr>
      </w:pPr>
      <w:r>
        <w:rPr>
          <w:rFonts w:hint="eastAsia" w:ascii="楷体" w:hAnsi="楷体" w:eastAsia="楷体" w:cs="楷体"/>
          <w:sz w:val="28"/>
          <w:szCs w:val="28"/>
        </w:rPr>
        <w:t xml:space="preserve"> 师：“请小组代表将实验数据录入腾讯文档，利用图表工具绘制图像，分析重力与质量的关系。”  </w:t>
      </w:r>
    </w:p>
    <w:p w14:paraId="1288926F">
      <w:pPr>
        <w:rPr>
          <w:rFonts w:hint="eastAsia" w:ascii="楷体" w:hAnsi="楷体" w:eastAsia="楷体" w:cs="楷体"/>
          <w:sz w:val="28"/>
          <w:szCs w:val="28"/>
        </w:rPr>
      </w:pPr>
      <w:r>
        <w:rPr>
          <w:rFonts w:hint="eastAsia" w:ascii="楷体" w:hAnsi="楷体" w:eastAsia="楷体" w:cs="楷体"/>
          <w:sz w:val="28"/>
          <w:szCs w:val="28"/>
        </w:rPr>
        <w:t xml:space="preserve"> </w:t>
      </w:r>
      <w:r>
        <w:rPr>
          <w:rFonts w:hint="eastAsia" w:ascii="楷体" w:hAnsi="楷体" w:eastAsia="楷体" w:cs="楷体"/>
          <w:sz w:val="28"/>
          <w:szCs w:val="28"/>
          <w:lang w:val="en-US" w:eastAsia="zh-CN"/>
        </w:rPr>
        <w:t xml:space="preserve">   </w:t>
      </w:r>
      <w:r>
        <w:rPr>
          <w:rFonts w:hint="eastAsia" w:ascii="楷体" w:hAnsi="楷体" w:eastAsia="楷体" w:cs="楷体"/>
          <w:sz w:val="28"/>
          <w:szCs w:val="28"/>
        </w:rPr>
        <w:t>生：通过数据可视化发现重力与质量成正比。</w:t>
      </w:r>
    </w:p>
    <w:p w14:paraId="1C665A1C">
      <w:pPr>
        <w:rPr>
          <w:rFonts w:hint="eastAsia" w:ascii="楷体" w:hAnsi="楷体" w:eastAsia="楷体" w:cs="楷体"/>
          <w:sz w:val="28"/>
          <w:szCs w:val="28"/>
        </w:rPr>
      </w:pPr>
      <w:r>
        <w:rPr>
          <w:rFonts w:hint="eastAsia" w:ascii="楷体" w:hAnsi="楷体" w:eastAsia="楷体" w:cs="楷体"/>
          <w:sz w:val="28"/>
          <w:szCs w:val="28"/>
        </w:rPr>
        <w:t xml:space="preserve"> </w:t>
      </w:r>
      <w:r>
        <w:rPr>
          <w:rFonts w:hint="eastAsia" w:ascii="楷体" w:hAnsi="楷体" w:eastAsia="楷体" w:cs="楷体"/>
          <w:sz w:val="28"/>
          <w:szCs w:val="28"/>
          <w:lang w:val="en-US" w:eastAsia="zh-CN"/>
        </w:rPr>
        <w:t xml:space="preserve">   </w:t>
      </w:r>
      <w:r>
        <w:rPr>
          <w:rFonts w:hint="eastAsia" w:ascii="楷体" w:hAnsi="楷体" w:eastAsia="楷体" w:cs="楷体"/>
          <w:sz w:val="28"/>
          <w:szCs w:val="28"/>
        </w:rPr>
        <w:t xml:space="preserve">误差分析与优化  </w:t>
      </w:r>
    </w:p>
    <w:p w14:paraId="1D9B96FA">
      <w:pPr>
        <w:rPr>
          <w:rFonts w:hint="eastAsia" w:ascii="楷体" w:hAnsi="楷体" w:eastAsia="楷体" w:cs="楷体"/>
          <w:sz w:val="28"/>
          <w:szCs w:val="28"/>
        </w:rPr>
      </w:pPr>
      <w:r>
        <w:rPr>
          <w:rFonts w:hint="eastAsia" w:ascii="楷体" w:hAnsi="楷体" w:eastAsia="楷体" w:cs="楷体"/>
          <w:sz w:val="28"/>
          <w:szCs w:val="28"/>
        </w:rPr>
        <w:t xml:space="preserve"> </w:t>
      </w:r>
      <w:r>
        <w:rPr>
          <w:rFonts w:hint="eastAsia" w:ascii="楷体" w:hAnsi="楷体" w:eastAsia="楷体" w:cs="楷体"/>
          <w:sz w:val="28"/>
          <w:szCs w:val="28"/>
          <w:lang w:val="en-US" w:eastAsia="zh-CN"/>
        </w:rPr>
        <w:t xml:space="preserve">   </w:t>
      </w:r>
      <w:r>
        <w:rPr>
          <w:rFonts w:hint="eastAsia" w:ascii="楷体" w:hAnsi="楷体" w:eastAsia="楷体" w:cs="楷体"/>
          <w:sz w:val="28"/>
          <w:szCs w:val="28"/>
        </w:rPr>
        <w:t xml:space="preserve">师：“各组对比理论值与实测值，讨论误差来源。”  </w:t>
      </w:r>
    </w:p>
    <w:p w14:paraId="05F3C91E">
      <w:pPr>
        <w:rPr>
          <w:rFonts w:hint="eastAsia" w:ascii="楷体" w:hAnsi="楷体" w:eastAsia="楷体" w:cs="楷体"/>
          <w:sz w:val="28"/>
          <w:szCs w:val="28"/>
        </w:rPr>
      </w:pPr>
      <w:r>
        <w:rPr>
          <w:rFonts w:hint="eastAsia" w:ascii="楷体" w:hAnsi="楷体" w:eastAsia="楷体" w:cs="楷体"/>
          <w:sz w:val="28"/>
          <w:szCs w:val="28"/>
        </w:rPr>
        <w:t xml:space="preserve"> </w:t>
      </w:r>
      <w:r>
        <w:rPr>
          <w:rFonts w:hint="eastAsia" w:ascii="楷体" w:hAnsi="楷体" w:eastAsia="楷体" w:cs="楷体"/>
          <w:sz w:val="28"/>
          <w:szCs w:val="28"/>
          <w:lang w:val="en-US" w:eastAsia="zh-CN"/>
        </w:rPr>
        <w:t xml:space="preserve">   </w:t>
      </w:r>
      <w:r>
        <w:rPr>
          <w:rFonts w:hint="eastAsia" w:ascii="楷体" w:hAnsi="楷体" w:eastAsia="楷体" w:cs="楷体"/>
          <w:sz w:val="28"/>
          <w:szCs w:val="28"/>
        </w:rPr>
        <w:t xml:space="preserve">生：发现“弹簧测力计未竖直使用”是主要误差。  </w:t>
      </w:r>
    </w:p>
    <w:p w14:paraId="60181342">
      <w:pPr>
        <w:rPr>
          <w:rFonts w:hint="eastAsia" w:ascii="楷体" w:hAnsi="楷体" w:eastAsia="楷体" w:cs="楷体"/>
          <w:sz w:val="28"/>
          <w:szCs w:val="28"/>
        </w:rPr>
      </w:pPr>
      <w:r>
        <w:rPr>
          <w:rFonts w:hint="eastAsia" w:ascii="楷体" w:hAnsi="楷体" w:eastAsia="楷体" w:cs="楷体"/>
          <w:sz w:val="28"/>
          <w:szCs w:val="28"/>
        </w:rPr>
        <w:t xml:space="preserve"> </w:t>
      </w:r>
      <w:r>
        <w:rPr>
          <w:rFonts w:hint="eastAsia" w:ascii="楷体" w:hAnsi="楷体" w:eastAsia="楷体" w:cs="楷体"/>
          <w:sz w:val="28"/>
          <w:szCs w:val="28"/>
          <w:lang w:val="en-US" w:eastAsia="zh-CN"/>
        </w:rPr>
        <w:t xml:space="preserve">   </w:t>
      </w:r>
      <w:r>
        <w:rPr>
          <w:rFonts w:hint="eastAsia" w:ascii="楷体" w:hAnsi="楷体" w:eastAsia="楷体" w:cs="楷体"/>
          <w:sz w:val="28"/>
          <w:szCs w:val="28"/>
        </w:rPr>
        <w:t xml:space="preserve">拓展任务：在线查找火星、月球重力加速度数据，计算宇航员重力差异。  </w:t>
      </w:r>
    </w:p>
    <w:p w14:paraId="16A7A917">
      <w:pPr>
        <w:ind w:firstLine="560" w:firstLineChars="200"/>
        <w:rPr>
          <w:rFonts w:hint="eastAsia" w:ascii="楷体" w:hAnsi="楷体" w:eastAsia="楷体" w:cs="楷体"/>
          <w:sz w:val="28"/>
          <w:szCs w:val="28"/>
        </w:rPr>
      </w:pPr>
      <w:r>
        <w:rPr>
          <w:rFonts w:hint="eastAsia" w:ascii="楷体" w:hAnsi="楷体" w:eastAsia="楷体" w:cs="楷体"/>
          <w:sz w:val="28"/>
          <w:szCs w:val="28"/>
        </w:rPr>
        <w:t xml:space="preserve">环节4：应用迁移——互联网+生活案例  </w:t>
      </w:r>
    </w:p>
    <w:p w14:paraId="6A26151C">
      <w:pPr>
        <w:rPr>
          <w:rFonts w:hint="eastAsia" w:ascii="楷体" w:hAnsi="楷体" w:eastAsia="楷体" w:cs="楷体"/>
          <w:b/>
          <w:bCs/>
          <w:color w:val="060607"/>
          <w:spacing w:val="8"/>
          <w:kern w:val="0"/>
          <w:sz w:val="28"/>
          <w:szCs w:val="28"/>
          <w14:ligatures w14:val="none"/>
        </w:rPr>
      </w:pPr>
      <w:r>
        <w:rPr>
          <w:rFonts w:hint="eastAsia" w:ascii="楷体" w:hAnsi="楷体" w:eastAsia="楷体" w:cs="楷体"/>
          <w:sz w:val="28"/>
          <w:szCs w:val="28"/>
        </w:rPr>
        <w:t xml:space="preserve"> </w:t>
      </w:r>
      <w:r>
        <w:rPr>
          <w:rFonts w:hint="eastAsia" w:ascii="楷体" w:hAnsi="楷体" w:eastAsia="楷体" w:cs="楷体"/>
          <w:sz w:val="28"/>
          <w:szCs w:val="28"/>
          <w:lang w:val="en-US" w:eastAsia="zh-CN"/>
        </w:rPr>
        <w:t xml:space="preserve">   </w:t>
      </w:r>
      <w:r>
        <w:rPr>
          <w:rFonts w:hint="eastAsia" w:ascii="楷体" w:hAnsi="楷体" w:eastAsia="楷体" w:cs="楷体"/>
          <w:sz w:val="28"/>
          <w:szCs w:val="28"/>
        </w:rPr>
        <w:t xml:space="preserve">案例1：分析“智能建筑中的重力传感器应用”（如电梯超载预警）。  </w:t>
      </w:r>
    </w:p>
    <w:p w14:paraId="5204CEE1">
      <w:pPr>
        <w:rPr>
          <w:rFonts w:hint="eastAsia" w:ascii="楷体" w:hAnsi="楷体" w:eastAsia="楷体" w:cs="楷体"/>
          <w:b/>
          <w:bCs/>
          <w:color w:val="060607"/>
          <w:spacing w:val="8"/>
          <w:kern w:val="0"/>
          <w:sz w:val="28"/>
          <w:szCs w:val="28"/>
          <w14:ligatures w14:val="none"/>
        </w:rPr>
      </w:pPr>
      <w:r>
        <w:rPr>
          <w:rFonts w:hint="eastAsia" w:ascii="楷体" w:hAnsi="楷体" w:eastAsia="楷体" w:cs="楷体"/>
          <w:b/>
          <w:bCs/>
          <w:color w:val="060607"/>
          <w:spacing w:val="8"/>
          <w:kern w:val="0"/>
          <w:sz w:val="28"/>
          <w:szCs w:val="28"/>
          <w14:ligatures w14:val="none"/>
        </w:rPr>
        <w:t xml:space="preserve"> </w:t>
      </w:r>
      <w:r>
        <w:rPr>
          <w:rFonts w:hint="eastAsia" w:ascii="楷体" w:hAnsi="楷体" w:eastAsia="楷体" w:cs="楷体"/>
          <w:b/>
          <w:bCs/>
          <w:color w:val="060607"/>
          <w:spacing w:val="8"/>
          <w:kern w:val="0"/>
          <w:sz w:val="28"/>
          <w:szCs w:val="28"/>
          <w:lang w:val="en-US" w:eastAsia="zh-CN"/>
          <w14:ligatures w14:val="none"/>
        </w:rPr>
        <w:t xml:space="preserve">   </w:t>
      </w:r>
      <w:r>
        <w:rPr>
          <w:rFonts w:hint="eastAsia" w:ascii="楷体" w:hAnsi="楷体" w:eastAsia="楷体" w:cs="楷体"/>
          <w:b/>
          <w:bCs/>
          <w:color w:val="060607"/>
          <w:spacing w:val="8"/>
          <w:kern w:val="0"/>
          <w:sz w:val="28"/>
          <w:szCs w:val="28"/>
          <w14:ligatures w14:val="none"/>
        </w:rPr>
        <w:t xml:space="preserve">七、教学反思  </w:t>
      </w:r>
    </w:p>
    <w:p w14:paraId="1D816EC6">
      <w:pPr>
        <w:ind w:firstLine="560" w:firstLineChars="200"/>
        <w:rPr>
          <w:rFonts w:hint="eastAsia" w:ascii="楷体" w:hAnsi="楷体" w:eastAsia="楷体" w:cs="楷体"/>
          <w:sz w:val="28"/>
          <w:szCs w:val="28"/>
        </w:rPr>
      </w:pPr>
      <w:r>
        <w:rPr>
          <w:rFonts w:hint="eastAsia" w:ascii="楷体" w:hAnsi="楷体" w:eastAsia="楷体" w:cs="楷体"/>
          <w:sz w:val="28"/>
          <w:szCs w:val="28"/>
        </w:rPr>
        <w:t xml:space="preserve">1. 技术赋能效果：数据可视化工具显著提升了学生的数据分析能力。 </w:t>
      </w:r>
    </w:p>
    <w:p w14:paraId="6AF4C6CA">
      <w:pPr>
        <w:ind w:firstLine="560" w:firstLineChars="200"/>
        <w:rPr>
          <w:rFonts w:hint="eastAsia" w:ascii="楷体" w:hAnsi="楷体" w:eastAsia="楷体" w:cs="楷体"/>
          <w:sz w:val="28"/>
          <w:szCs w:val="28"/>
        </w:rPr>
      </w:pPr>
      <w:r>
        <w:rPr>
          <w:rFonts w:hint="eastAsia" w:ascii="楷体" w:hAnsi="楷体" w:eastAsia="楷体" w:cs="楷体"/>
          <w:sz w:val="28"/>
          <w:szCs w:val="28"/>
        </w:rPr>
        <w:t>2.从“记忆型学习”转向“探究型学习”：借助技术工具，藏族学生能够更好地理解抽象的物理概念，逐渐从“记忆型学习”转向“探究型学习”，学习效果显著提升。</w:t>
      </w:r>
    </w:p>
    <w:p w14:paraId="15A5DAF2">
      <w:pPr>
        <w:ind w:firstLine="594" w:firstLineChars="200"/>
        <w:rPr>
          <w:rFonts w:hint="eastAsia" w:ascii="楷体" w:hAnsi="楷体" w:eastAsia="楷体" w:cs="楷体"/>
          <w:b/>
          <w:bCs/>
          <w:color w:val="060607"/>
          <w:spacing w:val="8"/>
          <w:kern w:val="0"/>
          <w:sz w:val="28"/>
          <w:szCs w:val="28"/>
          <w14:ligatures w14:val="none"/>
        </w:rPr>
      </w:pPr>
      <w:r>
        <w:rPr>
          <w:rFonts w:hint="eastAsia" w:ascii="楷体" w:hAnsi="楷体" w:eastAsia="楷体" w:cs="楷体"/>
          <w:b/>
          <w:bCs/>
          <w:color w:val="060607"/>
          <w:spacing w:val="8"/>
          <w:kern w:val="0"/>
          <w:sz w:val="28"/>
          <w:szCs w:val="28"/>
          <w14:ligatures w14:val="none"/>
        </w:rPr>
        <w:t>八、结语</w:t>
      </w:r>
    </w:p>
    <w:p w14:paraId="16CD28A5">
      <w:pPr>
        <w:ind w:firstLine="560" w:firstLineChars="200"/>
        <w:rPr>
          <w:rFonts w:hint="eastAsia" w:ascii="楷体" w:hAnsi="楷体" w:eastAsia="楷体" w:cs="楷体"/>
          <w:sz w:val="28"/>
          <w:szCs w:val="28"/>
        </w:rPr>
      </w:pPr>
      <w:r>
        <w:rPr>
          <w:rFonts w:hint="eastAsia" w:ascii="楷体" w:hAnsi="楷体" w:eastAsia="楷体" w:cs="楷体"/>
          <w:sz w:val="28"/>
          <w:szCs w:val="28"/>
        </w:rPr>
        <w:t>“互联网+”为初中物理教学提供了新的思路和方法。通过引入互联网技术和工具，本课例在提升学生实验探究能力和科学思维素养方面取得了显著效果。数据可视化工具和云端协作平台不仅优化了教学内容，还为学生提供了更丰富的学习资源和个性化学习体验。未来，我们将继续探索“互联网+”技术在物理教学中的应用，为学生创造更加高效、有趣的学习环境，助力学生科学素养的全面提升。</w:t>
      </w:r>
    </w:p>
    <w:p w14:paraId="2E1FF7A1">
      <w:pPr>
        <w:rPr>
          <w:rFonts w:hint="eastAsia" w:ascii="楷体" w:hAnsi="楷体" w:eastAsia="楷体" w:cs="楷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Helvetica">
    <w:altName w:val="Arial"/>
    <w:panose1 w:val="020B0604020202020204"/>
    <w:charset w:val="00"/>
    <w:family w:val="swiss"/>
    <w:pitch w:val="default"/>
    <w:sig w:usb0="00000000" w:usb1="00000000" w:usb2="00000009" w:usb3="00000000" w:csb0="000001FF" w:csb1="00000000"/>
  </w:font>
  <w:font w:name="Arial">
    <w:panose1 w:val="020B0604020202020204"/>
    <w:charset w:val="00"/>
    <w:family w:val="auto"/>
    <w:pitch w:val="default"/>
    <w:sig w:usb0="E0002EFF" w:usb1="C000785B"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F795466"/>
    <w:multiLevelType w:val="multilevel"/>
    <w:tmpl w:val="6F795466"/>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09A8"/>
    <w:rsid w:val="000E4E0E"/>
    <w:rsid w:val="001107B3"/>
    <w:rsid w:val="001D014A"/>
    <w:rsid w:val="0030520F"/>
    <w:rsid w:val="003839E9"/>
    <w:rsid w:val="004508F5"/>
    <w:rsid w:val="0064681C"/>
    <w:rsid w:val="006B09A8"/>
    <w:rsid w:val="006C0422"/>
    <w:rsid w:val="00736466"/>
    <w:rsid w:val="00793B72"/>
    <w:rsid w:val="007F50E2"/>
    <w:rsid w:val="008040B6"/>
    <w:rsid w:val="008B1EBC"/>
    <w:rsid w:val="008B368A"/>
    <w:rsid w:val="008B589D"/>
    <w:rsid w:val="008B5FEA"/>
    <w:rsid w:val="009345AE"/>
    <w:rsid w:val="00B3043C"/>
    <w:rsid w:val="00BC0152"/>
    <w:rsid w:val="00C52333"/>
    <w:rsid w:val="00D52754"/>
    <w:rsid w:val="00D847F2"/>
    <w:rsid w:val="00E84487"/>
    <w:rsid w:val="00F5556C"/>
    <w:rsid w:val="577D2C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17"/>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8"/>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19"/>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0"/>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1"/>
    <w:semiHidden/>
    <w:unhideWhenUsed/>
    <w:qFormat/>
    <w:uiPriority w:val="9"/>
    <w:pPr>
      <w:keepNext/>
      <w:keepLines/>
      <w:spacing w:before="80" w:after="40"/>
      <w:outlineLvl w:val="4"/>
    </w:pPr>
    <w:rPr>
      <w:rFonts w:cstheme="majorBidi"/>
      <w:color w:val="104862" w:themeColor="accent1" w:themeShade="BF"/>
      <w:sz w:val="24"/>
      <w:szCs w:val="24"/>
    </w:rPr>
  </w:style>
  <w:style w:type="paragraph" w:styleId="7">
    <w:name w:val="heading 6"/>
    <w:basedOn w:val="1"/>
    <w:next w:val="1"/>
    <w:link w:val="22"/>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3"/>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4"/>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5"/>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6">
    <w:name w:val="Default Paragraph Font"/>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6"/>
    <w:unhideWhenUsed/>
    <w:qFormat/>
    <w:uiPriority w:val="99"/>
    <w:pPr>
      <w:tabs>
        <w:tab w:val="center" w:pos="4153"/>
        <w:tab w:val="right" w:pos="8306"/>
      </w:tabs>
      <w:snapToGrid w:val="0"/>
      <w:jc w:val="left"/>
    </w:pPr>
    <w:rPr>
      <w:sz w:val="18"/>
      <w:szCs w:val="18"/>
    </w:rPr>
  </w:style>
  <w:style w:type="paragraph" w:styleId="12">
    <w:name w:val="header"/>
    <w:basedOn w:val="1"/>
    <w:link w:val="35"/>
    <w:unhideWhenUsed/>
    <w:qFormat/>
    <w:uiPriority w:val="99"/>
    <w:pPr>
      <w:tabs>
        <w:tab w:val="center" w:pos="4153"/>
        <w:tab w:val="right" w:pos="8306"/>
      </w:tabs>
      <w:snapToGrid w:val="0"/>
      <w:jc w:val="center"/>
    </w:pPr>
    <w:rPr>
      <w:sz w:val="18"/>
      <w:szCs w:val="18"/>
    </w:rPr>
  </w:style>
  <w:style w:type="paragraph" w:styleId="13">
    <w:name w:val="Subtitle"/>
    <w:basedOn w:val="1"/>
    <w:next w:val="1"/>
    <w:link w:val="27"/>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6"/>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7">
    <w:name w:val="标题 1 字符"/>
    <w:basedOn w:val="16"/>
    <w:link w:val="2"/>
    <w:qFormat/>
    <w:uiPriority w:val="9"/>
    <w:rPr>
      <w:rFonts w:asciiTheme="majorHAnsi" w:hAnsiTheme="majorHAnsi" w:eastAsiaTheme="majorEastAsia" w:cstheme="majorBidi"/>
      <w:color w:val="104862" w:themeColor="accent1" w:themeShade="BF"/>
      <w:sz w:val="48"/>
      <w:szCs w:val="48"/>
    </w:rPr>
  </w:style>
  <w:style w:type="character" w:customStyle="1" w:styleId="18">
    <w:name w:val="标题 2 字符"/>
    <w:basedOn w:val="16"/>
    <w:link w:val="3"/>
    <w:qFormat/>
    <w:uiPriority w:val="9"/>
    <w:rPr>
      <w:rFonts w:asciiTheme="majorHAnsi" w:hAnsiTheme="majorHAnsi" w:eastAsiaTheme="majorEastAsia" w:cstheme="majorBidi"/>
      <w:color w:val="104862" w:themeColor="accent1" w:themeShade="BF"/>
      <w:sz w:val="40"/>
      <w:szCs w:val="40"/>
    </w:rPr>
  </w:style>
  <w:style w:type="character" w:customStyle="1" w:styleId="19">
    <w:name w:val="标题 3 字符"/>
    <w:basedOn w:val="16"/>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0">
    <w:name w:val="标题 4 字符"/>
    <w:basedOn w:val="16"/>
    <w:link w:val="5"/>
    <w:semiHidden/>
    <w:qFormat/>
    <w:uiPriority w:val="9"/>
    <w:rPr>
      <w:rFonts w:cstheme="majorBidi"/>
      <w:color w:val="104862" w:themeColor="accent1" w:themeShade="BF"/>
      <w:sz w:val="28"/>
      <w:szCs w:val="28"/>
    </w:rPr>
  </w:style>
  <w:style w:type="character" w:customStyle="1" w:styleId="21">
    <w:name w:val="标题 5 字符"/>
    <w:basedOn w:val="16"/>
    <w:link w:val="6"/>
    <w:semiHidden/>
    <w:qFormat/>
    <w:uiPriority w:val="9"/>
    <w:rPr>
      <w:rFonts w:cstheme="majorBidi"/>
      <w:color w:val="104862" w:themeColor="accent1" w:themeShade="BF"/>
      <w:sz w:val="24"/>
      <w:szCs w:val="24"/>
    </w:rPr>
  </w:style>
  <w:style w:type="character" w:customStyle="1" w:styleId="22">
    <w:name w:val="标题 6 字符"/>
    <w:basedOn w:val="16"/>
    <w:link w:val="7"/>
    <w:semiHidden/>
    <w:qFormat/>
    <w:uiPriority w:val="9"/>
    <w:rPr>
      <w:rFonts w:cstheme="majorBidi"/>
      <w:b/>
      <w:bCs/>
      <w:color w:val="104862" w:themeColor="accent1" w:themeShade="BF"/>
    </w:rPr>
  </w:style>
  <w:style w:type="character" w:customStyle="1" w:styleId="23">
    <w:name w:val="标题 7 字符"/>
    <w:basedOn w:val="16"/>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字符"/>
    <w:basedOn w:val="16"/>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5">
    <w:name w:val="标题 9 字符"/>
    <w:basedOn w:val="16"/>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字符"/>
    <w:basedOn w:val="16"/>
    <w:link w:val="14"/>
    <w:qFormat/>
    <w:uiPriority w:val="10"/>
    <w:rPr>
      <w:rFonts w:asciiTheme="majorHAnsi" w:hAnsiTheme="majorHAnsi" w:eastAsiaTheme="majorEastAsia" w:cstheme="majorBidi"/>
      <w:spacing w:val="-10"/>
      <w:kern w:val="28"/>
      <w:sz w:val="56"/>
      <w:szCs w:val="56"/>
    </w:rPr>
  </w:style>
  <w:style w:type="character" w:customStyle="1" w:styleId="27">
    <w:name w:val="副标题 字符"/>
    <w:basedOn w:val="16"/>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29">
    <w:name w:val="引用 字符"/>
    <w:basedOn w:val="16"/>
    <w:link w:val="28"/>
    <w:qFormat/>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ind w:left="720"/>
      <w:contextualSpacing/>
    </w:pPr>
  </w:style>
  <w:style w:type="character" w:customStyle="1" w:styleId="31">
    <w:name w:val="Intense Emphasis"/>
    <w:basedOn w:val="16"/>
    <w:qFormat/>
    <w:uiPriority w:val="21"/>
    <w:rPr>
      <w:i/>
      <w:iCs/>
      <w:color w:val="104862" w:themeColor="accent1" w:themeShade="BF"/>
    </w:rPr>
  </w:style>
  <w:style w:type="paragraph" w:styleId="32">
    <w:name w:val="Intense Quote"/>
    <w:basedOn w:val="1"/>
    <w:next w:val="1"/>
    <w:link w:val="33"/>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3">
    <w:name w:val="明显引用 字符"/>
    <w:basedOn w:val="16"/>
    <w:link w:val="32"/>
    <w:qFormat/>
    <w:uiPriority w:val="30"/>
    <w:rPr>
      <w:i/>
      <w:iCs/>
      <w:color w:val="104862" w:themeColor="accent1" w:themeShade="BF"/>
    </w:rPr>
  </w:style>
  <w:style w:type="character" w:customStyle="1" w:styleId="34">
    <w:name w:val="Intense Reference"/>
    <w:basedOn w:val="16"/>
    <w:qFormat/>
    <w:uiPriority w:val="32"/>
    <w:rPr>
      <w:b/>
      <w:bCs/>
      <w:smallCaps/>
      <w:color w:val="104862" w:themeColor="accent1" w:themeShade="BF"/>
      <w:spacing w:val="5"/>
    </w:rPr>
  </w:style>
  <w:style w:type="character" w:customStyle="1" w:styleId="35">
    <w:name w:val="页眉 字符"/>
    <w:basedOn w:val="16"/>
    <w:link w:val="12"/>
    <w:qFormat/>
    <w:uiPriority w:val="99"/>
    <w:rPr>
      <w:sz w:val="18"/>
      <w:szCs w:val="18"/>
    </w:rPr>
  </w:style>
  <w:style w:type="character" w:customStyle="1" w:styleId="36">
    <w:name w:val="页脚 字符"/>
    <w:basedOn w:val="16"/>
    <w:link w:val="11"/>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1538</Words>
  <Characters>1553</Characters>
  <Lines>12</Lines>
  <Paragraphs>3</Paragraphs>
  <TotalTime>29</TotalTime>
  <ScaleCrop>false</ScaleCrop>
  <LinksUpToDate>false</LinksUpToDate>
  <CharactersWithSpaces>1677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2025-02-13T13:12:00Z</dcterms:created>
  <dc:creator>晓娜 闫</dc:creator>
  <cp:lastModifiedBy>阿勇泽让</cp:lastModifiedBy>
  <dcterms:modified xsi:type="dcterms:W3CDTF">2025-02-19T08:11:31Z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eyJoZGlkIjoiODVlY2EzZGI5MmMzMzJkZjY1NDY0M2FhODcwMWUwM2QiLCJ1c2VySWQiOiIzNTg1MzkyNjYifQ==</vt:lpwstr>
  </property>
  <property fmtid="{D5CDD505-2E9C-101B-9397-08002B2CF9AE}" pid="3" name="KSOProductBuildVer">
    <vt:lpwstr>2052-12.1.0.19770</vt:lpwstr>
  </property>
  <property fmtid="{D5CDD505-2E9C-101B-9397-08002B2CF9AE}" pid="4" name="ICV">
    <vt:lpwstr>8657089E572F45F190B84732D32EFDDD_12</vt:lpwstr>
  </property>
</Properties>
</file>