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9ABE6">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提高初中学生物理实验数据归纳分析能力</w:t>
      </w:r>
    </w:p>
    <w:p w14:paraId="36CE0E78">
      <w:pPr>
        <w:jc w:val="center"/>
        <w:rPr>
          <w:rFonts w:hint="eastAsia" w:ascii="楷体" w:hAnsi="楷体" w:eastAsia="楷体" w:cs="楷体"/>
          <w:sz w:val="30"/>
          <w:szCs w:val="30"/>
          <w:lang w:val="en-US" w:eastAsia="zh-CN"/>
        </w:rPr>
      </w:pPr>
      <w:r>
        <w:rPr>
          <w:rFonts w:hint="eastAsia" w:ascii="黑体" w:hAnsi="黑体" w:eastAsia="黑体" w:cs="黑体"/>
          <w:b/>
          <w:bCs/>
          <w:sz w:val="32"/>
          <w:szCs w:val="32"/>
          <w:lang w:val="en-US" w:eastAsia="zh-CN"/>
        </w:rPr>
        <w:t>教学案例与反思分析</w:t>
      </w:r>
    </w:p>
    <w:p w14:paraId="7B11E0A9">
      <w:pPr>
        <w:ind w:firstLine="5600" w:firstLineChars="2000"/>
        <w:jc w:val="both"/>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——基于互联网试题库</w:t>
      </w:r>
    </w:p>
    <w:p w14:paraId="39900F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bidi="ar-SA"/>
        </w:rPr>
        <w:t>【摘要】在初中物理实验教学中，实验数据归纳分析至关重要。然而，由于初中学生的认知水平和思维能力有限，他们在分析归纳方面往往存在困难，如：通过一些数据的分析，有些学生归纳不够全面，</w:t>
      </w:r>
      <w:r>
        <w:rPr>
          <w:rFonts w:hint="eastAsia" w:ascii="仿宋_GB2312" w:hAnsi="仿宋_GB2312" w:eastAsia="仿宋_GB2312" w:cs="仿宋_GB2312"/>
          <w:kern w:val="2"/>
          <w:sz w:val="24"/>
          <w:szCs w:val="24"/>
          <w:lang w:val="en-US" w:eastAsia="zh-CN" w:bidi="ar-SA"/>
        </w:rPr>
        <w:t>看到横向数据，但是可能遗漏纵向数据。通过互联网试题库中大量数据和案例，为提升内地西藏班与少数民族初中生实验数据归纳分析能力提供了大量资源。</w:t>
      </w:r>
    </w:p>
    <w:p w14:paraId="6730A5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lang w:bidi="ar-SA"/>
        </w:rPr>
      </w:pPr>
    </w:p>
    <w:p w14:paraId="68A784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bidi="ar-SA"/>
        </w:rPr>
        <w:t>【关键词】</w:t>
      </w:r>
      <w:r>
        <w:rPr>
          <w:rFonts w:hint="eastAsia" w:ascii="仿宋_GB2312" w:hAnsi="仿宋_GB2312" w:eastAsia="仿宋_GB2312" w:cs="仿宋_GB2312"/>
          <w:kern w:val="2"/>
          <w:sz w:val="24"/>
          <w:szCs w:val="24"/>
          <w:lang w:val="en-US" w:eastAsia="zh-CN" w:bidi="ar-SA"/>
        </w:rPr>
        <w:t xml:space="preserve">初中学生 </w:t>
      </w:r>
      <w:r>
        <w:rPr>
          <w:rFonts w:hint="eastAsia" w:ascii="仿宋_GB2312" w:hAnsi="仿宋_GB2312" w:eastAsia="仿宋_GB2312" w:cs="仿宋_GB2312"/>
          <w:kern w:val="2"/>
          <w:sz w:val="24"/>
          <w:szCs w:val="24"/>
          <w:lang w:bidi="ar-SA"/>
        </w:rPr>
        <w:t>物理</w:t>
      </w:r>
      <w:r>
        <w:rPr>
          <w:rFonts w:hint="eastAsia" w:ascii="仿宋_GB2312" w:hAnsi="仿宋_GB2312" w:eastAsia="仿宋_GB2312" w:cs="仿宋_GB2312"/>
          <w:kern w:val="2"/>
          <w:sz w:val="24"/>
          <w:szCs w:val="24"/>
          <w:lang w:val="en-US" w:eastAsia="zh-CN" w:bidi="ar-SA"/>
        </w:rPr>
        <w:t>实验</w:t>
      </w:r>
      <w:r>
        <w:rPr>
          <w:rFonts w:hint="eastAsia" w:ascii="仿宋_GB2312" w:hAnsi="仿宋_GB2312" w:eastAsia="仿宋_GB2312" w:cs="仿宋_GB2312"/>
          <w:kern w:val="2"/>
          <w:sz w:val="24"/>
          <w:szCs w:val="24"/>
          <w:lang w:bidi="ar-SA"/>
        </w:rPr>
        <w:t>；数据</w:t>
      </w:r>
      <w:r>
        <w:rPr>
          <w:rFonts w:hint="eastAsia" w:ascii="仿宋_GB2312" w:hAnsi="仿宋_GB2312" w:eastAsia="仿宋_GB2312" w:cs="仿宋_GB2312"/>
          <w:kern w:val="2"/>
          <w:sz w:val="24"/>
          <w:szCs w:val="24"/>
          <w:lang w:val="en-US" w:eastAsia="zh-CN" w:bidi="ar-SA"/>
        </w:rPr>
        <w:t>归纳分析能力</w:t>
      </w:r>
      <w:bookmarkStart w:id="0" w:name="_GoBack"/>
      <w:bookmarkEnd w:id="0"/>
    </w:p>
    <w:p w14:paraId="7B204B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kern w:val="2"/>
          <w:sz w:val="28"/>
          <w:szCs w:val="28"/>
          <w:lang w:val="en-US" w:eastAsia="zh-CN" w:bidi="ar-SA"/>
        </w:rPr>
      </w:pPr>
    </w:p>
    <w:p w14:paraId="062E58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实验数据分析归纳能力是指研究者或相关人员在进行实验后，对收集到的大量原始数据进行处理、分析、解释，并从中提取有价值信息，总结出规律、趋势和结论的能力。</w:t>
      </w:r>
    </w:p>
    <w:p w14:paraId="6770827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在初中物理实验教学中，实验数据归纳分析至关重要。通过对实验数据的分析归纳，能够判断实验结果是否与预先提出的假设相符，从而验证理论的正确性或对研究问题进行解答</w:t>
      </w:r>
      <w:r>
        <w:rPr>
          <w:rFonts w:hint="eastAsia" w:ascii="楷体" w:hAnsi="楷体" w:eastAsia="楷体" w:cs="楷体"/>
          <w:kern w:val="2"/>
          <w:sz w:val="28"/>
          <w:szCs w:val="28"/>
          <w:lang w:val="en-US" w:eastAsia="zh-CN" w:bidi="ar-SA"/>
        </w:rPr>
        <w:t>;从数据中可能发现未曾预料到的新现象、新关系或新规律，为进一步的研究和理论发展提供基础</w:t>
      </w:r>
      <w:r>
        <w:rPr>
          <w:rFonts w:hint="eastAsia" w:ascii="楷体" w:hAnsi="楷体" w:eastAsia="楷体" w:cs="楷体"/>
          <w:kern w:val="2"/>
          <w:sz w:val="28"/>
          <w:szCs w:val="28"/>
          <w:lang w:val="en-US" w:eastAsia="zh-CN" w:bidi="ar-SA"/>
        </w:rPr>
        <w:t>;可靠的实验数据及分析结果是科学知识体系的重要组成部分，有助于推动学科的发展和知识的传播。</w:t>
      </w:r>
    </w:p>
    <w:p w14:paraId="4E18EA8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实际教学中，我们发现，借助互联网试题库，可以为学生提供一个丰富多样的学习环境。试题库中包含了大量的物理实验数据和案例，这些数据来源于不同的实验条件、不同的实验对象，能够让学生接触到更广泛、更深入的实验情境。通过分析这些多样化的数据，学生可以逐渐培养起全面、细致的数据归纳分析能力。</w:t>
      </w:r>
    </w:p>
    <w:p w14:paraId="1E17EB5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一、新疆、西藏及其他内地初中</w:t>
      </w:r>
      <w:r>
        <w:rPr>
          <w:rFonts w:hint="eastAsia" w:ascii="楷体" w:hAnsi="楷体" w:eastAsia="楷体" w:cs="楷体"/>
          <w:kern w:val="2"/>
          <w:sz w:val="28"/>
          <w:szCs w:val="28"/>
          <w:lang w:val="en-US" w:eastAsia="zh-CN" w:bidi="ar-SA"/>
        </w:rPr>
        <w:t>学生</w:t>
      </w:r>
      <w:r>
        <w:rPr>
          <w:rFonts w:hint="eastAsia" w:ascii="楷体" w:hAnsi="楷体" w:eastAsia="楷体" w:cs="楷体"/>
          <w:kern w:val="2"/>
          <w:sz w:val="28"/>
          <w:szCs w:val="28"/>
          <w:lang w:bidi="ar-SA"/>
        </w:rPr>
        <w:t>物理实验数据归纳分析能力现状分析</w:t>
      </w:r>
    </w:p>
    <w:p w14:paraId="0B062D5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（一）新疆、西藏地区区内的初中学生而言</w:t>
      </w:r>
    </w:p>
    <w:p w14:paraId="4433BB1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对于新疆、西藏区内的初中民族学生来说，由于是少数民族学生，除回族与维吾尔族学生外，其余民族绝大部分学生汉语水平相对偏低，物理专业术语理解困难，导致对实验原理、操作步骤等理解不透彻，影响数据归纳分析能力的发挥。</w:t>
      </w:r>
    </w:p>
    <w:p w14:paraId="1EF78A7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实验教学资源不足，部分学校实验设施配备不完善，实验课时量相对紧张，导致学生实际动手操作实验的机会较少。学生生不能很好地熟悉实验操作步骤，不能详细撰写实验报告，不能及时反思实验中的缺失和不足，科学探究水平有待提高，进而影响数据归纳分析能力的提升。</w:t>
      </w:r>
    </w:p>
    <w:p w14:paraId="5F88F49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教学方法有待改进。部分教师在实验教学中仍以传统的讲授法为主，学生被动接受知识，缺乏主动探究和思考的机会，导致学生对实验数据的归纳分析能力培养不足。</w:t>
      </w:r>
    </w:p>
    <w:p w14:paraId="0C2EDA6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学生差异较大。由于新疆地域辽阔，不同地区、不同民族的学生在学习基础、学习习惯等方面存在较大差异，部分学生对物理实验的理解和操作能力相对较弱，影响了整体数据归纳分析能力的提升。</w:t>
      </w:r>
    </w:p>
    <w:p w14:paraId="237372F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（二）内地西藏班的初中学生而言</w:t>
      </w:r>
    </w:p>
    <w:p w14:paraId="058DB75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语言适应问题。虽然内地西藏班的学生在小学阶段已经接受了汉语教育，但部分学生在进入初中后，面对较为复杂的物理专业术语和实验操作说明，仍可能存在一定的语言理解困难，影响对实验数据的归纳分析。</w:t>
      </w:r>
    </w:p>
    <w:p w14:paraId="6F46455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文化差异影响。内地西藏班的学生远离家乡，生活环境和文化背景与内地学生有所不同，可能需要一定的时间来适应内地的教学模式和学习氛围，这在一定程度上会影响他们对物理实验数据归纳分析能力的培养。</w:t>
      </w:r>
    </w:p>
    <w:p w14:paraId="69CD8FF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心理压力较大。由于远离家乡和亲人，学生可能会面临较大的心理压力，影响学习效果和数据归纳分析能力的发挥。</w:t>
      </w:r>
    </w:p>
    <w:p w14:paraId="44C6804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二、利用互联网试题库进行实验数据归纳分析能力教学案例</w:t>
      </w:r>
    </w:p>
    <w:p w14:paraId="704BD67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xml:space="preserve"> （一）教学背景</w:t>
      </w:r>
    </w:p>
    <w:p w14:paraId="3B78337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初中物理教学中，实验数据归纳分析能力是学生应掌握的关键能力，但新疆、西藏及其他内地初中学生在这方面存在诸多问题。以新疆、西藏区内初中民族学生为例，语言障碍、教学资源匮乏、传统教学方法的限制以及学生个体差异，严重制约了他们数据归纳分析能力的发展；内地西藏班学生则面临语言适应、文化差异和心理压力等挑战。为改善这一状况，借助互联网试题库丰富的资源开展教学成为一种有效尝试。</w:t>
      </w:r>
    </w:p>
    <w:p w14:paraId="0B80159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4E7DC05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（二）教学目标</w:t>
      </w:r>
    </w:p>
    <w:p w14:paraId="7CD2DA1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1. 帮助学生掌握物理实验数据归纳分析的基本方法和技巧，提高数据处理能力。</w:t>
      </w:r>
    </w:p>
    <w:p w14:paraId="04ADC6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2. 通过对互联网试题库中多样化实验数据的分析，培养学生全面、细致的思维方式，提升数据归纳分析能力。</w:t>
      </w:r>
    </w:p>
    <w:p w14:paraId="1C00931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3. 增强学生对物理实验的理解和兴趣，促进学生主动探究和思考，提高科学探究素养。</w:t>
      </w:r>
    </w:p>
    <w:p w14:paraId="624BE32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（三）教学过程</w:t>
      </w:r>
    </w:p>
    <w:p w14:paraId="6AD0A48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1. 数据导入与初步分析（15分钟）：教师从互联网试题库中选取一道关于“探究影响滑动摩擦力大小因素”的实验数据题，展示在多媒体上。数据包含不同粗糙程度的接触面（如木板、棉布、砂纸）、不同质量的木块（分别标注质量）以及对应的滑动摩擦力大小数值（通过弹簧测力计测量得出）。引导学生观察数据，思考：“从这些数据中，你们能发现什么与滑动摩擦力大小有关的信息？”让学生自主思考1 - 2分钟后，同桌之间相互交流讨论3 - 5分钟。之后，请几位学生分享他们的初步发现，可能有学生回答：“我看到在木板上，木块质量越大，滑动摩擦力越大。”教师对学生的回答进行点评和总结，指出他们分析的优点和不足之处，比如部分学生只关注了同一接触面下质量与滑动摩擦力的关系，忽略了不同接触面的对比。</w:t>
      </w:r>
    </w:p>
    <w:p w14:paraId="54F2E9C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2. 深入分析与方法引导（20分钟）：教师进一步引导学生从多个角度分析数据，提示学生可以从横向和纵向两个方向进行观察。横向对比不同质量木块在同一接触面上的滑动摩擦力大小，纵向对比相同质量木块在不同接触面上的滑动摩擦力大小。组织学生以小组为单位（每组4 - 5人）进行深入分析讨论，要求每个小组在讨论后填写一张数据分析表格，内容包括对比项目、发现的规律等。在小组讨论过程中，教师巡视各小组，观察学生的讨论情况，适时给予指导和启发。例如，当发现某个小组在分析纵向数据时遇到困难，教师引导他们观察同一木块在不同接触面上的摩擦力变化，思考接触面粗糙程度对摩擦力的影响。讨论结束后，每个小组派代表展示并讲解他们填写的表格内容。教师根据各小组的展示情况，总结归纳出分析这类实验数据的方法和要点：分析时要全面观察数据，注意变量之间的关系，通过对比不同条件下的数据找出规律。</w:t>
      </w:r>
    </w:p>
    <w:p w14:paraId="54B4009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3. 拓展练习与巩固提升（15分钟）：教师再次从互联网试题库中选取两道类似但难度略有提升的实验数据题，一道是“探究影响压力作用效果的因素”，另一道是“探究影响电阻大小的因素”。让学生以小组为单位进行分析解答，要求学生在分析过程中运用刚刚总结的方法，详细记录分析思路和得出的结论。在学生练习过程中，教师继续巡视指导，对遇到困难的小组及时提供帮助。练习结束后，教师选取几个小组的答案进行展示，让其他小组进行评价和补充，最后教师进行总结和点评，强调在分析数据时需要注意的细节和容易出现的错误。</w:t>
      </w:r>
    </w:p>
    <w:p w14:paraId="08CC84C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4. 总结归纳与课堂小结（10分钟）：教师引导学生回顾本节课的学习内容，包括分析实验数据的方法（横向和纵向对比、关注变量关系等）以及通过分析数据得出的实验结论。请学生分享在本节课学习过程中的收获和体会，比如有的学生可能会说：“我学会了从不同角度看实验数据，这样能发现更多规律。”教师对学生的分享进行肯定和鼓励，同时布置课后作业：让学生从互联网试题库中自行选取一道物理实验数据题进行分析，写出分析报告，要求详细阐述分析过程和得出的结论。</w:t>
      </w:r>
    </w:p>
    <w:p w14:paraId="63735A8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xml:space="preserve"> （四）教学效果</w:t>
      </w:r>
    </w:p>
    <w:p w14:paraId="1815326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通过本节课的教学，大部分学生能够掌握实验数据归纳分析的基本方法，在分析实验数据时更加全面、细致。从课堂练习和课后作业的完成情况来看，学生在面对不同类型的实验数据题时，能够运用所学方法进行分析，并得出较为准确的结论。例如，在“探究影响压力作用效果的因素”的练习中，学生能够正确分析压力大小和受力面积对压力作用效果的影响；在课后作业中，许多学生对选取的数据题分析思路清晰，结论合理。这表明利用互联网试题库开展教学，有效地提升了学生的物理实验数据归纳分析能力。</w:t>
      </w:r>
    </w:p>
    <w:p w14:paraId="13966D9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5D9786E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xml:space="preserve"> （五）教学反思</w:t>
      </w:r>
    </w:p>
    <w:p w14:paraId="39EE62A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1. 成功之处：互联网试题库为教学提供了丰富多样的实验数据资源，使教学内容更加贴近实际，激发了学生的学习兴趣。多样化的数据能够让学生接触到不同类型的实验情境，拓宽了学生的视野，有助于培养学生的思维能力。小组合作学习的方式促进了学生之间的交流与合作，让学生在讨论和分享中相互学习、共同进步，提高了学生的学习积极性和主动性。教师在教学过程中能够及时给予学生指导和反馈，帮助学生掌握分析方法，提升了教学效果。</w:t>
      </w:r>
    </w:p>
    <w:p w14:paraId="653EC10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2. 不足之处：在教学过程中，发现部分学生在理解较为复杂的数据关系时仍存在困难，虽然教师进行了引导和讲解，但这部分学生在后续练习中仍会出现错误。这可能是由于学生基础知识掌握不够扎实，或者对分析方法的运用还不够熟练。此外，在小组合作学习中，个别小组存在部分学生参与度不高的情况，可能是小组分工不够明确，或者是这部分学生对物理实验数据分析缺乏兴趣。</w:t>
      </w:r>
    </w:p>
    <w:p w14:paraId="030BE8E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xml:space="preserve">3. 改进措施：在今后的教学中，要加强对学生基础知识的巩固和强化，针对学生在数据分析中出现的问题进行有针对性的辅导。优化小组合作学习的组织方式，明确小组分工，鼓励每个学生积极参与讨论和分析。同时，可以在互联网试题库中筛选更多趣味性和挑战性相结合的实验数据题，激发学生的学习兴趣，进一步提升学生的物理实验数据归纳分析能力。 </w:t>
      </w:r>
    </w:p>
    <w:p w14:paraId="3C874E6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5FD56F0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10B1643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04FB826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7EBE291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4580E8F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楷体" w:hAnsi="楷体" w:eastAsia="楷体" w:cs="楷体"/>
          <w:kern w:val="2"/>
          <w:sz w:val="28"/>
          <w:szCs w:val="28"/>
          <w:lang w:val="en-US" w:eastAsia="zh-CN" w:bidi="ar-SA"/>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615F38"/>
    <w:rsid w:val="08767A0B"/>
    <w:rsid w:val="0D0B59DC"/>
    <w:rsid w:val="11DD0C7F"/>
    <w:rsid w:val="16EB5393"/>
    <w:rsid w:val="1A310B82"/>
    <w:rsid w:val="2B763468"/>
    <w:rsid w:val="421D1D25"/>
    <w:rsid w:val="44946844"/>
    <w:rsid w:val="501E0C85"/>
    <w:rsid w:val="59705BAE"/>
    <w:rsid w:val="5DB2040F"/>
    <w:rsid w:val="5E615F38"/>
    <w:rsid w:val="66263F98"/>
    <w:rsid w:val="6D2B74AA"/>
    <w:rsid w:val="6F614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3565</Words>
  <Characters>3579</Characters>
  <Lines>0</Lines>
  <Paragraphs>0</Paragraphs>
  <TotalTime>47</TotalTime>
  <ScaleCrop>false</ScaleCrop>
  <LinksUpToDate>false</LinksUpToDate>
  <CharactersWithSpaces>3600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2025-02-02T04:19:00Z</dcterms:created>
  <dc:creator>阿勇泽让</dc:creator>
  <cp:lastModifiedBy>阿勇泽让</cp:lastModifiedBy>
  <dcterms:modified xsi:type="dcterms:W3CDTF">2025-02-20T03:06:28Z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D4BC8ABE271F44CF963AC903D792DBD5_11</vt:lpwstr>
  </property>
  <property fmtid="{D5CDD505-2E9C-101B-9397-08002B2CF9AE}" pid="4" name="KSOTemplateDocerSaveRecord">
    <vt:lpwstr>eyJoZGlkIjoiODVlY2EzZGI5MmMzMzJkZjY1NDY0M2FhODcwMWUwM2QiLCJ1c2VySWQiOiIzNTg1MzkyNjYifQ==</vt:lpwstr>
  </property>
</Properties>
</file>