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9ABE6">
      <w:pPr>
        <w:jc w:val="center"/>
        <w:rPr>
          <w:rFonts w:hint="eastAsia" w:ascii="黑体" w:hAnsi="黑体" w:eastAsia="黑体" w:cs="黑体"/>
          <w:b/>
          <w:bCs/>
          <w:sz w:val="32"/>
          <w:szCs w:val="32"/>
          <w:lang w:val="en-US" w:eastAsia="zh-CN"/>
        </w:rPr>
      </w:pPr>
      <w:bookmarkStart w:id="0" w:name="_GoBack"/>
      <w:r>
        <w:rPr>
          <w:rFonts w:hint="eastAsia" w:ascii="黑体" w:hAnsi="黑体" w:eastAsia="黑体" w:cs="黑体"/>
          <w:b/>
          <w:bCs/>
          <w:sz w:val="32"/>
          <w:szCs w:val="32"/>
          <w:lang w:val="en-US" w:eastAsia="zh-CN"/>
        </w:rPr>
        <w:t>提高民族初中学生物理实验能力</w:t>
      </w:r>
    </w:p>
    <w:p w14:paraId="36CE0E78">
      <w:pPr>
        <w:jc w:val="center"/>
        <w:rPr>
          <w:rFonts w:hint="eastAsia" w:ascii="楷体" w:hAnsi="楷体" w:eastAsia="楷体" w:cs="楷体"/>
          <w:sz w:val="30"/>
          <w:szCs w:val="30"/>
          <w:lang w:val="en-US" w:eastAsia="zh-CN"/>
        </w:rPr>
      </w:pPr>
      <w:r>
        <w:rPr>
          <w:rFonts w:hint="eastAsia" w:ascii="黑体" w:hAnsi="黑体" w:eastAsia="黑体" w:cs="黑体"/>
          <w:b/>
          <w:bCs/>
          <w:sz w:val="32"/>
          <w:szCs w:val="32"/>
          <w:lang w:val="en-US" w:eastAsia="zh-CN"/>
        </w:rPr>
        <w:t>教学案例与反思分析</w:t>
      </w:r>
    </w:p>
    <w:bookmarkEnd w:id="0"/>
    <w:p w14:paraId="3FFCF073">
      <w:pPr>
        <w:spacing w:line="240" w:lineRule="auto"/>
        <w:ind w:firstLine="3640" w:firstLineChars="1300"/>
        <w:jc w:val="both"/>
        <w:rPr>
          <w:rFonts w:hint="default" w:ascii="楷体" w:hAnsi="楷体" w:eastAsia="楷体" w:cs="楷体"/>
          <w:b w:val="0"/>
          <w:bCs w:val="0"/>
          <w:sz w:val="28"/>
          <w:szCs w:val="28"/>
          <w:lang w:val="en-US" w:eastAsia="zh-CN"/>
        </w:rPr>
      </w:pPr>
      <w:r>
        <w:rPr>
          <w:rFonts w:hint="eastAsia" w:ascii="楷体" w:hAnsi="楷体" w:eastAsia="楷体" w:cs="楷体"/>
          <w:b w:val="0"/>
          <w:bCs w:val="0"/>
          <w:sz w:val="28"/>
          <w:szCs w:val="28"/>
          <w:lang w:eastAsia="zh-CN"/>
        </w:rPr>
        <w:t>——</w:t>
      </w:r>
      <w:r>
        <w:rPr>
          <w:rFonts w:hint="eastAsia" w:ascii="楷体" w:hAnsi="楷体" w:eastAsia="楷体" w:cs="楷体"/>
          <w:b w:val="0"/>
          <w:bCs w:val="0"/>
          <w:sz w:val="28"/>
          <w:szCs w:val="28"/>
          <w:lang w:val="en-US" w:eastAsia="zh-CN"/>
        </w:rPr>
        <w:t>以《</w:t>
      </w:r>
      <w:r>
        <w:rPr>
          <w:rFonts w:hint="eastAsia" w:ascii="楷体" w:hAnsi="楷体" w:eastAsia="楷体" w:cs="楷体"/>
          <w:b w:val="0"/>
          <w:bCs w:val="0"/>
          <w:sz w:val="28"/>
          <w:szCs w:val="28"/>
        </w:rPr>
        <w:t>测量平均速度</w:t>
      </w:r>
      <w:r>
        <w:rPr>
          <w:rFonts w:hint="eastAsia" w:ascii="楷体" w:hAnsi="楷体" w:eastAsia="楷体" w:cs="楷体"/>
          <w:b w:val="0"/>
          <w:bCs w:val="0"/>
          <w:sz w:val="28"/>
          <w:szCs w:val="28"/>
          <w:lang w:eastAsia="zh-CN"/>
        </w:rPr>
        <w:t>》</w:t>
      </w:r>
      <w:r>
        <w:rPr>
          <w:rFonts w:hint="eastAsia" w:ascii="楷体" w:hAnsi="楷体" w:eastAsia="楷体" w:cs="楷体"/>
          <w:b w:val="0"/>
          <w:bCs w:val="0"/>
          <w:sz w:val="28"/>
          <w:szCs w:val="28"/>
        </w:rPr>
        <w:t>教学</w:t>
      </w:r>
      <w:r>
        <w:rPr>
          <w:rFonts w:hint="eastAsia" w:ascii="楷体" w:hAnsi="楷体" w:eastAsia="楷体" w:cs="楷体"/>
          <w:b w:val="0"/>
          <w:bCs w:val="0"/>
          <w:sz w:val="28"/>
          <w:szCs w:val="28"/>
          <w:lang w:val="en-US" w:eastAsia="zh-CN"/>
        </w:rPr>
        <w:t>为例</w:t>
      </w:r>
    </w:p>
    <w:p w14:paraId="0DC58041">
      <w:pPr>
        <w:spacing w:line="240" w:lineRule="auto"/>
        <w:ind w:firstLine="420" w:firstLineChars="200"/>
        <w:jc w:val="center"/>
        <w:rPr>
          <w:rFonts w:hint="eastAsia" w:ascii="楷体" w:hAnsi="楷体" w:eastAsia="楷体" w:cs="楷体"/>
          <w:b w:val="0"/>
          <w:bCs w:val="0"/>
          <w:sz w:val="21"/>
          <w:szCs w:val="21"/>
          <w:lang w:val="en-US" w:eastAsia="zh-CN"/>
        </w:rPr>
      </w:pPr>
    </w:p>
    <w:p w14:paraId="1E2E5A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摘要</w:t>
      </w:r>
      <w:r>
        <w:rPr>
          <w:rFonts w:hint="eastAsia" w:ascii="仿宋_GB2312" w:hAnsi="仿宋_GB2312" w:eastAsia="仿宋_GB2312" w:cs="仿宋_GB2312"/>
          <w:b w:val="0"/>
          <w:bCs w:val="0"/>
          <w:sz w:val="24"/>
          <w:szCs w:val="24"/>
          <w:lang w:val="en-US" w:eastAsia="zh-CN"/>
        </w:rPr>
        <w:t>:</w:t>
      </w:r>
      <w:r>
        <w:rPr>
          <w:rFonts w:hint="eastAsia" w:ascii="仿宋_GB2312" w:hAnsi="仿宋_GB2312" w:eastAsia="仿宋_GB2312" w:cs="仿宋_GB2312"/>
          <w:b w:val="0"/>
          <w:bCs w:val="0"/>
          <w:sz w:val="24"/>
          <w:szCs w:val="24"/>
        </w:rPr>
        <w:t>本文探讨了互联网+背景下初中物理《测量物体运动的关系》的教学实践，并进行了深入的反思分析。通过分析具体的教学案例，本文展示了互联网技术在物理教学中的应用优势，同时也指出了存在的问题和改进的方向。在</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互联网+</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sz w:val="24"/>
          <w:szCs w:val="24"/>
        </w:rPr>
        <w:t>的背景下，利用多媒体和网络资源，可以有效提升学生的学习兴趣和实践能力，为物理教学注入新的活力。</w:t>
      </w:r>
    </w:p>
    <w:p w14:paraId="14A5D5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 w:hAnsi="楷体" w:eastAsia="楷体" w:cs="楷体"/>
          <w:b w:val="0"/>
          <w:bCs w:val="0"/>
          <w:sz w:val="24"/>
          <w:szCs w:val="24"/>
        </w:rPr>
      </w:pPr>
    </w:p>
    <w:p w14:paraId="318B4C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关键词</w:t>
      </w:r>
      <w:r>
        <w:rPr>
          <w:rFonts w:hint="eastAsia" w:ascii="仿宋_GB2312" w:hAnsi="仿宋_GB2312" w:eastAsia="仿宋_GB2312" w:cs="仿宋_GB2312"/>
          <w:b w:val="0"/>
          <w:bCs w:val="0"/>
          <w:sz w:val="24"/>
          <w:szCs w:val="24"/>
          <w:lang w:val="en-US" w:eastAsia="zh-CN"/>
        </w:rPr>
        <w:t>:</w:t>
      </w:r>
      <w:r>
        <w:rPr>
          <w:rFonts w:hint="eastAsia" w:ascii="仿宋_GB2312" w:hAnsi="仿宋_GB2312" w:eastAsia="仿宋_GB2312" w:cs="仿宋_GB2312"/>
          <w:b w:val="0"/>
          <w:bCs w:val="0"/>
          <w:sz w:val="24"/>
          <w:szCs w:val="24"/>
        </w:rPr>
        <w:t>互联网+教育；初中物理；测量物体运动；实验设备；数据分析；图像分析</w:t>
      </w:r>
    </w:p>
    <w:p w14:paraId="172D43C3">
      <w:pPr>
        <w:spacing w:line="240" w:lineRule="auto"/>
        <w:ind w:firstLine="420" w:firstLineChars="200"/>
        <w:rPr>
          <w:rFonts w:hint="eastAsia" w:ascii="楷体" w:hAnsi="楷体" w:eastAsia="楷体" w:cs="楷体"/>
          <w:b w:val="0"/>
          <w:bCs w:val="0"/>
          <w:sz w:val="21"/>
          <w:szCs w:val="21"/>
        </w:rPr>
      </w:pPr>
    </w:p>
    <w:p w14:paraId="101FD5C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一、教学背景与目标</w:t>
      </w:r>
    </w:p>
    <w:p w14:paraId="00AE491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随着互联网技术的快速发展，教育领域也迎来了深刻的变革。在初中物理教学中，利用互联网技术，可以实现教学资源的共享和优化，提升教学效果。本案例选取《测量物体运动的关系》这一章节，旨在通过具体的教学活动，探讨互联网技术在物理教学中的应用效果。然而，由于学校实验设备的落后，无法准确测量小车从斜坡滑下过程中的全程平均速度和上半段的平均速度，这给实验教学带来了极大的挑战。</w:t>
      </w:r>
    </w:p>
    <w:p w14:paraId="3A91162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二、教学案例设计</w:t>
      </w:r>
    </w:p>
    <w:p w14:paraId="102CF09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（一）教学目标</w:t>
      </w:r>
    </w:p>
    <w:p w14:paraId="54C0FB3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1. 掌握测量物体运动速度的基本方法。</w:t>
      </w:r>
    </w:p>
    <w:p w14:paraId="407A539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2. 能够利用现代信息技术手段提高实验数据的准确性和分析深度。</w:t>
      </w:r>
    </w:p>
    <w:p w14:paraId="6B5A5F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3. 通过数据分析，理解物体在不同运动状态下的速度变化规律。</w:t>
      </w:r>
    </w:p>
    <w:p w14:paraId="578B29F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（二）</w:t>
      </w:r>
      <w:r>
        <w:rPr>
          <w:rFonts w:hint="eastAsia" w:ascii="楷体" w:hAnsi="楷体" w:eastAsia="楷体" w:cs="楷体"/>
          <w:sz w:val="28"/>
          <w:szCs w:val="28"/>
          <w:lang w:val="en-US" w:eastAsia="zh-CN"/>
        </w:rPr>
        <w:t>教学准备：</w:t>
      </w:r>
    </w:p>
    <w:p w14:paraId="7DC167B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val="en-US" w:eastAsia="zh-CN"/>
        </w:rPr>
        <w:t>1.</w:t>
      </w:r>
      <w:r>
        <w:rPr>
          <w:rFonts w:hint="eastAsia" w:ascii="楷体" w:hAnsi="楷体" w:eastAsia="楷体" w:cs="楷体"/>
          <w:sz w:val="28"/>
          <w:szCs w:val="28"/>
          <w:lang w:eastAsia="zh-CN"/>
        </w:rPr>
        <w:t>斜坡、小车、刻度尺、秒表（传统实验设备）</w:t>
      </w:r>
    </w:p>
    <w:p w14:paraId="030AF3B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val="en-US" w:eastAsia="zh-CN"/>
        </w:rPr>
        <w:t>2.</w:t>
      </w:r>
      <w:r>
        <w:rPr>
          <w:rFonts w:hint="eastAsia" w:ascii="楷体" w:hAnsi="楷体" w:eastAsia="楷体" w:cs="楷体"/>
          <w:sz w:val="28"/>
          <w:szCs w:val="28"/>
          <w:lang w:eastAsia="zh-CN"/>
        </w:rPr>
        <w:t>平板电脑、视频编辑软件（现代信息技术手段）</w:t>
      </w:r>
    </w:p>
    <w:p w14:paraId="3448E24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（三）教学过程</w:t>
      </w:r>
    </w:p>
    <w:p w14:paraId="4C2A707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1.实验准备：教师介绍实验目的、原理和步骤，学生分组准备实验器材。</w:t>
      </w:r>
    </w:p>
    <w:p w14:paraId="1CA7968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2.传统实验测量：学生利用斜坡、小车、刻度尺和秒表进行初步测量，记录小车从斜坡滑下过程中的上半段和全程的时间与路程数据。但由于设备限制，数据准确性有待提高。</w:t>
      </w:r>
    </w:p>
    <w:p w14:paraId="7788F00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3.引入现代信息技术：教师指导学生使用平板电脑拍摄小车从斜坡滑下的全过程视频，并利用视频编辑软件“剪辑师”精细选取多个时间段，记录小车在斜面自带刻度尺上对应的路程数据。</w:t>
      </w:r>
    </w:p>
    <w:p w14:paraId="71410E2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4.数据分析：学生利用收集到的数据，计算上半段和全程的平均速度，并进行比较和分析。同时，利用图表软件绘制速度-时间图像，直观展示小车速度的变化规律。</w:t>
      </w:r>
    </w:p>
    <w:p w14:paraId="1B419B2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5.小组交流与讨论：学生分组展示实验数据和图像分析结果，讨论物体在不同运动状态下的速度变化规律及其原因。</w:t>
      </w:r>
    </w:p>
    <w:p w14:paraId="3B9CA90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三、教学案例实施与效果</w:t>
      </w:r>
    </w:p>
    <w:p w14:paraId="5FE6C6B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通过本教学案例的实施，学生成功利用现代信息技术手段解决了传统实验设备不足的问题，提高了实验数据的准确性和分析深度。在数据分析环节，学生不仅计算出了上半段和全程的平均速度，还通过绘制速度-时间图像，直观展示了小车速度的变化规律。这不仅加深了学生对物体运动规律的理解，还培养了他们的数据分析和图像处理能力。</w:t>
      </w:r>
    </w:p>
    <w:p w14:paraId="653D4C8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四、教学反思与改进建议</w:t>
      </w:r>
    </w:p>
    <w:p w14:paraId="44556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（一）教学反思</w:t>
      </w:r>
    </w:p>
    <w:p w14:paraId="7B8B6F4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1.现代信息技术手段的优势：通过引入平板电脑和视频编辑软件，学生能够在不受实验设备限制的情况下，收集到更准确、更丰富的实验数据。同时，图像分析手段的引入也使得数据分析结果更加直观、易于理解。</w:t>
      </w:r>
    </w:p>
    <w:p w14:paraId="2C418A6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2.学生适应性的挑战：部分学生在初次接触现代信息技术手段时表现出一定的不适应，需要教师在实验前进行充分的培训和指导。此外，部分学生对于数据分析和图像处理的掌握程度还有待提高。</w:t>
      </w:r>
    </w:p>
    <w:p w14:paraId="6D79FCE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（二）改进建议</w:t>
      </w:r>
    </w:p>
    <w:p w14:paraId="3C554AF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1.加强技术培训：在实验前，教师应加强对学生的技术培训，确保他们能够熟练掌握平板电脑和视频编辑软件的使用方法。</w:t>
      </w:r>
    </w:p>
    <w:p w14:paraId="0CB139A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2.优化实验设计：针对学生在数据分析和图像处理方面的薄弱环节，教师可以设计更多的练习和实践活动，帮助他们提高相关技能。</w:t>
      </w:r>
    </w:p>
    <w:p w14:paraId="5DD5DE4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3.拓展教学资源：教师可以利用互联网资源，为学生提供更多的实验案例和学习资料，帮助他们拓宽视野、深化理解。</w:t>
      </w:r>
    </w:p>
    <w:p w14:paraId="702C324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lang w:eastAsia="zh-CN"/>
        </w:rPr>
      </w:pPr>
      <w:r>
        <w:rPr>
          <w:rFonts w:hint="eastAsia" w:ascii="楷体" w:hAnsi="楷体" w:eastAsia="楷体" w:cs="楷体"/>
          <w:sz w:val="28"/>
          <w:szCs w:val="28"/>
          <w:lang w:eastAsia="zh-CN"/>
        </w:rPr>
        <w:t>在互联网+背景下，初中物理《测量物体运动的关系》的教学实践取得了显著成效。通过利用多媒体和网络资源，丰富了教学手段和内容，提升了学生的学习兴趣和实践能力。然而，也存在一些问题需要改进和完善。未来，我们将继续探索互联网技术在物理教学中的应用，为物理教学注入新的活力。</w:t>
      </w:r>
    </w:p>
    <w:p w14:paraId="353165C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 w:hAnsi="楷体" w:eastAsia="楷体" w:cs="楷体"/>
          <w:sz w:val="28"/>
          <w:szCs w:val="28"/>
        </w:rPr>
      </w:pPr>
    </w:p>
    <w:p w14:paraId="1164E06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参考文献</w:t>
      </w:r>
    </w:p>
    <w:p w14:paraId="5B88930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w:t>
      </w:r>
      <w:r>
        <w:rPr>
          <w:rFonts w:hint="eastAsia" w:ascii="楷体" w:hAnsi="楷体" w:eastAsia="楷体" w:cs="楷体"/>
          <w:sz w:val="28"/>
          <w:szCs w:val="28"/>
          <w:lang w:eastAsia="zh-CN"/>
        </w:rPr>
        <w:t>程宏亮、韩沐晨、赵琪</w:t>
      </w:r>
      <w:r>
        <w:rPr>
          <w:rFonts w:hint="eastAsia" w:ascii="楷体" w:hAnsi="楷体" w:eastAsia="楷体" w:cs="楷体"/>
          <w:sz w:val="28"/>
          <w:szCs w:val="28"/>
        </w:rPr>
        <w:t>.</w:t>
      </w:r>
      <w:r>
        <w:rPr>
          <w:rFonts w:hint="eastAsia" w:ascii="楷体" w:hAnsi="楷体" w:eastAsia="楷体" w:cs="楷体"/>
          <w:sz w:val="28"/>
          <w:szCs w:val="28"/>
          <w:lang w:eastAsia="zh-CN"/>
        </w:rPr>
        <w:t>初中物理研究性学习的实践和思考</w:t>
      </w:r>
      <w:r>
        <w:rPr>
          <w:rFonts w:hint="eastAsia" w:ascii="楷体" w:hAnsi="楷体" w:eastAsia="楷体" w:cs="楷体"/>
          <w:sz w:val="28"/>
          <w:szCs w:val="28"/>
          <w:lang w:val="en-US" w:eastAsia="zh-CN"/>
        </w:rPr>
        <w:t>--以人教版八年级“测量平均速度”教学设计为例</w:t>
      </w:r>
      <w:r>
        <w:rPr>
          <w:rFonts w:hint="eastAsia" w:ascii="楷体" w:hAnsi="楷体" w:eastAsia="楷体" w:cs="楷体"/>
          <w:sz w:val="28"/>
          <w:szCs w:val="28"/>
        </w:rPr>
        <w:t>.</w:t>
      </w:r>
      <w:r>
        <w:rPr>
          <w:rFonts w:hint="eastAsia" w:ascii="楷体" w:hAnsi="楷体" w:eastAsia="楷体" w:cs="楷体"/>
          <w:sz w:val="28"/>
          <w:szCs w:val="28"/>
          <w:lang w:eastAsia="zh-CN"/>
        </w:rPr>
        <w:t>求知导刊</w:t>
      </w:r>
      <w:r>
        <w:rPr>
          <w:rFonts w:hint="eastAsia" w:ascii="楷体" w:hAnsi="楷体" w:eastAsia="楷体" w:cs="楷体"/>
          <w:sz w:val="28"/>
          <w:szCs w:val="28"/>
        </w:rPr>
        <w:t>，20</w:t>
      </w:r>
      <w:r>
        <w:rPr>
          <w:rFonts w:hint="eastAsia" w:ascii="楷体" w:hAnsi="楷体" w:eastAsia="楷体" w:cs="楷体"/>
          <w:sz w:val="28"/>
          <w:szCs w:val="28"/>
          <w:lang w:val="en-US" w:eastAsia="zh-CN"/>
        </w:rPr>
        <w:t>23</w:t>
      </w:r>
      <w:r>
        <w:rPr>
          <w:rFonts w:hint="eastAsia" w:ascii="楷体" w:hAnsi="楷体" w:eastAsia="楷体" w:cs="楷体"/>
          <w:sz w:val="28"/>
          <w:szCs w:val="28"/>
        </w:rPr>
        <w:t>，（</w:t>
      </w:r>
      <w:r>
        <w:rPr>
          <w:rFonts w:hint="eastAsia" w:ascii="楷体" w:hAnsi="楷体" w:eastAsia="楷体" w:cs="楷体"/>
          <w:sz w:val="28"/>
          <w:szCs w:val="28"/>
          <w:lang w:val="en-US" w:eastAsia="zh-CN"/>
        </w:rPr>
        <w:t>35</w:t>
      </w:r>
      <w:r>
        <w:rPr>
          <w:rFonts w:hint="eastAsia" w:ascii="楷体" w:hAnsi="楷体" w:eastAsia="楷体" w:cs="楷体"/>
          <w:sz w:val="28"/>
          <w:szCs w:val="28"/>
        </w:rPr>
        <w:t>）：</w:t>
      </w:r>
      <w:r>
        <w:rPr>
          <w:rFonts w:hint="eastAsia" w:ascii="楷体" w:hAnsi="楷体" w:eastAsia="楷体" w:cs="楷体"/>
          <w:sz w:val="28"/>
          <w:szCs w:val="28"/>
          <w:lang w:val="en-US" w:eastAsia="zh-CN"/>
        </w:rPr>
        <w:t>95</w:t>
      </w:r>
      <w:r>
        <w:rPr>
          <w:rFonts w:hint="eastAsia" w:ascii="楷体" w:hAnsi="楷体" w:eastAsia="楷体" w:cs="楷体"/>
          <w:sz w:val="28"/>
          <w:szCs w:val="28"/>
        </w:rPr>
        <w:t>-</w:t>
      </w:r>
      <w:r>
        <w:rPr>
          <w:rFonts w:hint="eastAsia" w:ascii="楷体" w:hAnsi="楷体" w:eastAsia="楷体" w:cs="楷体"/>
          <w:sz w:val="28"/>
          <w:szCs w:val="28"/>
          <w:lang w:val="en-US" w:eastAsia="zh-CN"/>
        </w:rPr>
        <w:t>97+115</w:t>
      </w:r>
      <w:r>
        <w:rPr>
          <w:rFonts w:hint="eastAsia" w:ascii="楷体" w:hAnsi="楷体" w:eastAsia="楷体" w:cs="楷体"/>
          <w:sz w:val="28"/>
          <w:szCs w:val="28"/>
        </w:rPr>
        <w:t>.</w:t>
      </w:r>
    </w:p>
    <w:p w14:paraId="5CFFE50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w:t>
      </w:r>
      <w:r>
        <w:rPr>
          <w:rFonts w:hint="eastAsia" w:ascii="楷体" w:hAnsi="楷体" w:eastAsia="楷体" w:cs="楷体"/>
          <w:sz w:val="28"/>
          <w:szCs w:val="28"/>
          <w:lang w:val="en-US" w:eastAsia="zh-CN"/>
        </w:rPr>
        <w:t>2</w:t>
      </w:r>
      <w:r>
        <w:rPr>
          <w:rFonts w:hint="eastAsia" w:ascii="楷体" w:hAnsi="楷体" w:eastAsia="楷体" w:cs="楷体"/>
          <w:sz w:val="28"/>
          <w:szCs w:val="28"/>
        </w:rPr>
        <w:t>】</w:t>
      </w:r>
      <w:r>
        <w:rPr>
          <w:rFonts w:hint="eastAsia" w:ascii="楷体" w:hAnsi="楷体" w:eastAsia="楷体" w:cs="楷体"/>
          <w:sz w:val="28"/>
          <w:szCs w:val="28"/>
          <w:lang w:eastAsia="zh-CN"/>
        </w:rPr>
        <w:t>陈群</w:t>
      </w:r>
      <w:r>
        <w:rPr>
          <w:rFonts w:hint="eastAsia" w:ascii="楷体" w:hAnsi="楷体" w:eastAsia="楷体" w:cs="楷体"/>
          <w:sz w:val="28"/>
          <w:szCs w:val="28"/>
        </w:rPr>
        <w:t>.</w:t>
      </w:r>
      <w:r>
        <w:rPr>
          <w:rFonts w:hint="eastAsia" w:ascii="楷体" w:hAnsi="楷体" w:eastAsia="楷体" w:cs="楷体"/>
          <w:sz w:val="28"/>
          <w:szCs w:val="28"/>
          <w:lang w:eastAsia="zh-CN"/>
        </w:rPr>
        <w:t>测量物体运动的平均速度</w:t>
      </w:r>
      <w:r>
        <w:rPr>
          <w:rFonts w:hint="eastAsia" w:ascii="楷体" w:hAnsi="楷体" w:eastAsia="楷体" w:cs="楷体"/>
          <w:sz w:val="28"/>
          <w:szCs w:val="28"/>
        </w:rPr>
        <w:t>.</w:t>
      </w:r>
      <w:r>
        <w:rPr>
          <w:rFonts w:hint="eastAsia" w:ascii="楷体" w:hAnsi="楷体" w:eastAsia="楷体" w:cs="楷体"/>
          <w:sz w:val="28"/>
          <w:szCs w:val="28"/>
          <w:lang w:eastAsia="zh-CN"/>
        </w:rPr>
        <w:t>初中生学习指导</w:t>
      </w:r>
      <w:r>
        <w:rPr>
          <w:rFonts w:hint="eastAsia" w:ascii="楷体" w:hAnsi="楷体" w:eastAsia="楷体" w:cs="楷体"/>
          <w:sz w:val="28"/>
          <w:szCs w:val="28"/>
        </w:rPr>
        <w:t>，20</w:t>
      </w:r>
      <w:r>
        <w:rPr>
          <w:rFonts w:hint="eastAsia" w:ascii="楷体" w:hAnsi="楷体" w:eastAsia="楷体" w:cs="楷体"/>
          <w:sz w:val="28"/>
          <w:szCs w:val="28"/>
          <w:lang w:val="en-US" w:eastAsia="zh-CN"/>
        </w:rPr>
        <w:t>24</w:t>
      </w:r>
      <w:r>
        <w:rPr>
          <w:rFonts w:hint="eastAsia" w:ascii="楷体" w:hAnsi="楷体" w:eastAsia="楷体" w:cs="楷体"/>
          <w:sz w:val="28"/>
          <w:szCs w:val="28"/>
        </w:rPr>
        <w:t>，（</w:t>
      </w:r>
      <w:r>
        <w:rPr>
          <w:rFonts w:hint="eastAsia" w:ascii="楷体" w:hAnsi="楷体" w:eastAsia="楷体" w:cs="楷体"/>
          <w:sz w:val="28"/>
          <w:szCs w:val="28"/>
          <w:lang w:val="en-US" w:eastAsia="zh-CN"/>
        </w:rPr>
        <w:t>26</w:t>
      </w:r>
      <w:r>
        <w:rPr>
          <w:rFonts w:hint="eastAsia" w:ascii="楷体" w:hAnsi="楷体" w:eastAsia="楷体" w:cs="楷体"/>
          <w:sz w:val="28"/>
          <w:szCs w:val="28"/>
        </w:rPr>
        <w:t>）：</w:t>
      </w:r>
      <w:r>
        <w:rPr>
          <w:rFonts w:hint="eastAsia" w:ascii="楷体" w:hAnsi="楷体" w:eastAsia="楷体" w:cs="楷体"/>
          <w:sz w:val="28"/>
          <w:szCs w:val="28"/>
          <w:lang w:val="en-US" w:eastAsia="zh-CN"/>
        </w:rPr>
        <w:t>116</w:t>
      </w:r>
      <w:r>
        <w:rPr>
          <w:rFonts w:hint="eastAsia" w:ascii="楷体" w:hAnsi="楷体" w:eastAsia="楷体" w:cs="楷体"/>
          <w:sz w:val="28"/>
          <w:szCs w:val="28"/>
        </w:rPr>
        <w:t>-</w:t>
      </w:r>
      <w:r>
        <w:rPr>
          <w:rFonts w:hint="eastAsia" w:ascii="楷体" w:hAnsi="楷体" w:eastAsia="楷体" w:cs="楷体"/>
          <w:sz w:val="28"/>
          <w:szCs w:val="28"/>
          <w:lang w:val="en-US" w:eastAsia="zh-CN"/>
        </w:rPr>
        <w:t>118</w:t>
      </w:r>
      <w:r>
        <w:rPr>
          <w:rFonts w:hint="eastAsia" w:ascii="楷体" w:hAnsi="楷体" w:eastAsia="楷体" w:cs="楷体"/>
          <w:sz w:val="28"/>
          <w:szCs w:val="28"/>
        </w:rPr>
        <w:t>.</w:t>
      </w:r>
    </w:p>
    <w:p w14:paraId="27D0954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w:t>
      </w:r>
      <w:r>
        <w:rPr>
          <w:rFonts w:hint="eastAsia" w:ascii="楷体" w:hAnsi="楷体" w:eastAsia="楷体" w:cs="楷体"/>
          <w:sz w:val="28"/>
          <w:szCs w:val="28"/>
          <w:lang w:val="en-US" w:eastAsia="zh-CN"/>
        </w:rPr>
        <w:t>3</w:t>
      </w:r>
      <w:r>
        <w:rPr>
          <w:rFonts w:hint="eastAsia" w:ascii="楷体" w:hAnsi="楷体" w:eastAsia="楷体" w:cs="楷体"/>
          <w:sz w:val="28"/>
          <w:szCs w:val="28"/>
        </w:rPr>
        <w:t>】</w:t>
      </w:r>
      <w:r>
        <w:rPr>
          <w:rFonts w:hint="eastAsia" w:ascii="楷体" w:hAnsi="楷体" w:eastAsia="楷体" w:cs="楷体"/>
          <w:sz w:val="28"/>
          <w:szCs w:val="28"/>
          <w:lang w:eastAsia="zh-CN"/>
        </w:rPr>
        <w:t>马明琳</w:t>
      </w:r>
      <w:r>
        <w:rPr>
          <w:rFonts w:hint="eastAsia" w:ascii="楷体" w:hAnsi="楷体" w:eastAsia="楷体" w:cs="楷体"/>
          <w:sz w:val="28"/>
          <w:szCs w:val="28"/>
        </w:rPr>
        <w:t>.</w:t>
      </w:r>
      <w:r>
        <w:rPr>
          <w:rFonts w:hint="eastAsia" w:ascii="楷体" w:hAnsi="楷体" w:eastAsia="楷体" w:cs="楷体"/>
          <w:sz w:val="28"/>
          <w:szCs w:val="28"/>
          <w:lang w:eastAsia="zh-CN"/>
        </w:rPr>
        <w:t>初中物理“导、学、展、点、练”高效课堂的实践研究</w:t>
      </w:r>
      <w:r>
        <w:rPr>
          <w:rFonts w:hint="eastAsia" w:ascii="楷体" w:hAnsi="楷体" w:eastAsia="楷体" w:cs="楷体"/>
          <w:sz w:val="28"/>
          <w:szCs w:val="28"/>
          <w:lang w:val="en-US" w:eastAsia="zh-CN"/>
        </w:rPr>
        <w:t>--以《平均速度的测量》为例</w:t>
      </w:r>
      <w:r>
        <w:rPr>
          <w:rFonts w:hint="eastAsia" w:ascii="楷体" w:hAnsi="楷体" w:eastAsia="楷体" w:cs="楷体"/>
          <w:sz w:val="28"/>
          <w:szCs w:val="28"/>
        </w:rPr>
        <w:t>.</w:t>
      </w:r>
      <w:r>
        <w:rPr>
          <w:rFonts w:hint="eastAsia" w:ascii="楷体" w:hAnsi="楷体" w:eastAsia="楷体" w:cs="楷体"/>
          <w:sz w:val="28"/>
          <w:szCs w:val="28"/>
          <w:lang w:eastAsia="zh-CN"/>
        </w:rPr>
        <w:t>华夏教师</w:t>
      </w:r>
      <w:r>
        <w:rPr>
          <w:rFonts w:hint="eastAsia" w:ascii="楷体" w:hAnsi="楷体" w:eastAsia="楷体" w:cs="楷体"/>
          <w:sz w:val="28"/>
          <w:szCs w:val="28"/>
        </w:rPr>
        <w:t>，20</w:t>
      </w:r>
      <w:r>
        <w:rPr>
          <w:rFonts w:hint="eastAsia" w:ascii="楷体" w:hAnsi="楷体" w:eastAsia="楷体" w:cs="楷体"/>
          <w:sz w:val="28"/>
          <w:szCs w:val="28"/>
          <w:lang w:val="en-US" w:eastAsia="zh-CN"/>
        </w:rPr>
        <w:t>18</w:t>
      </w:r>
      <w:r>
        <w:rPr>
          <w:rFonts w:hint="eastAsia" w:ascii="楷体" w:hAnsi="楷体" w:eastAsia="楷体" w:cs="楷体"/>
          <w:sz w:val="28"/>
          <w:szCs w:val="28"/>
        </w:rPr>
        <w:t>，（</w:t>
      </w:r>
      <w:r>
        <w:rPr>
          <w:rFonts w:hint="eastAsia" w:ascii="楷体" w:hAnsi="楷体" w:eastAsia="楷体" w:cs="楷体"/>
          <w:sz w:val="28"/>
          <w:szCs w:val="28"/>
          <w:lang w:val="en-US" w:eastAsia="zh-CN"/>
        </w:rPr>
        <w:t>14</w:t>
      </w:r>
      <w:r>
        <w:rPr>
          <w:rFonts w:hint="eastAsia" w:ascii="楷体" w:hAnsi="楷体" w:eastAsia="楷体" w:cs="楷体"/>
          <w:sz w:val="28"/>
          <w:szCs w:val="28"/>
        </w:rPr>
        <w:t>）：</w:t>
      </w:r>
      <w:r>
        <w:rPr>
          <w:rFonts w:hint="eastAsia" w:ascii="楷体" w:hAnsi="楷体" w:eastAsia="楷体" w:cs="楷体"/>
          <w:sz w:val="28"/>
          <w:szCs w:val="28"/>
          <w:lang w:val="en-US" w:eastAsia="zh-CN"/>
        </w:rPr>
        <w:t>60</w:t>
      </w:r>
      <w:r>
        <w:rPr>
          <w:rFonts w:hint="eastAsia" w:ascii="楷体" w:hAnsi="楷体" w:eastAsia="楷体" w:cs="楷体"/>
          <w:sz w:val="28"/>
          <w:szCs w:val="28"/>
        </w:rPr>
        <w:t>-</w:t>
      </w:r>
      <w:r>
        <w:rPr>
          <w:rFonts w:hint="eastAsia" w:ascii="楷体" w:hAnsi="楷体" w:eastAsia="楷体" w:cs="楷体"/>
          <w:sz w:val="28"/>
          <w:szCs w:val="28"/>
          <w:lang w:val="en-US" w:eastAsia="zh-CN"/>
        </w:rPr>
        <w:t>60</w:t>
      </w:r>
      <w:r>
        <w:rPr>
          <w:rFonts w:hint="eastAsia" w:ascii="楷体" w:hAnsi="楷体" w:eastAsia="楷体" w:cs="楷体"/>
          <w:sz w:val="28"/>
          <w:szCs w:val="28"/>
        </w:rPr>
        <w:t>.</w:t>
      </w:r>
    </w:p>
    <w:p w14:paraId="18D9B6A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 w:hAnsi="楷体" w:eastAsia="楷体" w:cs="楷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53426"/>
    <w:rsid w:val="08AB4446"/>
    <w:rsid w:val="0EBD5490"/>
    <w:rsid w:val="1126783C"/>
    <w:rsid w:val="14BD22C8"/>
    <w:rsid w:val="24957F99"/>
    <w:rsid w:val="260038A6"/>
    <w:rsid w:val="39787223"/>
    <w:rsid w:val="3F756D28"/>
    <w:rsid w:val="43B46FF3"/>
    <w:rsid w:val="44C56BF7"/>
    <w:rsid w:val="4C3F6C2B"/>
    <w:rsid w:val="4CF82CB6"/>
    <w:rsid w:val="5053123F"/>
    <w:rsid w:val="514168EF"/>
    <w:rsid w:val="54D37E58"/>
    <w:rsid w:val="58707009"/>
    <w:rsid w:val="5DAA21C9"/>
    <w:rsid w:val="5E8B612D"/>
    <w:rsid w:val="609D7670"/>
    <w:rsid w:val="65ED36EE"/>
    <w:rsid w:val="6F5C6B43"/>
    <w:rsid w:val="72586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60" w:lineRule="exact"/>
      <w:jc w:val="center"/>
      <w:outlineLvl w:val="0"/>
    </w:pPr>
    <w:rPr>
      <w:rFonts w:eastAsia="方正小标宋简体"/>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1693</Words>
  <Characters>1743</Characters>
  <Lines>0</Lines>
  <Paragraphs>0</Paragraphs>
  <TotalTime>79</TotalTime>
  <ScaleCrop>false</ScaleCrop>
  <LinksUpToDate>false</LinksUpToDate>
  <CharactersWithSpaces>1746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wyvernliang</dc:creator>
  <cp:lastModifiedBy>阿勇泽让</cp:lastModifiedBy>
  <dcterms:modified xsi:type="dcterms:W3CDTF">2025-02-20T02:47:56Z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eyJoZGlkIjoiODVlY2EzZGI5MmMzMzJkZjY1NDY0M2FhODcwMWUwM2QiLCJ1c2VySWQiOiIzNTg1MzkyNjYifQ==</vt:lpwstr>
  </property>
  <property fmtid="{D5CDD505-2E9C-101B-9397-08002B2CF9AE}" pid="4" name="ICV">
    <vt:lpwstr>4E6E5B6504D0484399F3A7296AE2D320_12</vt:lpwstr>
  </property>
</Properties>
</file>