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5.2.28</w:t>
      </w:r>
      <w:r>
        <w:rPr>
          <w:rFonts w:hint="eastAsia"/>
          <w:spacing w:val="45"/>
          <w:szCs w:val="18"/>
        </w:rPr>
        <w:t>主题活动</w:t>
      </w:r>
      <w:r>
        <w:rPr>
          <w:spacing w:val="45"/>
          <w:szCs w:val="18"/>
        </w:rPr>
        <w:t>——《</w:t>
      </w:r>
      <w:r>
        <w:rPr>
          <w:rFonts w:hint="eastAsia"/>
          <w:spacing w:val="45"/>
          <w:szCs w:val="18"/>
          <w:lang w:val="en-US" w:eastAsia="zh-CN"/>
        </w:rPr>
        <w:t>我要上小学了</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4</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王诗航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赵梦琪。</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228_080548.jpgIMG_20250228_08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228_080548.jpgIMG_20250228_080548"/>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228_080713.jpgIMG_20250228_08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228_080713.jpgIMG_20250228_080713"/>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228_081027.jpgIMG_20250228_08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228_081027.jpgIMG_20250228_081027"/>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228_081622.jpgIMG_20250228_08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228_081622.jpgIMG_20250228_081622"/>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李沐祁、叶书汐、王诗航、陈可歆、赵梦琪</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赵静姝、许择迅、尹梁玥、杨昊、赵奕果、叶书汐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228_081940.jpgIMG_20250228_08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228_081940.jpgIMG_20250228_081940"/>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228_083141.jpgIMG_20250228_08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228_083141.jpgIMG_20250228_083141"/>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周成旭、杨昊在益智区游戏。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赵梦琪、闫卓凡、唐文津在美工区自制图书。</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228_083720.jpgIMG_20250228_08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228_083720.jpgIMG_20250228_083720"/>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228_083859.jpgIMG_20250228_08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228_083859.jpgIMG_20250228_083859"/>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王诗航、顾念楠在益智区游戏。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许择迅和张俊哲在万能工匠区游戏。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1E8C3F57">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520C83CE">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54981F56">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4E2EC902">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4982F8BC">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15BA9741">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2198B645">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5EC9E6B">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31758AFF">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4B9CDCF0">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C4510CD">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283A774A">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户外活动时间到了，我们一起到户外活动啦，今天我们混班游戏，在操场上我们一起比赛游戏，我们的笑声回荡在操场上。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228_092928.jpgIMG_20250228_09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228_092928.jpgIMG_20250228_092928"/>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228_092937.jpgIMG_20250228_09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228_092937.jpgIMG_20250228_092937"/>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228_092948.jpgIMG_20250228_09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228_092948.jpgIMG_20250228_092948"/>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228_095022.jpgIMG_20250228_09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228_095022.jpgIMG_20250228_095022"/>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活动三：数学</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活动：认识整点和半点</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29924036">
      <w:pPr>
        <w:spacing w:line="320" w:lineRule="exact"/>
        <w:ind w:firstLine="480" w:firstLineChars="200"/>
        <w:rPr>
          <w:rFonts w:hint="eastAsia" w:ascii="宋体" w:hAnsi="宋体" w:cs="宋体"/>
          <w:bCs/>
          <w:color w:val="000000"/>
          <w:kern w:val="0"/>
          <w:szCs w:val="21"/>
        </w:rPr>
      </w:pPr>
      <w:r>
        <w:rPr>
          <w:rFonts w:hint="eastAsia"/>
        </w:rPr>
        <w:t>时钟是以指针指示时刻和计量时间的计时器，当时针指在整数刻度上，分针指着刻度12时，这个时候就是整点，如：当时针指在6，分针指在12，那么此刻可以记为1：00，当时针指在两数中间，分针指着刻度6时，为半点。本节活动主要引导幼儿认识和了解时钟的表面结构及时针、分针的运转规律，学会看整点和半点，感知时钟在人们生活中的用途。从而初步建立时间观念，为今后深层次地认识时钟和适应小学的学习生活打好基础。</w:t>
      </w:r>
    </w:p>
    <w:p w14:paraId="1FEF7E7D">
      <w:pPr>
        <w:spacing w:line="360" w:lineRule="exact"/>
        <w:ind w:firstLine="480" w:firstLineChars="200"/>
        <w:rPr>
          <w:rFonts w:hint="eastAsia"/>
          <w:u w:val="single"/>
          <w:lang w:val="en-US" w:eastAsia="zh-CN"/>
        </w:rPr>
      </w:pPr>
      <w:r>
        <w:rPr>
          <w:rFonts w:hint="eastAsia"/>
          <w:lang w:val="en-US" w:eastAsia="zh-CN"/>
        </w:rPr>
        <w:t>活动中能</w:t>
      </w:r>
      <w:r>
        <w:rPr>
          <w:rFonts w:hint="eastAsia" w:ascii="宋体" w:hAnsi="宋体"/>
          <w:szCs w:val="21"/>
        </w:rPr>
        <w:t>感受时钟在人们生活中的用途，激发幼儿观察周围事物和探索问题的兴趣</w:t>
      </w:r>
      <w:r>
        <w:rPr>
          <w:rFonts w:hint="eastAsia" w:ascii="宋体" w:hAnsi="宋体" w:cs="宋体"/>
          <w:lang w:val="en-US" w:eastAsia="zh-CN"/>
        </w:rPr>
        <w:t>的幼儿</w:t>
      </w:r>
      <w:r>
        <w:rPr>
          <w:rFonts w:hint="eastAsia"/>
          <w:lang w:val="en-US" w:eastAsia="zh-CN"/>
        </w:rPr>
        <w:t>是：</w:t>
      </w:r>
      <w:r>
        <w:rPr>
          <w:rFonts w:hint="eastAsia"/>
          <w:u w:val="single"/>
          <w:lang w:val="en-US" w:eastAsia="zh-CN"/>
        </w:rPr>
        <w:t>赵奕果 王皓辰  高毅安 杨昊 许择迅  王诗航 周成旭  闫卓凡 谈千筠 李沐祁  龚昕苒 唐文津 陈可歆  叶书汐 赵梦琪 赵静姝；</w:t>
      </w:r>
      <w:r>
        <w:rPr>
          <w:rFonts w:hint="eastAsia" w:ascii="宋体" w:hAnsi="宋体"/>
          <w:color w:val="000000"/>
          <w:szCs w:val="21"/>
        </w:rPr>
        <w:t>能</w:t>
      </w:r>
      <w:r>
        <w:rPr>
          <w:rFonts w:hint="eastAsia" w:ascii="宋体" w:hAnsi="宋体"/>
          <w:bCs/>
          <w:color w:val="000000"/>
          <w:szCs w:val="21"/>
        </w:rPr>
        <w:t>合理布局，能</w:t>
      </w:r>
      <w:r>
        <w:rPr>
          <w:rFonts w:hint="eastAsia" w:ascii="宋体" w:hAnsi="宋体"/>
          <w:szCs w:val="21"/>
        </w:rPr>
        <w:t>初步了解时钟的表面结构及时针、分针的运转规律，学会看整点和半点</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228_103738.jpgIMG_20250228_1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228_103738.jpgIMG_20250228_103738"/>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228_104242.jpgIMG_20250228_10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228_104242.jpgIMG_20250228_104242"/>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228_104448.jpgIMG_20250228_10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228_104448.jpgIMG_20250228_104448"/>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228_105115.jpgIMG_20250228_10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228_105115.jpgIMG_20250228_105115"/>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655027DB">
            <w:pPr>
              <w:spacing w:line="360" w:lineRule="exact"/>
              <w:ind w:firstLine="480" w:firstLineChars="200"/>
              <w:rPr>
                <w:rFonts w:hint="default" w:eastAsiaTheme="minorEastAsia"/>
                <w:sz w:val="21"/>
                <w:szCs w:val="21"/>
                <w:lang w:val="en-US" w:eastAsia="zh-CN"/>
              </w:rPr>
            </w:pPr>
            <w:r>
              <w:rPr>
                <w:rFonts w:hint="eastAsia" w:ascii="宋体" w:hAnsi="宋体" w:cs="宋体"/>
                <w:color w:val="000000"/>
                <w:kern w:val="0"/>
                <w:szCs w:val="21"/>
              </w:rPr>
              <w:t>小朋友们，你们不但帮小明做了一面钟，还帮助他认识了整点时刻和半点，现在，你们想和他一起来玩一玩钟吗？</w:t>
            </w:r>
          </w:p>
        </w:tc>
        <w:tc>
          <w:tcPr>
            <w:tcW w:w="4216" w:type="dxa"/>
          </w:tcPr>
          <w:p w14:paraId="64ADD27F">
            <w:pPr>
              <w:spacing w:line="360" w:lineRule="exact"/>
              <w:ind w:firstLine="480" w:firstLineChars="200"/>
              <w:rPr>
                <w:rFonts w:hint="eastAsia" w:ascii="宋体" w:hAnsi="宋体" w:cs="宋体"/>
                <w:color w:val="000000"/>
                <w:kern w:val="0"/>
                <w:szCs w:val="21"/>
              </w:rPr>
            </w:pPr>
            <w:r>
              <w:rPr>
                <w:rFonts w:hint="eastAsia" w:ascii="宋体" w:hAnsi="宋体" w:cs="宋体"/>
                <w:color w:val="000000"/>
                <w:kern w:val="0"/>
                <w:szCs w:val="21"/>
              </w:rPr>
              <w:t>请你选一个你喜欢的整点时刻拨一拨，和好朋友说一说是几点钟？你可能在干什么?</w:t>
            </w:r>
          </w:p>
          <w:p w14:paraId="36D858BE">
            <w:pPr>
              <w:spacing w:line="360" w:lineRule="exact"/>
              <w:ind w:firstLine="420" w:firstLineChars="200"/>
              <w:rPr>
                <w:rFonts w:hint="eastAsia" w:asciiTheme="minorEastAsia" w:hAnsiTheme="minorEastAsia" w:eastAsiaTheme="minorEastAsia"/>
                <w:sz w:val="21"/>
                <w:szCs w:val="21"/>
                <w:lang w:val="en-US" w:eastAsia="zh-CN"/>
              </w:rPr>
            </w:pP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是意大利牛肉面、菌菇老鸭汤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谈千筠、王诗航、周成旭、顾书言、龚昕苒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7" name="图片 7" descr="/private/var/folders/9n/vgnzdcvs4rdd8v9721yh4kmr0000gn/T/com.kingsoft.wpsoffice.mac/picturecompress_202502281249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9n/vgnzdcvs4rdd8v9721yh4kmr0000gn/T/com.kingsoft.wpsoffice.mac/picturecompress_20250228124947/output_1.jpgoutput_1"/>
                          <pic:cNvPicPr>
                            <a:picLocks noChangeAspect="1"/>
                          </pic:cNvPicPr>
                        </pic:nvPicPr>
                        <pic:blipFill>
                          <a:blip r:embed="rId23"/>
                          <a:stretch>
                            <a:fillRect/>
                          </a:stretch>
                        </pic:blipFill>
                        <pic:spPr>
                          <a:xfrm>
                            <a:off x="0" y="0"/>
                            <a:ext cx="2286000" cy="1714500"/>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590800" cy="1943100"/>
                  <wp:effectExtent l="0" t="0" r="0" b="12700"/>
                  <wp:docPr id="10" name="图片 10" descr="IMG_20250228_1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228_110728"/>
                          <pic:cNvPicPr>
                            <a:picLocks noChangeAspect="1"/>
                          </pic:cNvPicPr>
                        </pic:nvPicPr>
                        <pic:blipFill>
                          <a:blip r:embed="rId24"/>
                          <a:stretch>
                            <a:fillRect/>
                          </a:stretch>
                        </pic:blipFill>
                        <pic:spPr>
                          <a:xfrm>
                            <a:off x="0" y="0"/>
                            <a:ext cx="2590800" cy="1943100"/>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25" name="图片 25" descr="/private/var/folders/9n/vgnzdcvs4rdd8v9721yh4kmr0000gn/T/com.kingsoft.wpsoffice.mac/picturecompress_202502281250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rivate/var/folders/9n/vgnzdcvs4rdd8v9721yh4kmr0000gn/T/com.kingsoft.wpsoffice.mac/picturecompress_20250228125006/output_1.jpgoutput_1"/>
                          <pic:cNvPicPr>
                            <a:picLocks noChangeAspect="1"/>
                          </pic:cNvPicPr>
                        </pic:nvPicPr>
                        <pic:blipFill>
                          <a:blip r:embed="rId25"/>
                          <a:stretch>
                            <a:fillRect/>
                          </a:stretch>
                        </pic:blipFill>
                        <pic:spPr>
                          <a:xfrm>
                            <a:off x="0" y="0"/>
                            <a:ext cx="2286000" cy="17145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590800" cy="1943100"/>
                  <wp:effectExtent l="0" t="0" r="0" b="12700"/>
                  <wp:docPr id="27" name="图片 27" descr="/private/var/folders/9n/vgnzdcvs4rdd8v9721yh4kmr0000gn/T/com.kingsoft.wpsoffice.mac/picturecompress_202502281250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rivate/var/folders/9n/vgnzdcvs4rdd8v9721yh4kmr0000gn/T/com.kingsoft.wpsoffice.mac/picturecompress_20250228125017/output_1.jpgoutput_1"/>
                          <pic:cNvPicPr>
                            <a:picLocks noChangeAspect="1"/>
                          </pic:cNvPicPr>
                        </pic:nvPicPr>
                        <pic:blipFill>
                          <a:blip r:embed="rId26"/>
                          <a:stretch>
                            <a:fillRect/>
                          </a:stretch>
                        </pic:blipFill>
                        <pic:spPr>
                          <a:xfrm>
                            <a:off x="0" y="0"/>
                            <a:ext cx="2590800" cy="1943100"/>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5F3FEA24">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为了让孩子们更好地了解小学生活，激发幼儿对小学的向往，体验做小学生整理书包和物品。</w:t>
      </w:r>
    </w:p>
    <w:p w14:paraId="749635D2">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请为孩子准备一个小学书包（做好姓名标记），里面请装学习用品，可和孩子一起讨论挑选品种，如：文具类—文具盒、铅笔、橡皮等；书本类—日字格本、数学本等。下周一开始投入使用书包，幼儿的日记本、水杯也可装入书包里。下周一开始幼儿每天都要背着上下学，连续使用两周哦！感谢您的配合！</w:t>
      </w:r>
      <w:bookmarkStart w:id="1" w:name="_GoBack"/>
      <w:bookmarkEnd w:id="1"/>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DBDD5D4"/>
    <w:rsid w:val="6FAF7C52"/>
    <w:rsid w:val="6FCFBF12"/>
    <w:rsid w:val="6FFF07ED"/>
    <w:rsid w:val="74FD5D86"/>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BFEA606"/>
    <w:rsid w:val="ED761F25"/>
    <w:rsid w:val="EDFFCD7C"/>
    <w:rsid w:val="EEDF784B"/>
    <w:rsid w:val="EF7F54DA"/>
    <w:rsid w:val="EFBD1C1C"/>
    <w:rsid w:val="F3EBDA1A"/>
    <w:rsid w:val="F651DB8E"/>
    <w:rsid w:val="F6767C71"/>
    <w:rsid w:val="F67B4748"/>
    <w:rsid w:val="F67FD22A"/>
    <w:rsid w:val="F713A07B"/>
    <w:rsid w:val="F72F55C4"/>
    <w:rsid w:val="F7DD7FC9"/>
    <w:rsid w:val="F7FCD61B"/>
    <w:rsid w:val="F8EE50E0"/>
    <w:rsid w:val="F9CFCCA2"/>
    <w:rsid w:val="FAFB8420"/>
    <w:rsid w:val="FAFDF597"/>
    <w:rsid w:val="FB9FE955"/>
    <w:rsid w:val="FBBD9AA0"/>
    <w:rsid w:val="FBBE807E"/>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4</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2023-05-03T12:17:00Z</dcterms:created>
  <dc:creator>apple</dc:creator>
  <cp:lastModifiedBy>漂流瓶</cp:lastModifiedBy>
  <cp:lastPrinted>2023-03-31T12:44:00Z</cp:lastPrinted>
  <dcterms:modified xsi:type="dcterms:W3CDTF">2025-02-28T12:50:57Z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C09F8C7296003B0AB140C167CFD174DB_43</vt:lpwstr>
  </property>
</Properties>
</file>