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29FD">
      <w:pPr>
        <w:jc w:val="center"/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b/>
          <w:bCs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53ECC306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5.2.27</w:t>
      </w:r>
    </w:p>
    <w:p w14:paraId="6B7AA96E">
      <w:pPr>
        <w:ind w:firstLine="720" w:firstLineChars="3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新的一天开始了，孩子们今天来园时有的带了植物，有的带了金鱼。可以看出隔天分配给小朋友的小任务都记得哦！今天来了21位小朋友，有4个小朋友请假。</w:t>
      </w:r>
    </w:p>
    <w:p w14:paraId="5B1DEC8E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晨间活动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5D5B0D6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今天我们的早点吃的是</w:t>
      </w:r>
      <w:r>
        <w:rPr>
          <w:rStyle w:val="10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鲜牛奶</w:t>
      </w:r>
      <w:r>
        <w:rPr>
          <w:rStyle w:val="10"/>
          <w:rFonts w:hint="eastAsia" w:cs="宋体"/>
          <w:b w:val="0"/>
          <w:bCs w:val="0"/>
          <w:sz w:val="24"/>
          <w:szCs w:val="24"/>
          <w:lang w:val="en-US" w:eastAsia="zh-CN"/>
        </w:rPr>
        <w:t>、自选饼干、腰果。每天孩子们来园都很主动的把自己的事情处理好，然后开始一天的活动，从早点开始我们都是自由自主的哦。来看看他们的情况吧。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17780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MobileFile/IMG_9266.JPGIMG_9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9266.JPGIMG_92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DE7DEC6"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37465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9364.JPGIMG_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9364.JPGIMG_93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7453328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今天我们有腰果吃哦，我喜欢，我会搭配牛奶一起吃。</w:t>
            </w:r>
          </w:p>
        </w:tc>
        <w:tc>
          <w:tcPr>
            <w:tcW w:w="4511" w:type="dxa"/>
          </w:tcPr>
          <w:p w14:paraId="25ABC8F7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水杯车今天上面都放满了，我今天来晚了一些。</w:t>
            </w:r>
          </w:p>
        </w:tc>
      </w:tr>
      <w:tr w14:paraId="6BF92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21020973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27305</wp:posOffset>
                  </wp:positionV>
                  <wp:extent cx="2517140" cy="1887855"/>
                  <wp:effectExtent l="0" t="0" r="12700" b="1905"/>
                  <wp:wrapNone/>
                  <wp:docPr id="1" name="图片 1" descr="C:/Users/Administrator/Desktop/MobileFile/IMG_9362.JPGIMG_9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9362.JPGIMG_93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570FB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91BFFE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17544F0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AC72BB7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BAA9564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10AD376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4EEA4A9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8A25A23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A617FE5">
            <w:pPr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2E67F615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54610</wp:posOffset>
                  </wp:positionV>
                  <wp:extent cx="2517140" cy="1887855"/>
                  <wp:effectExtent l="0" t="0" r="12700" b="1905"/>
                  <wp:wrapNone/>
                  <wp:docPr id="4" name="图片 4" descr="C:/Users/Administrator/Desktop/MobileFile/IMG_9361.JPGIMG_9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MobileFile/IMG_9361.JPGIMG_93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01B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4DFD9034"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 xml:space="preserve">   这个自选饼干也很好吃哦，我们会根据自己的喜好拿取。</w:t>
            </w:r>
          </w:p>
        </w:tc>
        <w:tc>
          <w:tcPr>
            <w:tcW w:w="4511" w:type="dxa"/>
          </w:tcPr>
          <w:p w14:paraId="0A92AC4E"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这个饼干时圆圆的，我可以多吃几个。我喜欢圆圆的饼干。</w:t>
            </w:r>
          </w:p>
        </w:tc>
      </w:tr>
    </w:tbl>
    <w:p w14:paraId="4B7A14C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7911BB6">
      <w:pPr>
        <w:ind w:firstLine="480" w:firstLineChars="2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昨天区域调整后，孩子们今天区域游戏照常进行，每个区域中的游戏材料柜子有所调整。在寻找玩具时需要我们有一双发现的小眼睛。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  <w:jc w:val="center"/>
        </w:trPr>
        <w:tc>
          <w:tcPr>
            <w:tcW w:w="4344" w:type="dxa"/>
          </w:tcPr>
          <w:p w14:paraId="6F9E013F"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41910</wp:posOffset>
                  </wp:positionV>
                  <wp:extent cx="2517140" cy="1887855"/>
                  <wp:effectExtent l="0" t="0" r="12700" b="1905"/>
                  <wp:wrapNone/>
                  <wp:docPr id="15" name="图片 1" descr="C:/Users/Administrator/Desktop/MobileFile/IMG_9360.JPGIMG_9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Administrator/Desktop/MobileFile/IMG_9360.JPGIMG_93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-635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MobileFile/IMG_9366.JPGIMG_9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9366.JPGIMG_93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D8E629C"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我想去建构区，这里有我爱玩的游戏，我昨天还没玩够呢。</w:t>
            </w:r>
          </w:p>
        </w:tc>
        <w:tc>
          <w:tcPr>
            <w:tcW w:w="4344" w:type="dxa"/>
          </w:tcPr>
          <w:p w14:paraId="04A7386B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积木小城真好玩，我们两个比赛啦！看看谁先倒下来。</w:t>
            </w:r>
          </w:p>
        </w:tc>
      </w:tr>
      <w:tr w14:paraId="5D7E6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1689C86C">
            <w:pPr>
              <w:ind w:firstLine="44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25400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MobileFile/IMG_9369.JPGIMG_9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9369.JPGIMG_93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      </w:t>
            </w:r>
          </w:p>
          <w:p w14:paraId="5133178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4CACA4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B19A7B1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 w14:paraId="2566676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3A76C7E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9E9B947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664343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67B9A25C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8A758F0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8EEBF39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16E289A5">
            <w:pPr>
              <w:ind w:firstLine="440" w:firstLineChars="200"/>
              <w:jc w:val="both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71120</wp:posOffset>
                  </wp:positionV>
                  <wp:extent cx="2517140" cy="1887855"/>
                  <wp:effectExtent l="0" t="0" r="12700" b="1905"/>
                  <wp:wrapNone/>
                  <wp:docPr id="19" name="图片 1" descr="C:/Users/Administrator/Desktop/MobileFile/IMG_9371.JPGIMG_9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Administrator/Desktop/MobileFile/IMG_9371.JPGIMG_93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7F6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2754174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今天的建构区我们根据昨天的情况进行了调整。来看看我们的情况。</w:t>
            </w:r>
          </w:p>
        </w:tc>
        <w:tc>
          <w:tcPr>
            <w:tcW w:w="4344" w:type="dxa"/>
          </w:tcPr>
          <w:p w14:paraId="72F015A9">
            <w:pPr>
              <w:ind w:firstLine="480" w:firstLineChars="200"/>
              <w:jc w:val="both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今天我和好朋友一起玩了空气动力小车，我会吹空气球，然后推动小车。</w:t>
            </w:r>
          </w:p>
        </w:tc>
      </w:tr>
    </w:tbl>
    <w:p w14:paraId="762C4D09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360A367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消防演习活动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0893370"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今天我们的有雾霾我们没有进行户外活动，但是我们进行了消防演习活动。我们在教室里有一次了解的防震减灾的活动安全，然后我们拿着毛巾一起听着音乐跑出去。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3CD6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3" w:hRule="atLeast"/>
          <w:jc w:val="center"/>
        </w:trPr>
        <w:tc>
          <w:tcPr>
            <w:tcW w:w="4310" w:type="dxa"/>
          </w:tcPr>
          <w:p w14:paraId="70E1C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67945</wp:posOffset>
                  </wp:positionV>
                  <wp:extent cx="2512060" cy="1884045"/>
                  <wp:effectExtent l="0" t="0" r="2540" b="5715"/>
                  <wp:wrapNone/>
                  <wp:docPr id="6" name="图片 6" descr="C:/Users/Administrator/Desktop/MobileFile/IMG_0392.PNGIMG_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_0392.PNGIMG_03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5CFFA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73660</wp:posOffset>
                  </wp:positionV>
                  <wp:extent cx="2484120" cy="1863090"/>
                  <wp:effectExtent l="0" t="0" r="0" b="11430"/>
                  <wp:wrapNone/>
                  <wp:docPr id="7" name="图片 7" descr="C:/Users/Administrator/Desktop/MobileFile/IMG_0359.JPGIMG_0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0359.JPGIMG_03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03B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4310" w:type="dxa"/>
          </w:tcPr>
          <w:p w14:paraId="5A69A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音乐想起来后，我们跟着老师一起跑出教室，跑的时候要小心一点。</w:t>
            </w:r>
          </w:p>
        </w:tc>
        <w:tc>
          <w:tcPr>
            <w:tcW w:w="4310" w:type="dxa"/>
          </w:tcPr>
          <w:p w14:paraId="172F3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园长妈妈和我们说了生活中遇到火宅的安全事宜。</w:t>
            </w:r>
          </w:p>
        </w:tc>
      </w:tr>
    </w:tbl>
    <w:p w14:paraId="4F6B2156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7F309A39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6C7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40" w:lineRule="exact"/>
        <w:ind w:firstLine="440" w:firstLineChars="200"/>
        <w:textAlignment w:val="auto"/>
        <w:rPr>
          <w:rFonts w:hint="eastAsia"/>
        </w:rPr>
      </w:pPr>
      <w:r>
        <w:rPr>
          <w:rFonts w:hint="eastAsia"/>
        </w:rPr>
        <w:t>每</w:t>
      </w:r>
      <w:r>
        <w:rPr>
          <w:rFonts w:hint="eastAsia"/>
          <w:lang w:val="en-US" w:eastAsia="zh-CN"/>
        </w:rPr>
        <w:t>位幼儿</w:t>
      </w:r>
      <w:r>
        <w:rPr>
          <w:rFonts w:hint="eastAsia"/>
        </w:rPr>
        <w:t>都有一个幸福美满的家，在平时与小伙伴和老师的相处中也会经常提到自己家里的家庭成员，例如：我妈妈昨天给我买了一个新玩具，今天我爸爸送我上幼儿园，我的姥姥生病了我去看他等等。虽然家被每</w:t>
      </w:r>
      <w:r>
        <w:rPr>
          <w:rFonts w:hint="eastAsia"/>
          <w:lang w:val="en-US" w:eastAsia="zh-CN"/>
        </w:rPr>
        <w:t>位幼儿</w:t>
      </w:r>
      <w:r>
        <w:rPr>
          <w:rFonts w:hint="eastAsia"/>
        </w:rPr>
        <w:t>熟知，但并非每</w:t>
      </w:r>
      <w:r>
        <w:rPr>
          <w:rFonts w:hint="eastAsia"/>
          <w:lang w:val="en-US" w:eastAsia="zh-CN"/>
        </w:rPr>
        <w:t>位</w:t>
      </w:r>
      <w:r>
        <w:rPr>
          <w:rFonts w:hint="eastAsia"/>
        </w:rPr>
        <w:t>幼儿都能表现得爱家庭</w:t>
      </w:r>
      <w:r>
        <w:rPr>
          <w:rFonts w:hint="eastAsia"/>
          <w:lang w:eastAsia="zh-CN"/>
        </w:rPr>
        <w:t>、</w:t>
      </w:r>
      <w:r>
        <w:rPr>
          <w:rFonts w:hint="eastAsia"/>
        </w:rPr>
        <w:t>爱家人，有些甚至因为家人的溺爱而变得大小不分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Hans"/>
        </w:rPr>
        <w:t>本次</w:t>
      </w:r>
      <w:r>
        <w:rPr>
          <w:rFonts w:hint="eastAsia"/>
        </w:rPr>
        <w:t>活动不仅让幼儿观察人物的外表特征</w:t>
      </w:r>
      <w:r>
        <w:rPr>
          <w:rFonts w:hint="eastAsia"/>
          <w:lang w:eastAsia="zh-CN"/>
        </w:rPr>
        <w:t>，</w:t>
      </w:r>
      <w:r>
        <w:rPr>
          <w:rFonts w:hint="eastAsia"/>
        </w:rPr>
        <w:t>分辨出每个人在家庭中的称呼，还让幼儿感受家庭的亲情，初步培养孩子爱家庭、爱父母</w:t>
      </w:r>
      <w:r>
        <w:rPr>
          <w:rFonts w:hint="eastAsia"/>
          <w:lang w:eastAsia="zh-CN"/>
        </w:rPr>
        <w:t>、</w:t>
      </w:r>
      <w:r>
        <w:rPr>
          <w:rFonts w:hint="eastAsia"/>
        </w:rPr>
        <w:t>尊敬</w:t>
      </w:r>
      <w:r>
        <w:rPr>
          <w:rFonts w:hint="eastAsia"/>
          <w:lang w:val="en-US" w:eastAsia="zh-CN"/>
        </w:rPr>
        <w:t>长辈</w:t>
      </w:r>
      <w:r>
        <w:rPr>
          <w:rFonts w:hint="eastAsia"/>
        </w:rPr>
        <w:t>的情感。 </w:t>
      </w:r>
    </w:p>
    <w:p w14:paraId="2EC356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40" w:lineRule="exact"/>
        <w:ind w:firstLine="44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活动中小朋友们</w:t>
      </w:r>
      <w:r>
        <w:rPr>
          <w:rFonts w:ascii="宋体" w:hAnsi="宋体" w:cs="Arial"/>
          <w:color w:val="000000"/>
          <w:szCs w:val="21"/>
          <w:shd w:val="clear" w:color="auto" w:fill="FFFFFF"/>
        </w:rPr>
        <w:t>尝试用流畅的线条表现家庭成员及自己的主要特征，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合理</w:t>
      </w:r>
      <w:r>
        <w:rPr>
          <w:rFonts w:ascii="宋体" w:hAnsi="宋体" w:cs="Arial"/>
          <w:color w:val="000000"/>
          <w:szCs w:val="21"/>
          <w:shd w:val="clear" w:color="auto" w:fill="FFFFFF"/>
        </w:rPr>
        <w:t>布局画面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。</w:t>
      </w:r>
      <w:r>
        <w:rPr>
          <w:rFonts w:hint="eastAsia" w:cs="Arial"/>
          <w:color w:val="000000"/>
          <w:szCs w:val="21"/>
          <w:shd w:val="clear" w:color="auto" w:fill="FFFFFF"/>
          <w:lang w:val="en-US" w:eastAsia="zh-CN"/>
        </w:rPr>
        <w:t>同时孩子们还</w:t>
      </w:r>
      <w:r>
        <w:rPr>
          <w:rFonts w:hint="eastAsia" w:ascii="宋体" w:hAnsi="宋体"/>
          <w:shd w:val="clear" w:color="auto" w:fill="FFFFFF"/>
        </w:rPr>
        <w:t>进一步增进对家人的情感，体验家庭带来的幸福感。</w:t>
      </w:r>
    </w:p>
    <w:p w14:paraId="01CD00C5">
      <w:pPr>
        <w:ind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B1FE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58864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41910</wp:posOffset>
                  </wp:positionV>
                  <wp:extent cx="2415540" cy="1811655"/>
                  <wp:effectExtent l="0" t="0" r="7620" b="1905"/>
                  <wp:wrapNone/>
                  <wp:docPr id="29" name="图片 29" descr="C:/Users/Administrator/Desktop/MobileFile/IMG_9375.JPGIMG_9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MobileFile/IMG_9375.JPGIMG_93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3FF01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48260</wp:posOffset>
                  </wp:positionV>
                  <wp:extent cx="2415540" cy="1811655"/>
                  <wp:effectExtent l="0" t="0" r="7620" b="1905"/>
                  <wp:wrapNone/>
                  <wp:docPr id="5" name="图片 5" descr="C:/Users/Administrator/Desktop/MobileFile/IMG_9379.JPGIMG_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9379.JPGIMG_937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A6F1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467B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我的爸爸和妈妈是抱着我的，我的爸爸妈妈是带我出去玩的。</w:t>
            </w:r>
          </w:p>
        </w:tc>
        <w:tc>
          <w:tcPr>
            <w:tcW w:w="4310" w:type="dxa"/>
          </w:tcPr>
          <w:p w14:paraId="3762E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我还画出了我们出去玩的场景。我画的全家福还有我姐姐。</w:t>
            </w:r>
          </w:p>
        </w:tc>
      </w:tr>
      <w:tr w14:paraId="2491B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4310" w:type="dxa"/>
          </w:tcPr>
          <w:p w14:paraId="10DC2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73025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MobileFile/IMG_9381.JPGIMG_9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9381.JPGIMG_938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0BF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5555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02AD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999B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A290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C691C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3E17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他</w:t>
            </w:r>
          </w:p>
          <w:p w14:paraId="28383C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E6DA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2928CC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73660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_9380.JPGIMG_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9380.JPGIMG_938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5D2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3D81B0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我的爸爸妈妈很是一个一个抱在一起的，我们在他们的旁边。</w:t>
            </w:r>
          </w:p>
        </w:tc>
        <w:tc>
          <w:tcPr>
            <w:tcW w:w="4310" w:type="dxa"/>
          </w:tcPr>
          <w:p w14:paraId="382E90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我的爸爸妈妈还有哥哥都在我的全家福里面。</w:t>
            </w:r>
            <w:bookmarkStart w:id="0" w:name="_GoBack"/>
            <w:bookmarkEnd w:id="0"/>
          </w:p>
        </w:tc>
      </w:tr>
    </w:tbl>
    <w:p w14:paraId="382A2A3D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3364EE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5A2AD66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3129981">
      <w:pPr>
        <w:jc w:val="left"/>
        <w:rPr>
          <w:rFonts w:hint="default"/>
          <w:sz w:val="28"/>
          <w:lang w:eastAsia="zh-Hans"/>
        </w:rPr>
      </w:pPr>
    </w:p>
    <w:p w14:paraId="51F17FA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2FB57F1"/>
    <w:rsid w:val="0FDBCA7A"/>
    <w:rsid w:val="1002239F"/>
    <w:rsid w:val="16B4A2FF"/>
    <w:rsid w:val="18FD0EFC"/>
    <w:rsid w:val="19835F6B"/>
    <w:rsid w:val="19B10934"/>
    <w:rsid w:val="1F2F70B6"/>
    <w:rsid w:val="1F523DF3"/>
    <w:rsid w:val="1FF281E2"/>
    <w:rsid w:val="203378D6"/>
    <w:rsid w:val="22823C2A"/>
    <w:rsid w:val="23F53B0C"/>
    <w:rsid w:val="246D1155"/>
    <w:rsid w:val="2647305C"/>
    <w:rsid w:val="284F7675"/>
    <w:rsid w:val="293B0058"/>
    <w:rsid w:val="2A43297D"/>
    <w:rsid w:val="32A432EF"/>
    <w:rsid w:val="33C05D77"/>
    <w:rsid w:val="3442504B"/>
    <w:rsid w:val="369C58DE"/>
    <w:rsid w:val="37F27023"/>
    <w:rsid w:val="3A3F3B3D"/>
    <w:rsid w:val="3AFF67BF"/>
    <w:rsid w:val="3F6BCAA9"/>
    <w:rsid w:val="45FF7E1B"/>
    <w:rsid w:val="4BF13295"/>
    <w:rsid w:val="4ED473C4"/>
    <w:rsid w:val="4F5E6318"/>
    <w:rsid w:val="53EB1BC8"/>
    <w:rsid w:val="59FB3503"/>
    <w:rsid w:val="5B9F61C9"/>
    <w:rsid w:val="5BFF9D50"/>
    <w:rsid w:val="5E654AED"/>
    <w:rsid w:val="5EFF583E"/>
    <w:rsid w:val="60837066"/>
    <w:rsid w:val="61054A32"/>
    <w:rsid w:val="61E559A8"/>
    <w:rsid w:val="656549D1"/>
    <w:rsid w:val="697F31B9"/>
    <w:rsid w:val="6AD10B7A"/>
    <w:rsid w:val="6BD195C3"/>
    <w:rsid w:val="6DFF5255"/>
    <w:rsid w:val="6ECFF829"/>
    <w:rsid w:val="6F0E09AC"/>
    <w:rsid w:val="6F3417CA"/>
    <w:rsid w:val="6F7054FB"/>
    <w:rsid w:val="6FDAC165"/>
    <w:rsid w:val="70136EED"/>
    <w:rsid w:val="713D511E"/>
    <w:rsid w:val="74780988"/>
    <w:rsid w:val="74FE47F0"/>
    <w:rsid w:val="760652AE"/>
    <w:rsid w:val="77F738A3"/>
    <w:rsid w:val="7ADA1C0E"/>
    <w:rsid w:val="7BFAE8BB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785</Words>
  <Characters>794</Characters>
  <Lines>0</Lines>
  <Paragraphs>0</Paragraphs>
  <TotalTime>2</TotalTime>
  <ScaleCrop>false</ScaleCrop>
  <LinksUpToDate>false</LinksUpToDate>
  <CharactersWithSpaces>808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2025-02-20T23:35:00Z</cp:lastPrinted>
  <dcterms:modified xsi:type="dcterms:W3CDTF">2025-02-27T05:30:46Z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0248B1D983C14D00A0A99B767C2CB192_13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