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97781D3">
      <w:pPr>
        <w:snapToGrid/>
        <w:spacing w:before="0" w:beforeAutospacing="0" w:after="0" w:afterAutospacing="0" w:line="240" w:lineRule="auto"/>
        <w:jc w:val="center"/>
        <w:textAlignment w:val="baseline"/>
        <w:rPr>
          <w:rFonts w:hint="eastAsia" w:ascii="黑体" w:hAnsi="黑体" w:eastAsia="黑体" w:cs="黑体"/>
          <w:b/>
          <w:bCs/>
          <w:i w:val="0"/>
          <w:caps w:val="0"/>
          <w:spacing w:val="0"/>
          <w:w w:val="100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color w:val="auto"/>
          <w:spacing w:val="8"/>
          <w:sz w:val="32"/>
          <w:szCs w:val="32"/>
          <w:lang w:val="en-US" w:eastAsia="zh-CN"/>
        </w:rPr>
        <w:t>班级动态</w:t>
      </w:r>
    </w:p>
    <w:p w14:paraId="2F8789C4">
      <w:pPr>
        <w:snapToGrid/>
        <w:spacing w:before="0" w:beforeAutospacing="0" w:after="0" w:afterAutospacing="0" w:line="360" w:lineRule="exact"/>
        <w:jc w:val="center"/>
        <w:textAlignment w:val="baseline"/>
        <w:rPr>
          <w:rFonts w:hint="default" w:eastAsia="宋体"/>
          <w:b w:val="0"/>
          <w:i w:val="0"/>
          <w:caps w:val="0"/>
          <w:spacing w:val="0"/>
          <w:w w:val="1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4"/>
          <w:szCs w:val="24"/>
          <w:lang w:val="en-US" w:eastAsia="zh-CN"/>
        </w:rPr>
        <w:t xml:space="preserve"> 202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4"/>
          <w:szCs w:val="24"/>
          <w:lang w:val="en-US" w:eastAsia="zh-CN"/>
        </w:rPr>
        <w:t>5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4"/>
          <w:szCs w:val="24"/>
          <w:lang w:val="en-US" w:eastAsia="zh-CN"/>
        </w:rPr>
        <w:t>.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4"/>
          <w:szCs w:val="24"/>
          <w:lang w:val="en-US" w:eastAsia="zh-CN"/>
        </w:rPr>
        <w:t xml:space="preserve">2.27  </w:t>
      </w:r>
      <w:r>
        <w:rPr>
          <w:rFonts w:hint="default" w:ascii="宋体" w:hAnsi="宋体" w:eastAsia="宋体" w:cs="宋体"/>
          <w:b w:val="0"/>
          <w:i w:val="0"/>
          <w:caps w:val="0"/>
          <w:spacing w:val="0"/>
          <w:w w:val="100"/>
          <w:sz w:val="24"/>
          <w:szCs w:val="24"/>
          <w:lang w:val="en-US" w:eastAsia="zh-CN"/>
        </w:rPr>
        <w:t>星期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4"/>
          <w:szCs w:val="24"/>
          <w:lang w:val="en-US" w:eastAsia="zh-CN"/>
        </w:rPr>
        <w:t>四</w:t>
      </w:r>
      <w:r>
        <w:rPr>
          <w:rFonts w:hint="eastAsia" w:ascii="Times New Roman" w:hAnsi="Times New Roman" w:eastAsia="宋体" w:cs="Times New Roman"/>
          <w:b w:val="0"/>
          <w:i w:val="0"/>
          <w:caps w:val="0"/>
          <w:spacing w:val="0"/>
          <w:w w:val="100"/>
          <w:sz w:val="24"/>
          <w:szCs w:val="24"/>
        </w:rPr>
        <w:t xml:space="preserve"> </w:t>
      </w:r>
      <w:r>
        <w:rPr>
          <w:rFonts w:hint="eastAsia" w:ascii="Times New Roman" w:hAnsi="Times New Roman" w:cs="Times New Roman"/>
          <w:b w:val="0"/>
          <w:i w:val="0"/>
          <w:caps w:val="0"/>
          <w:spacing w:val="0"/>
          <w:w w:val="100"/>
          <w:sz w:val="24"/>
          <w:szCs w:val="24"/>
          <w:lang w:val="en-US" w:eastAsia="zh-CN"/>
        </w:rPr>
        <w:t xml:space="preserve"> 阴</w:t>
      </w:r>
    </w:p>
    <w:p w14:paraId="2B60267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400" w:lineRule="exact"/>
        <w:ind w:left="0" w:leftChars="0" w:firstLine="482" w:firstLineChars="200"/>
        <w:jc w:val="left"/>
        <w:textAlignment w:val="baseline"/>
        <w:rPr>
          <w:rFonts w:hint="eastAsia" w:ascii="宋体" w:hAnsi="宋体" w:eastAsia="宋体" w:cs="宋体"/>
          <w:b/>
          <w:bCs/>
          <w:sz w:val="24"/>
          <w:szCs w:val="24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  <w:t>一、</w:t>
      </w:r>
      <w:r>
        <w:rPr>
          <w:rFonts w:hint="eastAsia" w:ascii="宋体" w:hAnsi="宋体" w:eastAsia="宋体" w:cs="宋体"/>
          <w:b/>
          <w:bCs/>
          <w:sz w:val="24"/>
          <w:szCs w:val="24"/>
        </w:rPr>
        <w:t>来园基本情况</w:t>
      </w:r>
    </w:p>
    <w:p w14:paraId="0BB241A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400" w:lineRule="exact"/>
        <w:ind w:left="0" w:leftChars="0" w:firstLine="480" w:firstLineChars="200"/>
        <w:jc w:val="left"/>
        <w:textAlignment w:val="baseline"/>
        <w:rPr>
          <w:rFonts w:hint="eastAsia" w:ascii="宋体" w:hAnsi="宋体" w:eastAsia="宋体" w:cs="宋体"/>
          <w:color w:val="auto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color w:val="auto"/>
          <w:sz w:val="24"/>
          <w:szCs w:val="24"/>
          <w:lang w:val="en-US" w:eastAsia="zh-CN"/>
        </w:rPr>
        <w:t>今天共有23人来园，1请假，其中刘芃泽宝贝事假。</w:t>
      </w:r>
    </w:p>
    <w:p w14:paraId="7F1CD08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400" w:lineRule="exact"/>
        <w:ind w:left="0" w:firstLine="482" w:firstLineChars="200"/>
        <w:jc w:val="left"/>
        <w:textAlignment w:val="baseline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lang w:val="en-US" w:eastAsia="zh-CN"/>
        </w:rPr>
        <w:t>二、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区域游戏活动</w:t>
      </w:r>
    </w:p>
    <w:p w14:paraId="72EDBD4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400" w:lineRule="exact"/>
        <w:ind w:left="0" w:firstLine="480" w:firstLineChars="200"/>
        <w:jc w:val="left"/>
        <w:textAlignment w:val="baseline"/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>孩子们自主点心后就陆陆续续来到自己喜欢的区域探索游戏，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</w:rPr>
        <w:t>王宇尧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eastAsia="zh-CN"/>
        </w:rPr>
        <w:t>和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</w:rPr>
        <w:t>陈煦</w:t>
      </w:r>
      <w:r>
        <w:rPr>
          <w:rFonts w:hint="eastAsia" w:ascii="宋体" w:hAnsi="宋体" w:eastAsia="宋体" w:cs="宋体"/>
          <w:sz w:val="24"/>
          <w:szCs w:val="24"/>
          <w:u w:val="none"/>
          <w:lang w:eastAsia="zh-CN"/>
        </w:rPr>
        <w:t>在地面建构区建构天安门的场景；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</w:rPr>
        <w:t>蔡松霖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eastAsia="zh-CN"/>
        </w:rPr>
        <w:t>和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</w:rPr>
        <w:t>唐可一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在万能工匠区用材料建构机器人；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</w:rPr>
        <w:t>肖宸锡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在桌面建构区用雪花片进行建构；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</w:rPr>
        <w:t>胡皓霆、王晔、胡希瑶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在益智区玩数字汽车，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eastAsia="zh-CN"/>
        </w:rPr>
        <w:t>李哲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在益智区玩彩色圆柱，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</w:rPr>
        <w:t>汪子恒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在益智区巩固系鞋带的方法；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</w:rPr>
        <w:t>户亚玥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</w:rPr>
        <w:t>邢永望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</w:rPr>
        <w:t>王梓雯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在图书区阅读绘本、制作故事书；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</w:rPr>
        <w:t>沈星延、郭陶霖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</w:rPr>
        <w:t>蒋婉柔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>在美工区用超轻黏土做作品，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</w:rPr>
        <w:t>苏媛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在美工区绘画；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</w:rPr>
        <w:t>高梓歆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</w:rPr>
        <w:t>仲思齐、查慧如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</w:rPr>
        <w:t>彭鑫奕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在科探区探索万花筒的制作方法，孩子们在区域里专注投入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>。</w:t>
      </w:r>
    </w:p>
    <w:tbl>
      <w:tblPr>
        <w:tblStyle w:val="6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772"/>
        <w:gridCol w:w="4742"/>
      </w:tblGrid>
      <w:tr w14:paraId="2CB9094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4752" w:type="dxa"/>
          </w:tcPr>
          <w:p w14:paraId="41833B2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880360" cy="2160270"/>
                  <wp:effectExtent l="0" t="0" r="15240" b="11430"/>
                  <wp:docPr id="10" name="图片 10" descr="IMG_503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5032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360" cy="2160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08" w:type="dxa"/>
          </w:tcPr>
          <w:p w14:paraId="3A8F066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842260" cy="2160270"/>
                  <wp:effectExtent l="0" t="0" r="15240" b="11430"/>
                  <wp:docPr id="11" name="图片 11" descr="IMG_503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5036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2260" cy="2160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082F95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4752" w:type="dxa"/>
          </w:tcPr>
          <w:p w14:paraId="51D4FF7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t>我们在用木质积木建构天安门广场哦。</w:t>
            </w:r>
          </w:p>
        </w:tc>
        <w:tc>
          <w:tcPr>
            <w:tcW w:w="4708" w:type="dxa"/>
          </w:tcPr>
          <w:p w14:paraId="4C90296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t>万花筒的制作方法可难不倒我们哦！</w:t>
            </w:r>
          </w:p>
        </w:tc>
      </w:tr>
      <w:tr w14:paraId="76B3A6B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4752" w:type="dxa"/>
          </w:tcPr>
          <w:p w14:paraId="2BEFA25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880360" cy="2160270"/>
                  <wp:effectExtent l="0" t="0" r="15240" b="11430"/>
                  <wp:docPr id="12" name="图片 12" descr="IMG_503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5037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360" cy="2160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08" w:type="dxa"/>
          </w:tcPr>
          <w:p w14:paraId="407E540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842260" cy="2160270"/>
                  <wp:effectExtent l="0" t="0" r="15240" b="11430"/>
                  <wp:docPr id="13" name="图片 13" descr="IMG_503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5038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2260" cy="2160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758CB5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4752" w:type="dxa"/>
          </w:tcPr>
          <w:p w14:paraId="29D1993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t>我要把圆柱形的积木垒得很高很高。</w:t>
            </w:r>
          </w:p>
        </w:tc>
        <w:tc>
          <w:tcPr>
            <w:tcW w:w="4708" w:type="dxa"/>
          </w:tcPr>
          <w:p w14:paraId="6D98F1C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t>我在用超轻黏土做一只可爱的小绵羊哦。</w:t>
            </w:r>
          </w:p>
        </w:tc>
      </w:tr>
      <w:tr w14:paraId="03D74D9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37" w:hRule="atLeast"/>
          <w:jc w:val="center"/>
        </w:trPr>
        <w:tc>
          <w:tcPr>
            <w:tcW w:w="4752" w:type="dxa"/>
          </w:tcPr>
          <w:p w14:paraId="691CA479">
            <w:pPr>
              <w:keepNext w:val="0"/>
              <w:keepLines w:val="0"/>
              <w:pageBreakBefore w:val="0"/>
              <w:widowControl w:val="0"/>
              <w:tabs>
                <w:tab w:val="left" w:pos="907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880360" cy="2160270"/>
                  <wp:effectExtent l="0" t="0" r="15240" b="11430"/>
                  <wp:docPr id="14" name="图片 14" descr="IMG_504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5041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360" cy="2160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08" w:type="dxa"/>
          </w:tcPr>
          <w:p w14:paraId="4E02DF5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867660" cy="2160270"/>
                  <wp:effectExtent l="0" t="0" r="8890" b="11430"/>
                  <wp:docPr id="16" name="图片 16" descr="IMG_504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5043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660" cy="2160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04F33E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4752" w:type="dxa"/>
          </w:tcPr>
          <w:p w14:paraId="3CB2B50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t>这是万能工匠，我们在做机器人哦。</w:t>
            </w:r>
          </w:p>
        </w:tc>
        <w:tc>
          <w:tcPr>
            <w:tcW w:w="4708" w:type="dxa"/>
          </w:tcPr>
          <w:p w14:paraId="5D4F53F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t>数字和汽车相结合的游戏真好玩呀！</w:t>
            </w:r>
          </w:p>
        </w:tc>
      </w:tr>
    </w:tbl>
    <w:p w14:paraId="799E5E2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 w:ascii="宋体" w:hAnsi="宋体" w:cs="宋体"/>
          <w:b/>
          <w:bCs/>
          <w:color w:val="auto"/>
          <w:sz w:val="21"/>
          <w:szCs w:val="21"/>
          <w:lang w:val="en-US" w:eastAsia="zh-CN"/>
        </w:rPr>
      </w:pPr>
    </w:p>
    <w:p w14:paraId="1770418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2" w:firstLineChars="200"/>
        <w:textAlignment w:val="auto"/>
        <w:rPr>
          <w:rFonts w:hint="eastAsia" w:ascii="宋体" w:hAnsi="宋体" w:eastAsia="宋体" w:cs="宋体"/>
          <w:color w:val="auto"/>
          <w:sz w:val="24"/>
          <w:szCs w:val="24"/>
          <w:lang w:val="en-US" w:eastAsia="zh-CN"/>
        </w:rPr>
      </w:pPr>
      <w:r>
        <w:rPr>
          <w:rFonts w:hint="eastAsia" w:ascii="宋体" w:hAnsi="宋体" w:cs="宋体"/>
          <w:b/>
          <w:bCs/>
          <w:color w:val="auto"/>
          <w:sz w:val="24"/>
          <w:szCs w:val="24"/>
          <w:lang w:val="en-US" w:eastAsia="zh-CN"/>
        </w:rPr>
        <w:t>三、消防演练</w:t>
      </w:r>
    </w:p>
    <w:p w14:paraId="7F0861D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 w:asciiTheme="minorEastAsia" w:hAnsiTheme="minorEastAsia" w:cstheme="minorEastAsia"/>
          <w:color w:val="auto"/>
          <w:sz w:val="24"/>
          <w:szCs w:val="24"/>
          <w:lang w:val="en-US" w:eastAsia="zh-CN"/>
        </w:rPr>
      </w:pPr>
      <w:r>
        <w:rPr>
          <w:rFonts w:hint="default" w:asciiTheme="minorEastAsia" w:hAnsiTheme="minorEastAsia" w:cstheme="minorEastAsia"/>
          <w:color w:val="auto"/>
          <w:sz w:val="24"/>
          <w:szCs w:val="24"/>
          <w:lang w:val="en-US" w:eastAsia="zh-CN"/>
        </w:rPr>
        <w:t>消防演练是幼儿园安全管理的重要环节</w:t>
      </w:r>
      <w:r>
        <w:rPr>
          <w:rFonts w:hint="eastAsia" w:asciiTheme="minorEastAsia" w:hAnsiTheme="minorEastAsia" w:cstheme="minorEastAsia"/>
          <w:color w:val="auto"/>
          <w:sz w:val="24"/>
          <w:szCs w:val="24"/>
          <w:lang w:val="en-US" w:eastAsia="zh-CN"/>
        </w:rPr>
        <w:t>，它</w:t>
      </w:r>
      <w:r>
        <w:rPr>
          <w:rFonts w:hint="default" w:asciiTheme="minorEastAsia" w:hAnsiTheme="minorEastAsia" w:cstheme="minorEastAsia"/>
          <w:color w:val="auto"/>
          <w:sz w:val="24"/>
          <w:szCs w:val="24"/>
          <w:lang w:val="en-US" w:eastAsia="zh-CN"/>
        </w:rPr>
        <w:t>对幼儿的安全意识、逃生技能、心理素质和责任感都有显著提升，同时</w:t>
      </w:r>
      <w:r>
        <w:rPr>
          <w:rFonts w:hint="eastAsia" w:asciiTheme="minorEastAsia" w:hAnsiTheme="minorEastAsia" w:cstheme="minorEastAsia"/>
          <w:color w:val="auto"/>
          <w:sz w:val="24"/>
          <w:szCs w:val="24"/>
          <w:lang w:val="en-US" w:eastAsia="zh-CN"/>
        </w:rPr>
        <w:t>还能</w:t>
      </w:r>
      <w:r>
        <w:rPr>
          <w:rFonts w:hint="default" w:asciiTheme="minorEastAsia" w:hAnsiTheme="minorEastAsia" w:cstheme="minorEastAsia"/>
          <w:color w:val="auto"/>
          <w:sz w:val="24"/>
          <w:szCs w:val="24"/>
          <w:lang w:val="en-US" w:eastAsia="zh-CN"/>
        </w:rPr>
        <w:t>促进家园共育，符合安全教育要求。</w:t>
      </w:r>
      <w:r>
        <w:rPr>
          <w:rFonts w:hint="eastAsia" w:asciiTheme="minorEastAsia" w:hAnsiTheme="minorEastAsia" w:cstheme="minorEastAsia"/>
          <w:color w:val="auto"/>
          <w:sz w:val="24"/>
          <w:szCs w:val="24"/>
          <w:lang w:val="en-US" w:eastAsia="zh-CN"/>
        </w:rPr>
        <w:t>于是上午我们全园组织幼儿开展了消防演练活动，前期，老师和孩子们一起了解消防的知识，丰富已经经验，演练活动中，孩子们能积极参与，主动保护好自己的安全。</w:t>
      </w:r>
    </w:p>
    <w:tbl>
      <w:tblPr>
        <w:tblStyle w:val="6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697"/>
        <w:gridCol w:w="4536"/>
      </w:tblGrid>
      <w:tr w14:paraId="39385F2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4697" w:type="dxa"/>
          </w:tcPr>
          <w:p w14:paraId="53AE3D9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879725" cy="2160270"/>
                  <wp:effectExtent l="0" t="0" r="15875" b="11430"/>
                  <wp:docPr id="17" name="图片 17" descr="IMG_504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5045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9725" cy="2160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14:paraId="0F5F97C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879725" cy="2160270"/>
                  <wp:effectExtent l="0" t="0" r="15875" b="11430"/>
                  <wp:docPr id="18" name="图片 18" descr="IMG_504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5047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9725" cy="2160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DF0275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4697" w:type="dxa"/>
          </w:tcPr>
          <w:p w14:paraId="754EAE0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t>佳佳老师在给我们讲解消防的重要性！</w:t>
            </w:r>
          </w:p>
        </w:tc>
        <w:tc>
          <w:tcPr>
            <w:tcW w:w="4536" w:type="dxa"/>
          </w:tcPr>
          <w:p w14:paraId="7907218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t>佳佳老师教我们逃生的方法！</w:t>
            </w:r>
          </w:p>
        </w:tc>
      </w:tr>
      <w:tr w14:paraId="22F1DCA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4697" w:type="dxa"/>
          </w:tcPr>
          <w:p w14:paraId="3BFFFE3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879725" cy="2160270"/>
                  <wp:effectExtent l="0" t="0" r="15875" b="11430"/>
                  <wp:docPr id="19" name="图片 19" descr="IMG_505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5057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9725" cy="2160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14:paraId="2540962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879725" cy="2160270"/>
                  <wp:effectExtent l="0" t="0" r="15875" b="11430"/>
                  <wp:docPr id="20" name="图片 20" descr="IMG_506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5064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9725" cy="2160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8C003D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4697" w:type="dxa"/>
          </w:tcPr>
          <w:p w14:paraId="7467C83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t>双我们在观看图片和视频中了解消防知识。</w:t>
            </w:r>
          </w:p>
        </w:tc>
        <w:tc>
          <w:tcPr>
            <w:tcW w:w="4536" w:type="dxa"/>
          </w:tcPr>
          <w:p w14:paraId="6ECB80D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t>用毛巾捂住口鼻，这个方法我学会了呢！</w:t>
            </w:r>
          </w:p>
        </w:tc>
      </w:tr>
      <w:tr w14:paraId="50883E7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4697" w:type="dxa"/>
          </w:tcPr>
          <w:p w14:paraId="05793DD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879725" cy="2160270"/>
                  <wp:effectExtent l="0" t="0" r="15875" b="11430"/>
                  <wp:docPr id="21" name="图片 21" descr="IMG_506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5065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9725" cy="2160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14:paraId="088BDF5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879725" cy="2160270"/>
                  <wp:effectExtent l="0" t="0" r="15875" b="11430"/>
                  <wp:docPr id="22" name="图片 22" descr="IMG_506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5067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9725" cy="2160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E9A692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4697" w:type="dxa"/>
          </w:tcPr>
          <w:p w14:paraId="61D2597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t xml:space="preserve">    我先把毛巾折叠，再捂住口鼻，保护好自己。</w:t>
            </w:r>
          </w:p>
        </w:tc>
        <w:tc>
          <w:tcPr>
            <w:tcW w:w="4536" w:type="dxa"/>
          </w:tcPr>
          <w:p w14:paraId="7291214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t xml:space="preserve">    我们安全地从教室逃生到操场上啦！</w:t>
            </w:r>
          </w:p>
        </w:tc>
      </w:tr>
    </w:tbl>
    <w:p w14:paraId="06AC8550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right="0" w:rightChars="0"/>
        <w:textAlignment w:val="auto"/>
        <w:outlineLvl w:val="9"/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</w:pPr>
    </w:p>
    <w:p w14:paraId="25B1FB53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right="0" w:rightChars="0" w:firstLine="482" w:firstLineChars="200"/>
        <w:textAlignment w:val="auto"/>
        <w:outlineLvl w:val="9"/>
        <w:rPr>
          <w:rFonts w:hint="default" w:ascii="宋体" w:hAnsi="宋体" w:cs="宋体"/>
          <w:b/>
          <w:bCs/>
          <w:i w:val="0"/>
          <w:caps w:val="0"/>
          <w:spacing w:val="0"/>
          <w:w w:val="100"/>
          <w:sz w:val="24"/>
          <w:szCs w:val="24"/>
          <w:lang w:val="en-US" w:eastAsia="zh-CN"/>
        </w:rPr>
      </w:pPr>
      <w:r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4"/>
          <w:szCs w:val="24"/>
          <w:lang w:val="en-US" w:eastAsia="zh-CN"/>
        </w:rPr>
        <w:t>四、集体教学活动——科学：我长得像谁</w:t>
      </w:r>
    </w:p>
    <w:p w14:paraId="2628835D">
      <w:pPr>
        <w:widowControl/>
        <w:tabs>
          <w:tab w:val="left" w:pos="360"/>
        </w:tabs>
        <w:spacing w:line="360" w:lineRule="exact"/>
        <w:ind w:firstLine="480" w:firstLineChars="200"/>
        <w:jc w:val="left"/>
        <w:rPr>
          <w:rFonts w:hint="default" w:ascii="宋体" w:hAnsi="宋体" w:eastAsia="宋体" w:cs="宋体"/>
          <w:b w:val="0"/>
          <w:bCs w:val="0"/>
          <w:sz w:val="24"/>
          <w:szCs w:val="24"/>
          <w:u w:val="single"/>
          <w:lang w:val="en-US" w:eastAsia="zh-CN"/>
        </w:rPr>
      </w:pPr>
      <w:r>
        <w:rPr>
          <w:rFonts w:hint="eastAsia" w:ascii="宋体" w:hAnsi="宋体"/>
          <w:color w:val="000000"/>
          <w:sz w:val="24"/>
          <w:szCs w:val="24"/>
        </w:rPr>
        <w:t>这是一节知识类科普教学活动。</w:t>
      </w:r>
      <w:r>
        <w:rPr>
          <w:rFonts w:ascii="宋体" w:hAnsi="宋体"/>
          <w:sz w:val="24"/>
          <w:szCs w:val="24"/>
        </w:rPr>
        <w:t>遗传是</w:t>
      </w:r>
      <w:r>
        <w:rPr>
          <w:rFonts w:ascii="宋体" w:hAnsi="宋体"/>
          <w:color w:val="000000"/>
          <w:sz w:val="24"/>
          <w:szCs w:val="24"/>
        </w:rPr>
        <w:t>生物亲代与子代之间、子代个体之间相似的现象。遗传一般是指亲代的性状又在下代表现的现象</w:t>
      </w:r>
      <w:r>
        <w:rPr>
          <w:rFonts w:hint="eastAsia" w:ascii="宋体" w:hAnsi="宋体"/>
          <w:color w:val="000000"/>
          <w:sz w:val="24"/>
          <w:szCs w:val="24"/>
        </w:rPr>
        <w:t>，</w:t>
      </w:r>
      <w:r>
        <w:rPr>
          <w:rFonts w:ascii="宋体" w:hAnsi="宋体"/>
          <w:color w:val="000000"/>
          <w:sz w:val="24"/>
          <w:szCs w:val="24"/>
        </w:rPr>
        <w:t>但在遗传学上指遗传物质从上代传给后代的现象。</w:t>
      </w:r>
      <w:r>
        <w:rPr>
          <w:rFonts w:hint="eastAsia" w:ascii="宋体" w:hAnsi="宋体"/>
          <w:sz w:val="24"/>
          <w:szCs w:val="24"/>
        </w:rPr>
        <w:t>活动主要</w:t>
      </w:r>
      <w:r>
        <w:rPr>
          <w:rFonts w:hint="eastAsia" w:ascii="宋体" w:hAnsi="宋体"/>
          <w:color w:val="000000"/>
          <w:sz w:val="24"/>
          <w:szCs w:val="24"/>
        </w:rPr>
        <w:t>引导幼儿初浅地了解遗传关系，知道自己的长相、习惯、能力等会与家长相似，从而感受亲子间的血缘关系，感受家庭的幸福。</w:t>
      </w:r>
      <w:r>
        <w:rPr>
          <w:rFonts w:hint="eastAsia" w:ascii="宋体" w:hAnsi="宋体"/>
          <w:color w:val="000000"/>
          <w:sz w:val="24"/>
          <w:szCs w:val="24"/>
          <w:u w:val="none"/>
          <w:lang w:eastAsia="zh-CN"/>
        </w:rPr>
        <w:t>活动中孩子们</w:t>
      </w:r>
      <w:r>
        <w:rPr>
          <w:rFonts w:hint="eastAsia" w:ascii="宋体" w:hAnsi="宋体"/>
          <w:color w:val="000000"/>
          <w:sz w:val="24"/>
          <w:szCs w:val="24"/>
          <w:u w:val="none"/>
          <w:lang w:val="en-US" w:eastAsia="zh-CN"/>
        </w:rPr>
        <w:t>能认真倾听，仔细观察、主动表达，探索自己与家人长相的相似之处，感受遗传的神奇，萌发</w:t>
      </w:r>
      <w:r>
        <w:rPr>
          <w:rFonts w:hint="eastAsia" w:ascii="宋体" w:hAnsi="宋体" w:cs="宋体"/>
          <w:kern w:val="0"/>
          <w:sz w:val="24"/>
          <w:szCs w:val="24"/>
        </w:rPr>
        <w:t>一家人生活在一起幸福</w:t>
      </w:r>
      <w:r>
        <w:rPr>
          <w:rFonts w:hint="eastAsia" w:ascii="宋体" w:hAnsi="宋体" w:cs="宋体"/>
          <w:kern w:val="0"/>
          <w:sz w:val="24"/>
          <w:szCs w:val="24"/>
          <w:lang w:eastAsia="zh-CN"/>
        </w:rPr>
        <w:t>的情感</w:t>
      </w:r>
      <w:r>
        <w:rPr>
          <w:rFonts w:hint="eastAsia" w:ascii="宋体" w:hAnsi="宋体" w:cs="宋体"/>
          <w:kern w:val="0"/>
          <w:sz w:val="24"/>
          <w:szCs w:val="24"/>
        </w:rPr>
        <w:t>。</w:t>
      </w:r>
      <w:r>
        <w:rPr>
          <w:rFonts w:hint="eastAsia" w:ascii="宋体" w:hAnsi="宋体"/>
          <w:color w:val="000000"/>
          <w:sz w:val="24"/>
          <w:szCs w:val="24"/>
          <w:u w:val="single"/>
          <w:lang w:val="en-US" w:eastAsia="zh-CN"/>
        </w:rPr>
        <w:t xml:space="preserve"> </w:t>
      </w:r>
      <w:r>
        <w:rPr>
          <w:rFonts w:hint="eastAsia" w:ascii="宋体" w:hAnsi="宋体"/>
          <w:color w:val="000000"/>
          <w:sz w:val="24"/>
          <w:szCs w:val="24"/>
          <w:u w:val="single"/>
          <w:lang w:val="en-US" w:eastAsia="zh-CN"/>
        </w:rPr>
        <w:t xml:space="preserve">        </w:t>
      </w:r>
    </w:p>
    <w:tbl>
      <w:tblPr>
        <w:tblStyle w:val="6"/>
        <w:tblW w:w="0" w:type="auto"/>
        <w:tblInd w:w="106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596"/>
        <w:gridCol w:w="4536"/>
      </w:tblGrid>
      <w:tr w14:paraId="45C7DFE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584" w:type="dxa"/>
          </w:tcPr>
          <w:p w14:paraId="05A0468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773680" cy="2080260"/>
                  <wp:effectExtent l="0" t="0" r="7620" b="15240"/>
                  <wp:docPr id="3" name="图片 3" descr="3740cf8f7bbecea6222683cd86c73aa5_7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3740cf8f7bbecea6222683cd86c73aa5_750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3680" cy="2080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14:paraId="6F1D432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740660" cy="2055495"/>
                  <wp:effectExtent l="0" t="0" r="2540" b="1905"/>
                  <wp:docPr id="4" name="图片 4" descr="f934c33c1ae0d8dd0d355472e3bb35c0_7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f934c33c1ae0d8dd0d355472e3bb35c0_750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0660" cy="2055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E5AF0F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584" w:type="dxa"/>
          </w:tcPr>
          <w:p w14:paraId="35D64C65">
            <w:pPr>
              <w:spacing w:line="360" w:lineRule="exact"/>
              <w:ind w:firstLine="420" w:firstLineChars="200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t>瞧，我们在认真地学习新知识哦。</w:t>
            </w:r>
          </w:p>
        </w:tc>
        <w:tc>
          <w:tcPr>
            <w:tcW w:w="4536" w:type="dxa"/>
          </w:tcPr>
          <w:p w14:paraId="0D0AF46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t>让我们一起来找找同伴和父母的相似地方。</w:t>
            </w:r>
          </w:p>
        </w:tc>
      </w:tr>
    </w:tbl>
    <w:p w14:paraId="47CF8E6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lang w:val="en-US" w:eastAsia="zh-CN"/>
        </w:rPr>
      </w:pPr>
    </w:p>
    <w:p w14:paraId="1B80A98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default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五、今日美食</w:t>
      </w:r>
    </w:p>
    <w:p w14:paraId="364C8836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2" w:firstLineChars="200"/>
        <w:jc w:val="left"/>
        <w:textAlignment w:val="auto"/>
        <w:rPr>
          <w:rFonts w:hint="default" w:ascii="宋体" w:hAnsi="宋体" w:cs="宋体"/>
          <w:b/>
          <w:bCs/>
          <w:color w:val="00B0F0"/>
          <w:sz w:val="24"/>
          <w:szCs w:val="24"/>
          <w:lang w:val="en-US" w:eastAsia="zh-CN"/>
        </w:rPr>
      </w:pPr>
      <w:r>
        <w:rPr>
          <w:rFonts w:hint="eastAsia" w:ascii="宋体" w:hAnsi="宋体" w:cs="宋体"/>
          <w:b/>
          <w:bCs/>
          <w:color w:val="00B0F0"/>
          <w:sz w:val="24"/>
          <w:szCs w:val="24"/>
          <w:lang w:val="en-US" w:eastAsia="zh-CN"/>
        </w:rPr>
        <w:t>早点：鲜牛奶、自选饼干、腰果</w:t>
      </w:r>
    </w:p>
    <w:tbl>
      <w:tblPr>
        <w:tblStyle w:val="6"/>
        <w:tblW w:w="0" w:type="auto"/>
        <w:tblInd w:w="136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618"/>
        <w:gridCol w:w="3612"/>
      </w:tblGrid>
      <w:tr w14:paraId="5A622A3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09" w:hRule="atLeast"/>
        </w:trPr>
        <w:tc>
          <w:tcPr>
            <w:tcW w:w="3618" w:type="dxa"/>
          </w:tcPr>
          <w:p w14:paraId="56E6DB6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160270" cy="2880360"/>
                  <wp:effectExtent l="0" t="0" r="11430" b="15240"/>
                  <wp:docPr id="5" name="图片 5" descr="IMG_50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5029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270" cy="2880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12" w:type="dxa"/>
          </w:tcPr>
          <w:p w14:paraId="20D6DFB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160270" cy="2879725"/>
                  <wp:effectExtent l="0" t="0" r="11430" b="15875"/>
                  <wp:docPr id="6" name="图片 6" descr="IMG_503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5030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27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8F6842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618" w:type="dxa"/>
          </w:tcPr>
          <w:p w14:paraId="05C3356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159635" cy="2879725"/>
                  <wp:effectExtent l="0" t="0" r="12065" b="15875"/>
                  <wp:docPr id="7" name="图片 7" descr="IMG_503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5031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9635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12" w:type="dxa"/>
          </w:tcPr>
          <w:p w14:paraId="4492B39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160270" cy="2879725"/>
                  <wp:effectExtent l="0" t="0" r="11430" b="15875"/>
                  <wp:docPr id="9" name="图片 9" descr="IMG_503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5033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27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FDB449C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eastAsia" w:ascii="宋体" w:hAnsi="宋体" w:cs="宋体"/>
          <w:b/>
          <w:bCs/>
          <w:color w:val="FF0000"/>
          <w:sz w:val="24"/>
          <w:szCs w:val="24"/>
          <w:lang w:val="en-US" w:eastAsia="zh-CN"/>
        </w:rPr>
      </w:pPr>
    </w:p>
    <w:p w14:paraId="3749E185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2" w:firstLineChars="200"/>
        <w:jc w:val="left"/>
        <w:textAlignment w:val="auto"/>
        <w:rPr>
          <w:rFonts w:hint="eastAsia" w:ascii="宋体" w:hAnsi="宋体" w:cs="宋体"/>
          <w:b/>
          <w:bCs/>
          <w:color w:val="FF0000"/>
          <w:sz w:val="24"/>
          <w:szCs w:val="24"/>
          <w:lang w:val="en-US" w:eastAsia="zh-CN"/>
        </w:rPr>
      </w:pPr>
    </w:p>
    <w:p w14:paraId="0CF0814C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2" w:firstLineChars="200"/>
        <w:jc w:val="left"/>
        <w:textAlignment w:val="auto"/>
        <w:rPr>
          <w:rFonts w:hint="eastAsia" w:ascii="宋体" w:hAnsi="宋体" w:cs="宋体"/>
          <w:b/>
          <w:bCs/>
          <w:color w:val="FF0000"/>
          <w:sz w:val="24"/>
          <w:szCs w:val="24"/>
          <w:lang w:val="en-US" w:eastAsia="zh-CN"/>
        </w:rPr>
      </w:pPr>
      <w:r>
        <w:rPr>
          <w:rFonts w:hint="eastAsia" w:ascii="宋体" w:hAnsi="宋体" w:cs="宋体"/>
          <w:b/>
          <w:bCs/>
          <w:color w:val="00B0F0"/>
          <w:sz w:val="24"/>
          <w:szCs w:val="24"/>
          <w:lang w:val="en-US" w:eastAsia="zh-CN"/>
        </w:rPr>
        <w:t>午餐：南瓜饭、鲍鱼煨肉、黄瓜炒木耳、豌豆苗鱼丸汤。</w:t>
      </w:r>
    </w:p>
    <w:p w14:paraId="164142E6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2" w:firstLineChars="200"/>
        <w:jc w:val="left"/>
        <w:textAlignment w:val="auto"/>
        <w:rPr>
          <w:rFonts w:hint="eastAsia" w:ascii="宋体" w:hAnsi="宋体" w:cs="宋体"/>
          <w:b/>
          <w:bCs/>
          <w:color w:val="00B0F0"/>
          <w:sz w:val="24"/>
          <w:szCs w:val="24"/>
          <w:lang w:val="en-US" w:eastAsia="zh-CN"/>
        </w:rPr>
      </w:pPr>
      <w:r>
        <w:rPr>
          <w:rFonts w:hint="eastAsia" w:ascii="宋体" w:hAnsi="宋体" w:cs="宋体"/>
          <w:b/>
          <w:bCs/>
          <w:color w:val="00B0F0"/>
          <w:sz w:val="24"/>
          <w:szCs w:val="24"/>
          <w:lang w:val="en-US" w:eastAsia="zh-CN"/>
        </w:rPr>
        <w:t>下午点心：黑芝麻汤圆。</w:t>
      </w:r>
    </w:p>
    <w:p w14:paraId="43AD54CA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2" w:firstLineChars="200"/>
        <w:jc w:val="left"/>
        <w:textAlignment w:val="auto"/>
        <w:rPr>
          <w:rFonts w:hint="default" w:ascii="宋体" w:hAnsi="宋体"/>
          <w:b w:val="0"/>
          <w:bCs w:val="0"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="宋体"/>
          <w:b/>
          <w:bCs/>
          <w:color w:val="00B0F0"/>
          <w:sz w:val="24"/>
          <w:szCs w:val="24"/>
          <w:lang w:val="en-US" w:eastAsia="zh-CN"/>
        </w:rPr>
        <w:t>水果：苹果、龙眼。</w:t>
      </w:r>
      <w:bookmarkStart w:id="0" w:name="_GoBack"/>
      <w:bookmarkEnd w:id="0"/>
    </w:p>
    <w:sectPr>
      <w:headerReference r:id="rId3" w:type="default"/>
      <w:footerReference r:id="rId4" w:type="default"/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AFF" w:usb1="C0007841" w:usb2="00000009" w:usb3="00000000" w:csb0="400001FF" w:csb1="FFFF0000"/>
  </w:font>
  <w:font w:name="宋体">
    <w:panose1 w:val="02010600030101010101"/>
    <w:charset w:val="50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Calibri Light">
    <w:panose1 w:val="020F0302020204030204"/>
    <w:charset w:val="00"/>
    <w:family w:val="swiss"/>
    <w:pitch w:val="default"/>
    <w:sig w:usb0="A00002EF" w:usb1="4000207B" w:usb2="00000000" w:usb3="00000000" w:csb0="2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EB7B0F8">
    <w:pPr>
      <w:pStyle w:val="2"/>
    </w:pPr>
    <w: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4095115</wp:posOffset>
          </wp:positionH>
          <wp:positionV relativeFrom="page">
            <wp:posOffset>7900670</wp:posOffset>
          </wp:positionV>
          <wp:extent cx="2395220" cy="2395220"/>
          <wp:effectExtent l="0" t="0" r="0" b="0"/>
          <wp:wrapNone/>
          <wp:docPr id="4099" name="图片 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9" name="图片 4"/>
                  <pic:cNvPicPr/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2395219" cy="2395219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AC9395C">
    <w:pPr>
      <w:pStyle w:val="3"/>
    </w:pPr>
    <w:r>
      <w:rPr>
        <w:rFonts w:hint="eastAsia"/>
      </w:rP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-610870</wp:posOffset>
          </wp:positionH>
          <wp:positionV relativeFrom="page">
            <wp:posOffset>560070</wp:posOffset>
          </wp:positionV>
          <wp:extent cx="6824345" cy="9528175"/>
          <wp:effectExtent l="0" t="0" r="3175" b="12065"/>
          <wp:wrapNone/>
          <wp:docPr id="4097" name="图片 1" descr="图片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7" name="图片 1" descr="图片1"/>
                  <pic:cNvPicPr/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6824345" cy="95281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-793115</wp:posOffset>
          </wp:positionH>
          <wp:positionV relativeFrom="page">
            <wp:posOffset>23495</wp:posOffset>
          </wp:positionV>
          <wp:extent cx="1553845" cy="1176020"/>
          <wp:effectExtent l="69215" t="65405" r="72390" b="73025"/>
          <wp:wrapNone/>
          <wp:docPr id="4098" name="图片 9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8" name="图片 9"/>
                  <pic:cNvPicPr/>
                </pic:nvPicPr>
                <pic:blipFill>
                  <a:blip r:embed="rId2" cstate="print"/>
                  <a:srcRect/>
                  <a:stretch>
                    <a:fillRect/>
                  </a:stretch>
                </pic:blipFill>
                <pic:spPr>
                  <a:xfrm flipH="1">
                    <a:off x="0" y="0"/>
                    <a:ext cx="1553845" cy="1176020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MjY0LCJoZGlkIjoiODViY2JkMjU3NGYzZTEwMzZmMGFkZWViYmNkYWU3NDIiLCJ1c2VyQ291bnQiOjEzMH0="/>
  </w:docVars>
  <w:rsids>
    <w:rsidRoot w:val="00000000"/>
    <w:rsid w:val="00452C8C"/>
    <w:rsid w:val="008D6502"/>
    <w:rsid w:val="00DD4A4C"/>
    <w:rsid w:val="00F64E16"/>
    <w:rsid w:val="015664E5"/>
    <w:rsid w:val="016F4D3B"/>
    <w:rsid w:val="017A1D08"/>
    <w:rsid w:val="02086659"/>
    <w:rsid w:val="023B4E13"/>
    <w:rsid w:val="023F2AD1"/>
    <w:rsid w:val="047A55B6"/>
    <w:rsid w:val="05CC7CE4"/>
    <w:rsid w:val="05DF15BF"/>
    <w:rsid w:val="0661309E"/>
    <w:rsid w:val="0668092C"/>
    <w:rsid w:val="06A25EF3"/>
    <w:rsid w:val="08931819"/>
    <w:rsid w:val="08984413"/>
    <w:rsid w:val="089E4FE9"/>
    <w:rsid w:val="08A35158"/>
    <w:rsid w:val="08ED0F4E"/>
    <w:rsid w:val="09810339"/>
    <w:rsid w:val="09B66002"/>
    <w:rsid w:val="09BF1E8A"/>
    <w:rsid w:val="09EF6A49"/>
    <w:rsid w:val="0AA947E3"/>
    <w:rsid w:val="0B721760"/>
    <w:rsid w:val="0B9D1D19"/>
    <w:rsid w:val="0C87388C"/>
    <w:rsid w:val="0C9C57D4"/>
    <w:rsid w:val="0CA51F3D"/>
    <w:rsid w:val="0D090CDC"/>
    <w:rsid w:val="0D377AD4"/>
    <w:rsid w:val="0D6D699E"/>
    <w:rsid w:val="0E485779"/>
    <w:rsid w:val="0E861C49"/>
    <w:rsid w:val="0E881BBF"/>
    <w:rsid w:val="0EDB31E4"/>
    <w:rsid w:val="0F5B1261"/>
    <w:rsid w:val="10523A58"/>
    <w:rsid w:val="10EA1B51"/>
    <w:rsid w:val="1117406B"/>
    <w:rsid w:val="111D10C4"/>
    <w:rsid w:val="11537DB5"/>
    <w:rsid w:val="118A2939"/>
    <w:rsid w:val="12817228"/>
    <w:rsid w:val="12E70460"/>
    <w:rsid w:val="132477B7"/>
    <w:rsid w:val="13853216"/>
    <w:rsid w:val="14567ABD"/>
    <w:rsid w:val="145C4E37"/>
    <w:rsid w:val="14E21961"/>
    <w:rsid w:val="154A73F4"/>
    <w:rsid w:val="155E58FA"/>
    <w:rsid w:val="15885CA2"/>
    <w:rsid w:val="161B48EC"/>
    <w:rsid w:val="178655BC"/>
    <w:rsid w:val="194809D3"/>
    <w:rsid w:val="19FE0D95"/>
    <w:rsid w:val="1A4733D8"/>
    <w:rsid w:val="1AAF2ADA"/>
    <w:rsid w:val="1B0256D6"/>
    <w:rsid w:val="1B252495"/>
    <w:rsid w:val="1B2913CF"/>
    <w:rsid w:val="1B781634"/>
    <w:rsid w:val="1B7F25EE"/>
    <w:rsid w:val="1B8C4FF7"/>
    <w:rsid w:val="1BA9215D"/>
    <w:rsid w:val="1BEE0DC0"/>
    <w:rsid w:val="1C5F2250"/>
    <w:rsid w:val="1C8C6154"/>
    <w:rsid w:val="1DAD49C3"/>
    <w:rsid w:val="1DB357ED"/>
    <w:rsid w:val="1F2272B4"/>
    <w:rsid w:val="1F431810"/>
    <w:rsid w:val="1FA020AF"/>
    <w:rsid w:val="1FFF78A1"/>
    <w:rsid w:val="20392AC3"/>
    <w:rsid w:val="20DF1957"/>
    <w:rsid w:val="2119253C"/>
    <w:rsid w:val="212107E7"/>
    <w:rsid w:val="2241618A"/>
    <w:rsid w:val="224E4C00"/>
    <w:rsid w:val="229A6B16"/>
    <w:rsid w:val="23584AF2"/>
    <w:rsid w:val="236B7511"/>
    <w:rsid w:val="23DE2682"/>
    <w:rsid w:val="249D3004"/>
    <w:rsid w:val="24E960F0"/>
    <w:rsid w:val="24E9725F"/>
    <w:rsid w:val="24ED110E"/>
    <w:rsid w:val="25F53B81"/>
    <w:rsid w:val="26F12ECB"/>
    <w:rsid w:val="27100BB9"/>
    <w:rsid w:val="27370B48"/>
    <w:rsid w:val="273C344C"/>
    <w:rsid w:val="27722CE1"/>
    <w:rsid w:val="277C5153"/>
    <w:rsid w:val="27D778FF"/>
    <w:rsid w:val="286F2EE4"/>
    <w:rsid w:val="287249AA"/>
    <w:rsid w:val="28E7478C"/>
    <w:rsid w:val="28FF3EFB"/>
    <w:rsid w:val="2A1D4836"/>
    <w:rsid w:val="2A4B2E8E"/>
    <w:rsid w:val="2A59671E"/>
    <w:rsid w:val="2A632ECC"/>
    <w:rsid w:val="2A831DCD"/>
    <w:rsid w:val="2AB96662"/>
    <w:rsid w:val="2B5A44B9"/>
    <w:rsid w:val="2BFD49DE"/>
    <w:rsid w:val="2C116EA2"/>
    <w:rsid w:val="2C1E3446"/>
    <w:rsid w:val="2C9F79C7"/>
    <w:rsid w:val="2D83287A"/>
    <w:rsid w:val="2EB06C07"/>
    <w:rsid w:val="2EE22573"/>
    <w:rsid w:val="2EE37C2C"/>
    <w:rsid w:val="2F7950D6"/>
    <w:rsid w:val="30621EEB"/>
    <w:rsid w:val="306F1C94"/>
    <w:rsid w:val="31010477"/>
    <w:rsid w:val="32693814"/>
    <w:rsid w:val="32A45F3D"/>
    <w:rsid w:val="32AF446B"/>
    <w:rsid w:val="32F63DDB"/>
    <w:rsid w:val="33041D9C"/>
    <w:rsid w:val="3314285B"/>
    <w:rsid w:val="34081B1F"/>
    <w:rsid w:val="345E30E7"/>
    <w:rsid w:val="35E13CB2"/>
    <w:rsid w:val="362B0E4B"/>
    <w:rsid w:val="36615687"/>
    <w:rsid w:val="368574FE"/>
    <w:rsid w:val="37A44269"/>
    <w:rsid w:val="38826D59"/>
    <w:rsid w:val="38A73006"/>
    <w:rsid w:val="39625A9E"/>
    <w:rsid w:val="397317F4"/>
    <w:rsid w:val="39AF5EB5"/>
    <w:rsid w:val="3A217E73"/>
    <w:rsid w:val="3AA92F05"/>
    <w:rsid w:val="3AF365D3"/>
    <w:rsid w:val="3AF44AC4"/>
    <w:rsid w:val="3B194EA9"/>
    <w:rsid w:val="3B883ED9"/>
    <w:rsid w:val="3BD61609"/>
    <w:rsid w:val="3BD94C62"/>
    <w:rsid w:val="3C6876FD"/>
    <w:rsid w:val="3C884634"/>
    <w:rsid w:val="3CC97926"/>
    <w:rsid w:val="3D5F61C9"/>
    <w:rsid w:val="3D686164"/>
    <w:rsid w:val="3F024DDD"/>
    <w:rsid w:val="40387CC5"/>
    <w:rsid w:val="404B77E1"/>
    <w:rsid w:val="40574FF8"/>
    <w:rsid w:val="40856FF7"/>
    <w:rsid w:val="40B76997"/>
    <w:rsid w:val="41B2609F"/>
    <w:rsid w:val="42A56447"/>
    <w:rsid w:val="439E0FE1"/>
    <w:rsid w:val="445F12B8"/>
    <w:rsid w:val="46312108"/>
    <w:rsid w:val="4696658B"/>
    <w:rsid w:val="46981A48"/>
    <w:rsid w:val="476F7B5E"/>
    <w:rsid w:val="47735A64"/>
    <w:rsid w:val="47B440D5"/>
    <w:rsid w:val="48274028"/>
    <w:rsid w:val="484255A8"/>
    <w:rsid w:val="485A52A7"/>
    <w:rsid w:val="48AE669E"/>
    <w:rsid w:val="48B56C16"/>
    <w:rsid w:val="48CC4F27"/>
    <w:rsid w:val="48ED60E4"/>
    <w:rsid w:val="494B5262"/>
    <w:rsid w:val="49B74A9C"/>
    <w:rsid w:val="4A06548D"/>
    <w:rsid w:val="4A346070"/>
    <w:rsid w:val="4A3A6EF1"/>
    <w:rsid w:val="4A8C4AFC"/>
    <w:rsid w:val="4B7613D3"/>
    <w:rsid w:val="4B8169C4"/>
    <w:rsid w:val="4CAD759F"/>
    <w:rsid w:val="4CB956A2"/>
    <w:rsid w:val="4CEA5F23"/>
    <w:rsid w:val="4D40640B"/>
    <w:rsid w:val="4D897887"/>
    <w:rsid w:val="4DA55FCE"/>
    <w:rsid w:val="4DC434D2"/>
    <w:rsid w:val="4DEB6E44"/>
    <w:rsid w:val="4E557581"/>
    <w:rsid w:val="4E9F2B7D"/>
    <w:rsid w:val="4EC53881"/>
    <w:rsid w:val="4F024014"/>
    <w:rsid w:val="5019487C"/>
    <w:rsid w:val="50694782"/>
    <w:rsid w:val="508942CB"/>
    <w:rsid w:val="516001E7"/>
    <w:rsid w:val="52024529"/>
    <w:rsid w:val="522F6CD5"/>
    <w:rsid w:val="5270716A"/>
    <w:rsid w:val="52883B4D"/>
    <w:rsid w:val="544C446D"/>
    <w:rsid w:val="5451394D"/>
    <w:rsid w:val="54627EC3"/>
    <w:rsid w:val="547D4F9E"/>
    <w:rsid w:val="548060AA"/>
    <w:rsid w:val="54854D31"/>
    <w:rsid w:val="549F5DAB"/>
    <w:rsid w:val="54B971CF"/>
    <w:rsid w:val="54D75312"/>
    <w:rsid w:val="555830F0"/>
    <w:rsid w:val="55817184"/>
    <w:rsid w:val="558B59A3"/>
    <w:rsid w:val="57421E3A"/>
    <w:rsid w:val="584A27F4"/>
    <w:rsid w:val="589F2B25"/>
    <w:rsid w:val="58CA5C89"/>
    <w:rsid w:val="58D261AB"/>
    <w:rsid w:val="593C5CDE"/>
    <w:rsid w:val="5AA20D99"/>
    <w:rsid w:val="5AD10BE1"/>
    <w:rsid w:val="5B6D565C"/>
    <w:rsid w:val="5BA026EF"/>
    <w:rsid w:val="5C1678FB"/>
    <w:rsid w:val="5C440450"/>
    <w:rsid w:val="5C6E1BC0"/>
    <w:rsid w:val="5CAE3391"/>
    <w:rsid w:val="5CE70052"/>
    <w:rsid w:val="5D3E4947"/>
    <w:rsid w:val="5D733D09"/>
    <w:rsid w:val="5D9544F1"/>
    <w:rsid w:val="5E5C6FE2"/>
    <w:rsid w:val="5ED356C4"/>
    <w:rsid w:val="5ED62146"/>
    <w:rsid w:val="5F6C2170"/>
    <w:rsid w:val="60FB5284"/>
    <w:rsid w:val="61235C9D"/>
    <w:rsid w:val="61FD505E"/>
    <w:rsid w:val="62345839"/>
    <w:rsid w:val="630024F7"/>
    <w:rsid w:val="63117C28"/>
    <w:rsid w:val="636D389F"/>
    <w:rsid w:val="63792FEE"/>
    <w:rsid w:val="64203028"/>
    <w:rsid w:val="64DC3261"/>
    <w:rsid w:val="653865E1"/>
    <w:rsid w:val="657357D8"/>
    <w:rsid w:val="6583444E"/>
    <w:rsid w:val="659740A0"/>
    <w:rsid w:val="6638389E"/>
    <w:rsid w:val="66BD02CA"/>
    <w:rsid w:val="66CA4A49"/>
    <w:rsid w:val="670D49A7"/>
    <w:rsid w:val="684513B3"/>
    <w:rsid w:val="68505DD7"/>
    <w:rsid w:val="6871298D"/>
    <w:rsid w:val="6916631D"/>
    <w:rsid w:val="6A3A44B6"/>
    <w:rsid w:val="6A705DBE"/>
    <w:rsid w:val="6A912F52"/>
    <w:rsid w:val="6AAA2656"/>
    <w:rsid w:val="6AB04F87"/>
    <w:rsid w:val="6AC9392C"/>
    <w:rsid w:val="6AE6619B"/>
    <w:rsid w:val="6B311856"/>
    <w:rsid w:val="6C3C4FC3"/>
    <w:rsid w:val="6CD17F9C"/>
    <w:rsid w:val="6CF84E63"/>
    <w:rsid w:val="6D1241DB"/>
    <w:rsid w:val="6D315F6E"/>
    <w:rsid w:val="6D667CB0"/>
    <w:rsid w:val="6DC54022"/>
    <w:rsid w:val="6DE805BF"/>
    <w:rsid w:val="6DFC19D9"/>
    <w:rsid w:val="6E772341"/>
    <w:rsid w:val="6F29588D"/>
    <w:rsid w:val="6FB20C0B"/>
    <w:rsid w:val="7017021C"/>
    <w:rsid w:val="70B0026D"/>
    <w:rsid w:val="70C745CA"/>
    <w:rsid w:val="717D3F41"/>
    <w:rsid w:val="72762389"/>
    <w:rsid w:val="72A51834"/>
    <w:rsid w:val="72E90C14"/>
    <w:rsid w:val="7346520E"/>
    <w:rsid w:val="746F2E58"/>
    <w:rsid w:val="74A74768"/>
    <w:rsid w:val="74CF11AD"/>
    <w:rsid w:val="74FF04A3"/>
    <w:rsid w:val="755A4AC8"/>
    <w:rsid w:val="75D36249"/>
    <w:rsid w:val="75F55576"/>
    <w:rsid w:val="76787169"/>
    <w:rsid w:val="779E362B"/>
    <w:rsid w:val="787157B7"/>
    <w:rsid w:val="7886294E"/>
    <w:rsid w:val="78DD3A3A"/>
    <w:rsid w:val="792117F6"/>
    <w:rsid w:val="79B21820"/>
    <w:rsid w:val="79EB5577"/>
    <w:rsid w:val="7A6115EB"/>
    <w:rsid w:val="7C2D4901"/>
    <w:rsid w:val="7C747114"/>
    <w:rsid w:val="7C831B17"/>
    <w:rsid w:val="7CA73C2D"/>
    <w:rsid w:val="7CF44998"/>
    <w:rsid w:val="7D06234A"/>
    <w:rsid w:val="7DF61D49"/>
    <w:rsid w:val="7EB735F7"/>
    <w:rsid w:val="7FD56A8E"/>
    <w:rsid w:val="7FE96A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1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99" w:semiHidden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宋体"/>
      <w:kern w:val="2"/>
      <w:sz w:val="21"/>
      <w:szCs w:val="22"/>
      <w:lang w:val="en-US" w:eastAsia="zh-CN" w:bidi="ar-SA"/>
    </w:rPr>
  </w:style>
  <w:style w:type="character" w:default="1" w:styleId="7">
    <w:name w:val="Default Paragraph Font"/>
    <w:qFormat/>
    <w:uiPriority w:val="1"/>
  </w:style>
  <w:style w:type="table" w:default="1" w:styleId="5">
    <w:name w:val="Normal Table"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4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Times New Roman" w:hAnsi="Times New Roman" w:cs="Times New Roman"/>
      <w:sz w:val="24"/>
      <w:szCs w:val="24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qFormat/>
    <w:uiPriority w:val="22"/>
    <w:rPr>
      <w:b/>
      <w:bCs/>
      <w:color w:val="262626"/>
    </w:rPr>
  </w:style>
  <w:style w:type="character" w:styleId="9">
    <w:name w:val="Hyperlink"/>
    <w:qFormat/>
    <w:uiPriority w:val="0"/>
    <w:rPr>
      <w:color w:val="136EC2"/>
      <w:u w:val="single"/>
    </w:rPr>
  </w:style>
  <w:style w:type="paragraph" w:styleId="10">
    <w:name w:val="List Paragraph"/>
    <w:basedOn w:val="1"/>
    <w:qFormat/>
    <w:uiPriority w:val="99"/>
    <w:pPr>
      <w:ind w:firstLine="420" w:firstLineChars="200"/>
    </w:pPr>
  </w:style>
  <w:style w:type="paragraph" w:customStyle="1" w:styleId="11">
    <w:name w:val="姓名"/>
    <w:basedOn w:val="1"/>
    <w:qFormat/>
    <w:uiPriority w:val="1"/>
    <w:pPr>
      <w:widowControl/>
      <w:spacing w:before="120" w:after="120" w:line="192" w:lineRule="auto"/>
      <w:jc w:val="left"/>
    </w:pPr>
    <w:rPr>
      <w:rFonts w:ascii="Calibri Light" w:hAnsi="Calibri Light"/>
      <w:b/>
      <w:caps/>
      <w:color w:val="44546A"/>
      <w:sz w:val="70"/>
      <w:szCs w:val="20"/>
    </w:rPr>
  </w:style>
  <w:style w:type="table" w:customStyle="1" w:styleId="12">
    <w:name w:val="无格式表格 11"/>
    <w:basedOn w:val="5"/>
    <w:qFormat/>
    <w:uiPriority w:val="99"/>
    <w:rPr>
      <w:sz w:val="22"/>
      <w:szCs w:val="22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7.jpeg"/><Relationship Id="rId8" Type="http://schemas.openxmlformats.org/officeDocument/2006/relationships/image" Target="media/image6.jpeg"/><Relationship Id="rId7" Type="http://schemas.openxmlformats.org/officeDocument/2006/relationships/image" Target="media/image5.jpeg"/><Relationship Id="rId6" Type="http://schemas.openxmlformats.org/officeDocument/2006/relationships/image" Target="media/image4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4" Type="http://schemas.openxmlformats.org/officeDocument/2006/relationships/fontTable" Target="fontTable.xml"/><Relationship Id="rId23" Type="http://schemas.openxmlformats.org/officeDocument/2006/relationships/image" Target="media/image21.jpeg"/><Relationship Id="rId22" Type="http://schemas.openxmlformats.org/officeDocument/2006/relationships/image" Target="media/image20.jpeg"/><Relationship Id="rId21" Type="http://schemas.openxmlformats.org/officeDocument/2006/relationships/image" Target="media/image19.jpeg"/><Relationship Id="rId20" Type="http://schemas.openxmlformats.org/officeDocument/2006/relationships/image" Target="media/image18.jpeg"/><Relationship Id="rId2" Type="http://schemas.openxmlformats.org/officeDocument/2006/relationships/settings" Target="settings.xml"/><Relationship Id="rId19" Type="http://schemas.openxmlformats.org/officeDocument/2006/relationships/image" Target="media/image17.png"/><Relationship Id="rId18" Type="http://schemas.openxmlformats.org/officeDocument/2006/relationships/image" Target="media/image16.png"/><Relationship Id="rId17" Type="http://schemas.openxmlformats.org/officeDocument/2006/relationships/image" Target="media/image15.jpeg"/><Relationship Id="rId16" Type="http://schemas.openxmlformats.org/officeDocument/2006/relationships/image" Target="media/image14.jpeg"/><Relationship Id="rId15" Type="http://schemas.openxmlformats.org/officeDocument/2006/relationships/image" Target="media/image13.jpeg"/><Relationship Id="rId14" Type="http://schemas.openxmlformats.org/officeDocument/2006/relationships/image" Target="media/image12.jpeg"/><Relationship Id="rId13" Type="http://schemas.openxmlformats.org/officeDocument/2006/relationships/image" Target="media/image11.jpeg"/><Relationship Id="rId12" Type="http://schemas.openxmlformats.org/officeDocument/2006/relationships/image" Target="media/image10.jpeg"/><Relationship Id="rId11" Type="http://schemas.openxmlformats.org/officeDocument/2006/relationships/image" Target="media/image9.jpeg"/><Relationship Id="rId10" Type="http://schemas.openxmlformats.org/officeDocument/2006/relationships/image" Target="media/image8.jpeg"/><Relationship Id="rId1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简约卡通风信纸</Template>
  <Pages>4</Pages>
  <Words>944</Words>
  <Characters>953</Characters>
  <Paragraphs>83</Paragraphs>
  <TotalTime>23</TotalTime>
  <ScaleCrop>false</ScaleCrop>
  <LinksUpToDate>false</LinksUpToDate>
  <CharactersWithSpaces>979</CharactersWithSpaces>
  <Application>WPS Office_12.1.0.20305_F1E327BC-269C-435d-A152-05C5408002CA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2021-09-15T00:01:00Z</dcterms:created>
  <dc:creator>Moent</dc:creator>
  <cp:lastModifiedBy>逸尘筱</cp:lastModifiedBy>
  <cp:lastPrinted>2023-04-19T23:59:00Z</cp:lastPrinted>
  <dcterms:modified xsi:type="dcterms:W3CDTF">2025-02-27T05:39:59Z</dcterms:modified>
  <cp:revision>75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2052-12.1.0.20305</vt:lpwstr>
  </property>
  <property fmtid="{D5CDD505-2E9C-101B-9397-08002B2CF9AE}" pid="3" name="KSOTemplateUUID">
    <vt:lpwstr>v1.0_mb_VMn9RfEfcCbVuLa+08eSVg==</vt:lpwstr>
  </property>
  <property fmtid="{D5CDD505-2E9C-101B-9397-08002B2CF9AE}" pid="4" name="ICV">
    <vt:lpwstr>E8E71D83CA3F48178B00F6E1822FB9D7_13</vt:lpwstr>
  </property>
  <property fmtid="{D5CDD505-2E9C-101B-9397-08002B2CF9AE}" pid="5" name="KSOTemplateDocerSaveRecord">
    <vt:lpwstr>eyJoZGlkIjoiMWM2MmRmNDllZDk3ZDRkYWFlMmU2MWJjNjkyMDcxYjUiLCJ1c2VySWQiOiI3NjIxNzkyMjQifQ==</vt:lpwstr>
  </property>
</Properties>
</file>