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96855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-202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学年第二学期科学社团计划</w:t>
      </w:r>
    </w:p>
    <w:p w14:paraId="7EB71D96">
      <w:pPr>
        <w:numPr>
          <w:ilvl w:val="0"/>
          <w:numId w:val="1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指导思想：</w:t>
      </w:r>
    </w:p>
    <w:p w14:paraId="64D75789">
      <w:pPr>
        <w:numPr>
          <w:ilvl w:val="0"/>
          <w:numId w:val="0"/>
        </w:numPr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为了活跃校园文化，全面推进素质教育；倡导科学思想和科学精神；培养学生创新精神和动手动 脑能力，在校园形成学科学、爱科学、用科学的良好氛围，同时为学生提供展示个性的平台，培养学生自主探究科学的兴趣和能力，让学生体验科学的魅力，全面提高学生的科学素养，现特成立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浦小科学</w:t>
      </w:r>
      <w:r>
        <w:rPr>
          <w:rFonts w:ascii="宋体" w:hAnsi="宋体" w:eastAsia="宋体" w:cs="宋体"/>
          <w:sz w:val="28"/>
          <w:szCs w:val="28"/>
        </w:rPr>
        <w:t>社团，以点带面，促进学校科普工作的开展。 　　</w:t>
      </w:r>
    </w:p>
    <w:p w14:paraId="7B046BC7"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活动目标：</w:t>
      </w:r>
    </w:p>
    <w:p w14:paraId="02C16DD6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通过社团活动，大力宣传科技的辉煌成就，帮助小学生进一步树立“科技是第一生产力”的观念，激励小学生从小崇尚科学，热爱科学。让学生掌握科学知识的方法，激发科学创新精神，为参加市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区科技创新大赛储备人才和奠定基础。 　　</w:t>
      </w:r>
    </w:p>
    <w:p w14:paraId="0F98896C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三、活动方式：</w:t>
      </w:r>
    </w:p>
    <w:p w14:paraId="69DC36E1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科学</w:t>
      </w:r>
      <w:r>
        <w:rPr>
          <w:rFonts w:ascii="宋体" w:hAnsi="宋体" w:eastAsia="宋体" w:cs="宋体"/>
          <w:sz w:val="28"/>
          <w:szCs w:val="28"/>
        </w:rPr>
        <w:t>社团主要以“专题讲座”、“观看科教书籍”、“科技制作”、和“项目实践”等方式开展活动。</w:t>
      </w:r>
    </w:p>
    <w:p w14:paraId="5C5D7AFF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四、</w:t>
      </w:r>
      <w:r>
        <w:rPr>
          <w:rFonts w:ascii="宋体" w:hAnsi="宋体" w:eastAsia="宋体" w:cs="宋体"/>
          <w:sz w:val="28"/>
          <w:szCs w:val="28"/>
        </w:rPr>
        <w:t>活动时间：</w:t>
      </w:r>
    </w:p>
    <w:p w14:paraId="27DAC3B5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活动时间为：每周星期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三、五</w:t>
      </w:r>
      <w:r>
        <w:rPr>
          <w:rFonts w:ascii="宋体" w:hAnsi="宋体" w:eastAsia="宋体" w:cs="宋体"/>
          <w:sz w:val="28"/>
          <w:szCs w:val="28"/>
        </w:rPr>
        <w:t>的下午3：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55</w:t>
      </w:r>
      <w:r>
        <w:rPr>
          <w:rFonts w:ascii="宋体" w:hAnsi="宋体" w:eastAsia="宋体" w:cs="宋体"/>
          <w:sz w:val="28"/>
          <w:szCs w:val="28"/>
        </w:rPr>
        <w:t>～4：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30</w:t>
      </w:r>
      <w:r>
        <w:rPr>
          <w:rFonts w:ascii="宋体" w:hAnsi="宋体" w:eastAsia="宋体" w:cs="宋体"/>
          <w:sz w:val="28"/>
          <w:szCs w:val="28"/>
        </w:rPr>
        <w:t>。 　　</w:t>
      </w:r>
    </w:p>
    <w:p w14:paraId="636D8032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成员：以五年级为主，共1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9</w:t>
      </w:r>
      <w:r>
        <w:rPr>
          <w:rFonts w:ascii="宋体" w:hAnsi="宋体" w:eastAsia="宋体" w:cs="宋体"/>
          <w:sz w:val="28"/>
          <w:szCs w:val="28"/>
        </w:rPr>
        <w:t>人</w:t>
      </w:r>
    </w:p>
    <w:p w14:paraId="2A349D11">
      <w:pPr>
        <w:numPr>
          <w:ilvl w:val="0"/>
          <w:numId w:val="2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活动地点：</w:t>
      </w:r>
    </w:p>
    <w:p w14:paraId="5F53D0A4">
      <w:pPr>
        <w:numPr>
          <w:ilvl w:val="0"/>
          <w:numId w:val="0"/>
        </w:numPr>
        <w:ind w:firstLine="56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科学实验室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</w:t>
      </w:r>
    </w:p>
    <w:p w14:paraId="7D0D1DC3"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社团活动的具体工作安排：</w:t>
      </w:r>
    </w:p>
    <w:p w14:paraId="789D027F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第一阶段紧密结合教材的科普活动</w:t>
      </w:r>
    </w:p>
    <w:p w14:paraId="17D35B70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组织学生按照科学课教材的内容进行科普实验，提高自己的科学技能，使学生掌握必要的基础理论知识，为即将进行的科技活动指明方向。 　　</w:t>
      </w:r>
    </w:p>
    <w:p w14:paraId="0D18706D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第二阶段科技制作（趣味制作） 　　</w:t>
      </w:r>
    </w:p>
    <w:p w14:paraId="26925BFC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通过制作和展示各种小发明、小制作，培养学生的识图能力和各种工具的使用技巧，提高动手能力。 　　</w:t>
      </w:r>
    </w:p>
    <w:p w14:paraId="2F594127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第三阶段项目实践——小发明（创新设计制作） 　　</w:t>
      </w:r>
    </w:p>
    <w:p w14:paraId="061E9681">
      <w:pPr>
        <w:numPr>
          <w:ilvl w:val="0"/>
          <w:numId w:val="0"/>
        </w:numPr>
        <w:ind w:leftChars="0"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自己设计并附写创意说明书。培养学生的创新思维和意识，帮助学生实现可行性高的一些创造。 　　</w:t>
      </w:r>
    </w:p>
    <w:p w14:paraId="244E3DEC">
      <w:pPr>
        <w:numPr>
          <w:ilvl w:val="0"/>
          <w:numId w:val="2"/>
        </w:numPr>
        <w:ind w:left="0" w:leftChars="0" w:firstLine="0" w:firstLine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具体安排： 　　</w:t>
      </w:r>
    </w:p>
    <w:p w14:paraId="77EE065F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第三周：</w:t>
      </w:r>
    </w:p>
    <w:p w14:paraId="319479D8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1、A4纸的传递</w:t>
      </w:r>
    </w:p>
    <w:p w14:paraId="4E5558FF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认识微生物</w:t>
      </w:r>
      <w:r>
        <w:rPr>
          <w:rFonts w:ascii="宋体" w:hAnsi="宋体" w:eastAsia="宋体" w:cs="宋体"/>
          <w:sz w:val="28"/>
          <w:szCs w:val="28"/>
        </w:rPr>
        <w:t>　</w:t>
      </w:r>
    </w:p>
    <w:p w14:paraId="328286A8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第四周：</w:t>
      </w:r>
    </w:p>
    <w:p w14:paraId="73428611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1、它们是如何制作的</w:t>
      </w:r>
    </w:p>
    <w:p w14:paraId="42AB8501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2、惊蛰节气与吃瓜</w:t>
      </w:r>
    </w:p>
    <w:p w14:paraId="1039D71C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第五周：</w:t>
      </w:r>
    </w:p>
    <w:p w14:paraId="06A4B497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1、这些问题你会回答吗</w:t>
      </w:r>
    </w:p>
    <w:p w14:paraId="31C4AC41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ascii="宋体" w:hAnsi="宋体" w:eastAsia="宋体" w:cs="宋体"/>
          <w:sz w:val="28"/>
          <w:szCs w:val="28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简易投石机</w:t>
      </w:r>
      <w:r>
        <w:rPr>
          <w:rFonts w:ascii="宋体" w:hAnsi="宋体" w:eastAsia="宋体" w:cs="宋体"/>
          <w:sz w:val="28"/>
          <w:szCs w:val="28"/>
        </w:rPr>
        <w:t>　　</w:t>
      </w:r>
    </w:p>
    <w:p w14:paraId="5DDCB7A2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第六周：</w:t>
      </w:r>
    </w:p>
    <w:p w14:paraId="5F365D12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1、周朝的调味品</w:t>
      </w:r>
    </w:p>
    <w:p w14:paraId="469124BE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2、穿越A4纸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 w14:paraId="3B223F9D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第七周：</w:t>
      </w:r>
    </w:p>
    <w:p w14:paraId="371EE07B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1、幸福的宋朝人</w:t>
      </w:r>
    </w:p>
    <w:p w14:paraId="4DE8FBA7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2、易拉罐不倒翁</w:t>
      </w:r>
      <w:r>
        <w:rPr>
          <w:rFonts w:ascii="宋体" w:hAnsi="宋体" w:eastAsia="宋体" w:cs="宋体"/>
          <w:sz w:val="28"/>
          <w:szCs w:val="28"/>
        </w:rPr>
        <w:t>　　</w:t>
      </w:r>
    </w:p>
    <w:p w14:paraId="225EC7CD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第八周：</w:t>
      </w:r>
    </w:p>
    <w:p w14:paraId="583B3A15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1、读懂大明</w:t>
      </w:r>
    </w:p>
    <w:p w14:paraId="0F4E762D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2、胡萝卜高塔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 w14:paraId="3610FC55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第九周：</w:t>
      </w:r>
    </w:p>
    <w:p w14:paraId="1DCE5A09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1、胡萝卜平衡器</w:t>
      </w:r>
    </w:p>
    <w:p w14:paraId="0A1C4C29">
      <w:pPr>
        <w:numPr>
          <w:ilvl w:val="0"/>
          <w:numId w:val="0"/>
        </w:numPr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2、太阳系与地球</w:t>
      </w:r>
    </w:p>
    <w:p w14:paraId="24545B35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第十周：</w:t>
      </w:r>
    </w:p>
    <w:p w14:paraId="002DB797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1、航拍中国第二季1</w:t>
      </w:r>
    </w:p>
    <w:p w14:paraId="2B0D9D87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2、视错觉</w:t>
      </w:r>
      <w:r>
        <w:rPr>
          <w:rFonts w:ascii="宋体" w:hAnsi="宋体" w:eastAsia="宋体" w:cs="宋体"/>
          <w:sz w:val="28"/>
          <w:szCs w:val="28"/>
        </w:rPr>
        <w:t>　　</w:t>
      </w:r>
    </w:p>
    <w:p w14:paraId="5C6A10F4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第十一周：</w:t>
      </w:r>
    </w:p>
    <w:p w14:paraId="1E946267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1、航拍中国第二季2</w:t>
      </w:r>
    </w:p>
    <w:p w14:paraId="29C0F278">
      <w:pPr>
        <w:numPr>
          <w:ilvl w:val="0"/>
          <w:numId w:val="0"/>
        </w:num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2、降落伞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 w14:paraId="5B1972C3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第十二周：</w:t>
      </w:r>
    </w:p>
    <w:p w14:paraId="674E1FA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1、航拍中国第二季3</w:t>
      </w:r>
    </w:p>
    <w:p w14:paraId="444FB1D9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2、自制粉笔</w:t>
      </w:r>
      <w:r>
        <w:rPr>
          <w:rFonts w:ascii="宋体" w:hAnsi="宋体" w:eastAsia="宋体" w:cs="宋体"/>
          <w:sz w:val="28"/>
          <w:szCs w:val="28"/>
        </w:rPr>
        <w:t xml:space="preserve"> 　　</w:t>
      </w:r>
    </w:p>
    <w:p w14:paraId="47708C0F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第十三周：</w:t>
      </w:r>
    </w:p>
    <w:p w14:paraId="1318355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1、航拍中国第二季4</w:t>
      </w:r>
    </w:p>
    <w:p w14:paraId="0B50FBC2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2、浮沉子</w:t>
      </w:r>
    </w:p>
    <w:p w14:paraId="068B7396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四</w:t>
      </w:r>
      <w:r>
        <w:rPr>
          <w:rFonts w:ascii="宋体" w:hAnsi="宋体" w:eastAsia="宋体" w:cs="宋体"/>
          <w:sz w:val="28"/>
          <w:szCs w:val="28"/>
        </w:rPr>
        <w:t>周：</w:t>
      </w:r>
    </w:p>
    <w:p w14:paraId="163FC037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1、航拍中国第二季5</w:t>
      </w:r>
    </w:p>
    <w:p w14:paraId="61A8A726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2、纸杯投影仪</w:t>
      </w:r>
    </w:p>
    <w:p w14:paraId="3AFF5803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五</w:t>
      </w:r>
      <w:r>
        <w:rPr>
          <w:rFonts w:ascii="宋体" w:hAnsi="宋体" w:eastAsia="宋体" w:cs="宋体"/>
          <w:sz w:val="28"/>
          <w:szCs w:val="28"/>
        </w:rPr>
        <w:t>周：</w:t>
      </w:r>
    </w:p>
    <w:p w14:paraId="04DCE253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1、航拍中国第二季6</w:t>
      </w:r>
    </w:p>
    <w:p w14:paraId="39C845C1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2、一张纸能对折几次</w:t>
      </w:r>
    </w:p>
    <w:p w14:paraId="589DC1E0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六</w:t>
      </w:r>
      <w:r>
        <w:rPr>
          <w:rFonts w:ascii="宋体" w:hAnsi="宋体" w:eastAsia="宋体" w:cs="宋体"/>
          <w:sz w:val="28"/>
          <w:szCs w:val="28"/>
        </w:rPr>
        <w:t>周：</w:t>
      </w:r>
    </w:p>
    <w:p w14:paraId="0F31F0AA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1、端午节的由来与习俗</w:t>
      </w:r>
    </w:p>
    <w:p w14:paraId="3D3D138E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2、端午五彩绳手环</w:t>
      </w:r>
    </w:p>
    <w:p w14:paraId="6C3C0485">
      <w:pPr>
        <w:numPr>
          <w:ilvl w:val="0"/>
          <w:numId w:val="0"/>
        </w:numPr>
        <w:ind w:leftChars="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第十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七</w:t>
      </w:r>
      <w:r>
        <w:rPr>
          <w:rFonts w:ascii="宋体" w:hAnsi="宋体" w:eastAsia="宋体" w:cs="宋体"/>
          <w:sz w:val="28"/>
          <w:szCs w:val="28"/>
        </w:rPr>
        <w:t>周：</w:t>
      </w:r>
    </w:p>
    <w:p w14:paraId="7EF85FB8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1、航拍中国第二季7</w:t>
      </w:r>
    </w:p>
    <w:p w14:paraId="2D323214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2、玩转雪糕棒</w:t>
      </w:r>
    </w:p>
    <w:p w14:paraId="0378256F">
      <w:pPr>
        <w:numPr>
          <w:ilvl w:val="0"/>
          <w:numId w:val="0"/>
        </w:numPr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11F7C39">
      <w:pPr>
        <w:numPr>
          <w:ilvl w:val="0"/>
          <w:numId w:val="0"/>
        </w:numPr>
        <w:ind w:leftChars="0"/>
        <w:rPr>
          <w:rFonts w:hint="default" w:ascii="宋体" w:hAnsi="宋体" w:eastAsia="宋体" w:cs="宋体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581AB3"/>
    <w:multiLevelType w:val="singleLevel"/>
    <w:tmpl w:val="B3581AB3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89F0D24"/>
    <w:multiLevelType w:val="singleLevel"/>
    <w:tmpl w:val="789F0D24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MjhlMTZkMTdlOGIwMGJjNGJhMmFhNjg3YmEwOTEifQ=="/>
  </w:docVars>
  <w:rsids>
    <w:rsidRoot w:val="00000000"/>
    <w:rsid w:val="0FEF1490"/>
    <w:rsid w:val="12062658"/>
    <w:rsid w:val="5A6951CA"/>
    <w:rsid w:val="71F67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898</Words>
  <Characters>911</Characters>
  <Lines>0</Lines>
  <Paragraphs>0</Paragraphs>
  <TotalTime>1</TotalTime>
  <ScaleCrop>false</ScaleCrop>
  <LinksUpToDate>false</LinksUpToDate>
  <CharactersWithSpaces>963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周玉</cp:lastModifiedBy>
  <dcterms:modified xsi:type="dcterms:W3CDTF">2025-02-26T00:32:09Z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3D8460464DBB47DFAB2C3B03C684B029_12</vt:lpwstr>
  </property>
  <property fmtid="{D5CDD505-2E9C-101B-9397-08002B2CF9AE}" pid="4" name="KSOTemplateDocerSaveRecord">
    <vt:lpwstr>eyJoZGlkIjoiNTJmMjhlMTZkMTdlOGIwMGJjNGJhMmFhNjg3YmEwOTEiLCJ1c2VySWQiOiIyNTA1NDk1MjIifQ==</vt:lpwstr>
  </property>
</Properties>
</file>