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认知：神奇的魔法瓶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69135" cy="1477010"/>
                  <wp:effectExtent l="0" t="0" r="12065" b="8890"/>
                  <wp:docPr id="22" name="图片 22" descr="IMG_20250225_09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225_0928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13560" cy="1522095"/>
                  <wp:effectExtent l="0" t="0" r="15240" b="1905"/>
                  <wp:docPr id="23" name="图片 23" descr="IMG_20250225_09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225_0928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17015"/>
                  <wp:effectExtent l="0" t="0" r="3175" b="6985"/>
                  <wp:docPr id="24" name="图片 24" descr="IMG_20250225_093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225_0935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6BB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73C637E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25" name="图片 25" descr="IMG_20250225_09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225_0931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55531FF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27175"/>
                  <wp:effectExtent l="0" t="0" r="8255" b="15875"/>
                  <wp:docPr id="26" name="图片 26" descr="IMG_20250225_09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225_0935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FD4C6C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06855"/>
                  <wp:effectExtent l="0" t="0" r="3175" b="17145"/>
                  <wp:docPr id="27" name="图片 27" descr="IMG_20250225_09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225_0931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1E905F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活动目标：</w:t>
            </w:r>
          </w:p>
          <w:p w14:paraId="02E7B8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1.愿意在活动中仔细观察，对颜色的变化感兴趣。</w:t>
            </w:r>
          </w:p>
          <w:p w14:paraId="02C57C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2.尝试在瓶子变魔法的过程中认识红、黄、蓝三原色。</w: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 xml:space="preserve"> </w:t>
            </w:r>
          </w:p>
          <w:p w14:paraId="71796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今天我们在认识水是透明色的基础上，通过摇晃发现水的颜色会变化的神奇现象，同时继续加入“魔法药水”后，瓶中的水继续发生变化，在感知神奇的同时了解水在变化中的颜色。</w:t>
            </w:r>
          </w:p>
        </w:tc>
      </w:tr>
    </w:tbl>
    <w:p w14:paraId="21111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E31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二、户外活动：粉笔画、小兔子跳跳跳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075"/>
        <w:gridCol w:w="3157"/>
      </w:tblGrid>
      <w:tr w14:paraId="13CA5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280" w:type="dxa"/>
          </w:tcPr>
          <w:p w14:paraId="6CAA7D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19" name="图片 19" descr="IMG_20250225_10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225_1021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08C76DD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69390"/>
                  <wp:effectExtent l="0" t="0" r="3175" b="16510"/>
                  <wp:docPr id="20" name="图片 20" descr="IMG_20250225_10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225_1019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1039EBF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27175"/>
                  <wp:effectExtent l="0" t="0" r="8255" b="15875"/>
                  <wp:docPr id="21" name="图片 21" descr="IMG_20250225_10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225_1015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FC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280" w:type="dxa"/>
          </w:tcPr>
          <w:p w14:paraId="6F78941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18" name="图片 18" descr="IMG_20250225_10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225_1027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6EEC6A8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17" name="图片 17" descr="IMG_20250225_10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25_1027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7612326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27175"/>
                  <wp:effectExtent l="0" t="0" r="8255" b="15875"/>
                  <wp:docPr id="16" name="图片 16" descr="IMG_20250225_10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25_1026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5DB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9512" w:type="dxa"/>
            <w:gridSpan w:val="3"/>
          </w:tcPr>
          <w:p w14:paraId="5CD7D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 我们首次认识了什么事粉笔，知道粉笔可以画画的作用。我们在幼儿园跑道上画直线、画彩虹，画动物……还会画格子、线条，玩小兔子双腿跳的游戏。</w:t>
            </w:r>
          </w:p>
        </w:tc>
      </w:tr>
    </w:tbl>
    <w:p w14:paraId="1E62C3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829F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三、延时班：手工《甜甜圈》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67CA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6D9C14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20DCF4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445FA3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092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9512" w:type="dxa"/>
            <w:gridSpan w:val="3"/>
          </w:tcPr>
          <w:p w14:paraId="6CF47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镂空的纸盘、五彩的泥土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，通过搓一搓、揉一揉、压一压，好吃的甜甜圈就做好啦!</w:t>
            </w:r>
          </w:p>
        </w:tc>
      </w:tr>
    </w:tbl>
    <w:p w14:paraId="7A8ACC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四、餐点</w:t>
      </w:r>
    </w:p>
    <w:p w14:paraId="1713E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今日早点：鲜牛奶、饼干</w:t>
      </w:r>
    </w:p>
    <w:p w14:paraId="45E7A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今日午餐：葡萄干饭、虾、生菜炒豆腐皮、山药猪肚汤</w:t>
      </w:r>
    </w:p>
    <w:p w14:paraId="1C798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下午餐点：红豆吐司、雪梨荸荠莲子汤</w:t>
      </w:r>
    </w:p>
    <w:p w14:paraId="698AC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2AFEF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1.近期气温变化较大，大家及时关注天气预报，给幼儿穿上适量的衣服来园。</w:t>
      </w:r>
    </w:p>
    <w:p w14:paraId="182F4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春天的脚步悄然来临，气温逐渐回暖，也是各种传染病的高发季节，大家平时做好预防措施，每日在家检查孩子口腔、手部情况，有任何疑似传染病症状，请及时带孩子到正规医院就诊，并告知孩子所在班级的老师。</w:t>
      </w:r>
    </w:p>
    <w:p w14:paraId="17234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3.幼儿指甲容易藏污纳垢，请大家检查幼儿手指甲，及时修剪。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B894AA3"/>
    <w:rsid w:val="1D286306"/>
    <w:rsid w:val="1EF964E7"/>
    <w:rsid w:val="207B4BF1"/>
    <w:rsid w:val="20EF4BEF"/>
    <w:rsid w:val="23B979F5"/>
    <w:rsid w:val="26847127"/>
    <w:rsid w:val="2D71729C"/>
    <w:rsid w:val="2F5F6AC7"/>
    <w:rsid w:val="30095C1A"/>
    <w:rsid w:val="3B5C4599"/>
    <w:rsid w:val="3B807F2C"/>
    <w:rsid w:val="3BBA100A"/>
    <w:rsid w:val="3D9E5D63"/>
    <w:rsid w:val="401F01AB"/>
    <w:rsid w:val="40BA6EBE"/>
    <w:rsid w:val="41411108"/>
    <w:rsid w:val="434B02BF"/>
    <w:rsid w:val="47864A04"/>
    <w:rsid w:val="4E781049"/>
    <w:rsid w:val="500F7E65"/>
    <w:rsid w:val="552114B7"/>
    <w:rsid w:val="56F23F00"/>
    <w:rsid w:val="57A14DAD"/>
    <w:rsid w:val="5A055081"/>
    <w:rsid w:val="5BA30CE7"/>
    <w:rsid w:val="652A4166"/>
    <w:rsid w:val="7248108B"/>
    <w:rsid w:val="72A43FE8"/>
    <w:rsid w:val="747B4FD9"/>
    <w:rsid w:val="78A53907"/>
    <w:rsid w:val="795A3504"/>
    <w:rsid w:val="7A5A4C05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310</Words>
  <Characters>314</Characters>
  <Lines>0</Lines>
  <Paragraphs>0</Paragraphs>
  <TotalTime>93</TotalTime>
  <ScaleCrop>false</ScaleCrop>
  <LinksUpToDate>false</LinksUpToDate>
  <CharactersWithSpaces>319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2025-02-25T08:36:52Z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C87B50ED36DE4905AA70F41D46711F5D_13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