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05B04F69" w14:textId="77777777" w:rsidR="007F6561" w:rsidRDefault="00000000">
      <w:pPr>
        <w:spacing w:line="32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eastAsia="黑体" w:hint="eastAsia"/>
          <w:b/>
          <w:bCs/>
          <w:color w:val="000000"/>
          <w:sz w:val="32"/>
        </w:rPr>
        <w:t>常州市新北区新桥街道中心幼儿园周日活动安排</w:t>
      </w:r>
    </w:p>
    <w:p w14:paraId="4B412A4A" w14:textId="368DB1E7" w:rsidR="007F6561" w:rsidRDefault="00000000">
      <w:pPr>
        <w:adjustRightInd w:val="0"/>
        <w:snapToGrid w:val="0"/>
        <w:spacing w:line="440" w:lineRule="exact"/>
        <w:ind w:right="525" w:firstLineChars="696" w:firstLine="1462"/>
        <w:jc w:val="right"/>
        <w:rPr>
          <w:rFonts w:ascii="宋体" w:hAnsi="宋体" w:hint="eastAsia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中</w:t>
      </w:r>
      <w:r>
        <w:rPr>
          <w:rFonts w:ascii="宋体" w:hAnsi="宋体" w:hint="eastAsia"/>
          <w:color w:val="000000"/>
          <w:szCs w:val="21"/>
          <w:u w:val="single"/>
        </w:rPr>
        <w:t xml:space="preserve"> </w:t>
      </w:r>
      <w:r w:rsidR="00C14978">
        <w:rPr>
          <w:rFonts w:ascii="宋体" w:hAnsi="宋体" w:hint="eastAsia"/>
          <w:color w:val="000000"/>
          <w:szCs w:val="21"/>
          <w:u w:val="single"/>
        </w:rPr>
        <w:t>四</w:t>
      </w:r>
      <w:r>
        <w:rPr>
          <w:rFonts w:ascii="宋体" w:hAnsi="宋体" w:hint="eastAsia"/>
          <w:color w:val="000000"/>
          <w:szCs w:val="21"/>
          <w:u w:val="single"/>
        </w:rPr>
        <w:t xml:space="preserve"> </w:t>
      </w:r>
      <w:r>
        <w:rPr>
          <w:rFonts w:ascii="宋体" w:hAnsi="宋体" w:hint="eastAsia"/>
          <w:color w:val="000000"/>
          <w:szCs w:val="21"/>
        </w:rPr>
        <w:t xml:space="preserve">班   </w:t>
      </w:r>
      <w:r>
        <w:rPr>
          <w:rFonts w:ascii="宋体" w:hAnsi="宋体" w:hint="eastAsia"/>
          <w:color w:val="000000"/>
          <w:szCs w:val="21"/>
          <w:u w:val="single"/>
        </w:rPr>
        <w:t>2025</w:t>
      </w:r>
      <w:r>
        <w:rPr>
          <w:rFonts w:ascii="宋体" w:hAnsi="宋体" w:hint="eastAsia"/>
          <w:color w:val="000000"/>
          <w:szCs w:val="21"/>
        </w:rPr>
        <w:t>年</w:t>
      </w:r>
      <w:r>
        <w:rPr>
          <w:rFonts w:ascii="宋体" w:hAnsi="宋体" w:hint="eastAsia"/>
          <w:color w:val="000000"/>
          <w:szCs w:val="21"/>
          <w:u w:val="single"/>
        </w:rPr>
        <w:t>2</w:t>
      </w:r>
      <w:r>
        <w:rPr>
          <w:rFonts w:ascii="宋体" w:hAnsi="宋体" w:hint="eastAsia"/>
          <w:color w:val="000000"/>
          <w:szCs w:val="21"/>
        </w:rPr>
        <w:t>月</w:t>
      </w:r>
      <w:r>
        <w:rPr>
          <w:rFonts w:ascii="宋体" w:hAnsi="宋体" w:hint="eastAsia"/>
          <w:color w:val="000000"/>
          <w:szCs w:val="21"/>
          <w:u w:val="single"/>
        </w:rPr>
        <w:t>24</w:t>
      </w:r>
      <w:r>
        <w:rPr>
          <w:rFonts w:ascii="宋体" w:hAnsi="宋体" w:hint="eastAsia"/>
          <w:color w:val="000000"/>
          <w:szCs w:val="21"/>
        </w:rPr>
        <w:t>日—</w:t>
      </w:r>
      <w:r>
        <w:rPr>
          <w:rFonts w:ascii="宋体" w:hAnsi="宋体" w:hint="eastAsia"/>
          <w:color w:val="000000"/>
          <w:szCs w:val="21"/>
          <w:u w:val="single"/>
        </w:rPr>
        <w:t>2</w:t>
      </w:r>
      <w:r>
        <w:rPr>
          <w:rFonts w:ascii="宋体" w:hAnsi="宋体" w:hint="eastAsia"/>
          <w:color w:val="000000"/>
          <w:szCs w:val="21"/>
        </w:rPr>
        <w:t>月</w:t>
      </w:r>
      <w:r>
        <w:rPr>
          <w:rFonts w:ascii="宋体" w:hAnsi="宋体" w:hint="eastAsia"/>
          <w:color w:val="000000"/>
          <w:szCs w:val="21"/>
          <w:u w:val="single"/>
        </w:rPr>
        <w:t>28</w:t>
      </w:r>
      <w:r>
        <w:rPr>
          <w:rFonts w:ascii="宋体" w:hAnsi="宋体" w:hint="eastAsia"/>
          <w:color w:val="000000"/>
          <w:szCs w:val="21"/>
        </w:rPr>
        <w:t>日  第</w:t>
      </w:r>
      <w:r>
        <w:rPr>
          <w:rFonts w:ascii="宋体" w:hAnsi="宋体" w:hint="eastAsia"/>
          <w:color w:val="000000"/>
          <w:szCs w:val="21"/>
          <w:u w:val="single"/>
        </w:rPr>
        <w:t>三</w:t>
      </w:r>
      <w:r>
        <w:rPr>
          <w:rFonts w:ascii="宋体" w:hAnsi="宋体" w:hint="eastAsia"/>
          <w:color w:val="000000"/>
          <w:szCs w:val="21"/>
        </w:rPr>
        <w:t>周</w:t>
      </w:r>
    </w:p>
    <w:tbl>
      <w:tblPr>
        <w:tblpPr w:leftFromText="180" w:rightFromText="180" w:vertAnchor="text" w:horzAnchor="margin" w:tblpY="26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4"/>
        <w:gridCol w:w="1085"/>
        <w:gridCol w:w="8370"/>
      </w:tblGrid>
      <w:tr w:rsidR="007F6561" w14:paraId="756F410D" w14:textId="77777777">
        <w:trPr>
          <w:cantSplit/>
          <w:trHeight w:val="1140"/>
        </w:trPr>
        <w:tc>
          <w:tcPr>
            <w:tcW w:w="1519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9E7C03F" w14:textId="77777777" w:rsidR="007F6561" w:rsidRDefault="00000000">
            <w:pPr>
              <w:pStyle w:val="a3"/>
              <w:spacing w:after="0" w:line="260" w:lineRule="exact"/>
              <w:rPr>
                <w:rFonts w:ascii="宋体" w:hAnsi="宋体" w:cs="宋体" w:hint="eastAsia"/>
                <w:bCs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bCs/>
                <w:kern w:val="2"/>
                <w:sz w:val="21"/>
                <w:szCs w:val="21"/>
              </w:rPr>
              <w:t>本周主题：</w:t>
            </w:r>
          </w:p>
          <w:p w14:paraId="0101C14D" w14:textId="77777777" w:rsidR="007F6561" w:rsidRDefault="00000000">
            <w:pPr>
              <w:pStyle w:val="a3"/>
              <w:spacing w:after="0" w:line="260" w:lineRule="exact"/>
              <w:jc w:val="center"/>
              <w:rPr>
                <w:rFonts w:asciiTheme="majorEastAsia" w:hAnsiTheme="majorEastAsia" w:cstheme="majorEastAsia" w:hint="eastAsia"/>
                <w:b/>
                <w:kern w:val="2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kern w:val="2"/>
                <w:sz w:val="21"/>
                <w:szCs w:val="21"/>
              </w:rPr>
              <w:t>你快乐，我快乐（二）</w:t>
            </w:r>
          </w:p>
        </w:tc>
        <w:tc>
          <w:tcPr>
            <w:tcW w:w="8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DE1765" w14:textId="77777777" w:rsidR="007F6561" w:rsidRDefault="00000000">
            <w:pPr>
              <w:spacing w:line="320" w:lineRule="exac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幼儿基础分析：</w:t>
            </w:r>
          </w:p>
          <w:p w14:paraId="55442467" w14:textId="77777777" w:rsidR="007F6561" w:rsidRDefault="00000000">
            <w:pPr>
              <w:spacing w:line="320" w:lineRule="exact"/>
              <w:ind w:firstLineChars="200" w:firstLine="420"/>
              <w:rPr>
                <w:rFonts w:ascii="宋体" w:hAnsi="宋体" w:cs="宋体" w:hint="eastAsia"/>
                <w:szCs w:val="21"/>
              </w:rPr>
            </w:pPr>
            <w:r>
              <w:rPr>
                <w:rFonts w:hint="eastAsia"/>
                <w:szCs w:val="21"/>
              </w:rPr>
              <w:t>在上周的活动中，孩子们通过多种形式分享了新年中快乐的事情，重温幼儿园的一日生活及各项常规，小主人意识有所增强，他们懂得了自己是班级的小主人，有为班级服务的意识。但在家里由于家长的溺爱和过多包办代替，孩子们还是较多接受家人的关心和爱护，很少向家人表达自己的爱和为家人服务。本周我们将引导幼儿在感知来自家庭温暖与关怀的同时，懂得表达自己对家人的关心和爱，在家庭生活中能帮助家人做一些力所能及的事情，如：整理衣物、会收拾房间等，逐渐体验自己是家庭小主人，要为家庭贡献自己的一份力量，增强责任意识。</w:t>
            </w:r>
          </w:p>
        </w:tc>
      </w:tr>
      <w:tr w:rsidR="007F6561" w14:paraId="722D47F1" w14:textId="77777777">
        <w:trPr>
          <w:cantSplit/>
          <w:trHeight w:val="880"/>
        </w:trPr>
        <w:tc>
          <w:tcPr>
            <w:tcW w:w="1519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395264" w14:textId="77777777" w:rsidR="007F6561" w:rsidRDefault="007F6561">
            <w:pPr>
              <w:widowControl/>
              <w:spacing w:line="260" w:lineRule="exact"/>
              <w:jc w:val="left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</w:tc>
        <w:tc>
          <w:tcPr>
            <w:tcW w:w="8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509633" w14:textId="77777777" w:rsidR="007F6561" w:rsidRDefault="00000000">
            <w:pPr>
              <w:adjustRightInd w:val="0"/>
              <w:snapToGrid w:val="0"/>
              <w:spacing w:line="320" w:lineRule="exact"/>
              <w:rPr>
                <w:rFonts w:asciiTheme="minorEastAsia" w:eastAsiaTheme="minorEastAsia" w:hAnsiTheme="minorEastAsia" w:cstheme="minorEastAsia" w:hint="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周发展目标：</w:t>
            </w:r>
          </w:p>
          <w:p w14:paraId="281E9429" w14:textId="77777777" w:rsidR="007F6561" w:rsidRDefault="00000000">
            <w:pPr>
              <w:adjustRightInd w:val="0"/>
              <w:snapToGrid w:val="0"/>
              <w:spacing w:line="320" w:lineRule="exact"/>
              <w:jc w:val="left"/>
              <w:rPr>
                <w:rFonts w:asciiTheme="minorEastAsia" w:eastAsiaTheme="minorEastAsia" w:hAnsiTheme="minorEastAsia" w:cstheme="minorEastAsia" w:hint="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1.</w:t>
            </w:r>
            <w:r>
              <w:rPr>
                <w:rFonts w:ascii="宋体" w:hAnsi="宋体" w:hint="eastAsia"/>
                <w:szCs w:val="21"/>
              </w:rPr>
              <w:t>通过多种途径和方法认识、了解自己的家庭，体验家庭的温暖、关怀与快乐。</w:t>
            </w:r>
          </w:p>
          <w:p w14:paraId="0C5C53CC" w14:textId="77777777" w:rsidR="007F6561" w:rsidRDefault="00000000">
            <w:pPr>
              <w:adjustRightInd w:val="0"/>
              <w:snapToGrid w:val="0"/>
              <w:spacing w:line="320" w:lineRule="exact"/>
              <w:jc w:val="left"/>
              <w:rPr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2.</w:t>
            </w:r>
            <w:r>
              <w:rPr>
                <w:rFonts w:ascii="宋体" w:hAnsi="宋体" w:hint="eastAsia"/>
                <w:szCs w:val="21"/>
              </w:rPr>
              <w:t>有爱父母、长辈以及爱家庭的情感，</w:t>
            </w:r>
            <w:r>
              <w:rPr>
                <w:rFonts w:hint="eastAsia"/>
                <w:szCs w:val="21"/>
              </w:rPr>
              <w:t>能用多种方式表达自己对家人的关爱，增强责任意识。</w:t>
            </w:r>
          </w:p>
        </w:tc>
      </w:tr>
      <w:tr w:rsidR="007F6561" w14:paraId="696DEBA6" w14:textId="77777777">
        <w:trPr>
          <w:cantSplit/>
          <w:trHeight w:val="717"/>
        </w:trPr>
        <w:tc>
          <w:tcPr>
            <w:tcW w:w="15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78A03" w14:textId="77777777" w:rsidR="007F6561" w:rsidRDefault="00000000">
            <w:pPr>
              <w:adjustRightInd w:val="0"/>
              <w:snapToGrid w:val="0"/>
              <w:spacing w:line="260" w:lineRule="exact"/>
              <w:jc w:val="center"/>
              <w:rPr>
                <w:rFonts w:asciiTheme="majorEastAsia" w:eastAsiaTheme="majorEastAsia" w:hAnsiTheme="majorEastAsia" w:cstheme="majorEastAsia" w:hint="eastAsia"/>
                <w:szCs w:val="22"/>
              </w:rPr>
            </w:pPr>
            <w:r>
              <w:rPr>
                <w:rFonts w:ascii="宋体" w:hAnsi="宋体" w:cs="宋体" w:hint="eastAsia"/>
                <w:szCs w:val="21"/>
              </w:rPr>
              <w:t>环境创设</w:t>
            </w:r>
          </w:p>
        </w:tc>
        <w:tc>
          <w:tcPr>
            <w:tcW w:w="8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0D54EA0" w14:textId="77777777" w:rsidR="007F6561" w:rsidRDefault="00000000">
            <w:pPr>
              <w:adjustRightInd w:val="0"/>
              <w:snapToGrid w:val="0"/>
              <w:spacing w:line="320" w:lineRule="exac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1.继续</w:t>
            </w:r>
            <w:r>
              <w:rPr>
                <w:rFonts w:ascii="宋体" w:hAnsi="宋体" w:hint="eastAsia"/>
              </w:rPr>
              <w:t>丰富并完善“</w:t>
            </w:r>
            <w:r>
              <w:rPr>
                <w:rFonts w:ascii="宋体" w:hAnsi="宋体" w:hint="eastAsia"/>
                <w:bCs/>
                <w:szCs w:val="21"/>
              </w:rPr>
              <w:t>你快乐 我快乐”</w:t>
            </w:r>
            <w:r>
              <w:rPr>
                <w:rFonts w:ascii="宋体" w:hAnsi="宋体" w:hint="eastAsia"/>
              </w:rPr>
              <w:t>主题墙，将幼儿美术作品“全家福”进行展览；生活区增设生活活动《系鞋带》动手操作区</w:t>
            </w:r>
            <w:r>
              <w:rPr>
                <w:rFonts w:ascii="宋体" w:hAnsi="宋体" w:cs="宋体" w:hint="eastAsia"/>
                <w:kern w:val="0"/>
                <w:szCs w:val="21"/>
              </w:rPr>
              <w:t>。</w:t>
            </w:r>
          </w:p>
          <w:p w14:paraId="6702847A" w14:textId="7CB57549" w:rsidR="007F6561" w:rsidRDefault="00000000">
            <w:pPr>
              <w:spacing w:line="32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2.区域材料：</w:t>
            </w:r>
            <w:r>
              <w:rPr>
                <w:rFonts w:hint="eastAsia"/>
                <w:szCs w:val="21"/>
              </w:rPr>
              <w:t>图书区</w:t>
            </w:r>
            <w:r>
              <w:rPr>
                <w:szCs w:val="21"/>
              </w:rPr>
              <w:t>：投放</w:t>
            </w:r>
            <w:r>
              <w:rPr>
                <w:rFonts w:ascii="宋体" w:hAnsi="宋体" w:cs="宋体" w:hint="eastAsia"/>
                <w:szCs w:val="21"/>
              </w:rPr>
              <w:t>家庭类绘本如《</w:t>
            </w:r>
            <w:r w:rsidR="00C14978">
              <w:rPr>
                <w:rFonts w:ascii="宋体" w:hAnsi="宋体" w:cs="宋体" w:hint="eastAsia"/>
                <w:szCs w:val="21"/>
              </w:rPr>
              <w:t>你的家我的家</w:t>
            </w:r>
            <w:r>
              <w:rPr>
                <w:rFonts w:ascii="宋体" w:hAnsi="宋体" w:cs="宋体" w:hint="eastAsia"/>
                <w:szCs w:val="21"/>
              </w:rPr>
              <w:t>》，让幼儿用图画形式自编故事绘本</w:t>
            </w:r>
            <w:r>
              <w:rPr>
                <w:szCs w:val="21"/>
              </w:rPr>
              <w:t>；</w:t>
            </w:r>
            <w:r>
              <w:rPr>
                <w:rFonts w:ascii="宋体" w:hAnsi="宋体" w:cs="宋体" w:hint="eastAsia"/>
              </w:rPr>
              <w:t>科探区：收集动植物，</w:t>
            </w:r>
            <w:r>
              <w:rPr>
                <w:rFonts w:ascii="宋体" w:hAnsi="宋体" w:hint="eastAsia"/>
                <w:szCs w:val="21"/>
              </w:rPr>
              <w:t>规划布置班级植物角，观察、照顾动植物</w:t>
            </w:r>
            <w:r>
              <w:rPr>
                <w:rFonts w:ascii="宋体" w:hAnsi="宋体" w:cs="宋体" w:hint="eastAsia"/>
              </w:rPr>
              <w:t>；</w:t>
            </w:r>
            <w:r>
              <w:rPr>
                <w:rFonts w:hint="eastAsia"/>
                <w:szCs w:val="21"/>
              </w:rPr>
              <w:t>建构区</w:t>
            </w:r>
            <w:r>
              <w:rPr>
                <w:szCs w:val="21"/>
              </w:rPr>
              <w:t>：</w:t>
            </w:r>
            <w:r>
              <w:rPr>
                <w:rFonts w:ascii="宋体" w:hAnsi="宋体" w:cs="宋体" w:hint="eastAsia"/>
                <w:szCs w:val="21"/>
              </w:rPr>
              <w:t>利用单元积木搭建新房，利用雪花片建构</w:t>
            </w:r>
            <w:r w:rsidR="00C14978">
              <w:rPr>
                <w:rFonts w:ascii="宋体" w:hAnsi="宋体" w:cs="宋体" w:hint="eastAsia"/>
                <w:szCs w:val="21"/>
              </w:rPr>
              <w:t>小车</w:t>
            </w:r>
            <w:r>
              <w:rPr>
                <w:rFonts w:ascii="宋体" w:hAnsi="宋体" w:cs="宋体" w:hint="eastAsia"/>
                <w:szCs w:val="21"/>
              </w:rPr>
              <w:t>，体验建构的快乐</w:t>
            </w:r>
            <w:r>
              <w:rPr>
                <w:szCs w:val="21"/>
              </w:rPr>
              <w:t>；</w:t>
            </w:r>
            <w:r>
              <w:rPr>
                <w:rFonts w:ascii="宋体" w:hAnsi="宋体" w:cs="宋体" w:hint="eastAsia"/>
              </w:rPr>
              <w:t>美工</w:t>
            </w:r>
            <w:r>
              <w:rPr>
                <w:rFonts w:ascii="宋体" w:hAnsi="宋体" w:cs="宋体"/>
              </w:rPr>
              <w:t>区：</w:t>
            </w:r>
            <w:r>
              <w:rPr>
                <w:rFonts w:ascii="宋体" w:hAnsi="宋体" w:cs="宋体" w:hint="eastAsia"/>
              </w:rPr>
              <w:t>提供</w:t>
            </w:r>
            <w:r>
              <w:rPr>
                <w:rFonts w:hint="eastAsia"/>
                <w:kern w:val="0"/>
                <w:szCs w:val="21"/>
              </w:rPr>
              <w:t>勾线笔、马克笔、装饰类材料等，</w:t>
            </w:r>
            <w:r>
              <w:rPr>
                <w:rFonts w:ascii="宋体" w:hAnsi="宋体" w:cs="宋体" w:hint="eastAsia"/>
                <w:szCs w:val="21"/>
              </w:rPr>
              <w:t>让幼儿</w:t>
            </w:r>
            <w:r>
              <w:rPr>
                <w:rFonts w:ascii="宋体" w:hAnsi="宋体" w:cs="宋体" w:hint="eastAsia"/>
              </w:rPr>
              <w:t>装饰全家福</w:t>
            </w:r>
            <w:r>
              <w:rPr>
                <w:rFonts w:hint="eastAsia"/>
                <w:kern w:val="0"/>
                <w:szCs w:val="21"/>
              </w:rPr>
              <w:t>的相框</w:t>
            </w:r>
            <w:r>
              <w:rPr>
                <w:rFonts w:ascii="宋体" w:hAnsi="宋体" w:cs="宋体" w:hint="eastAsia"/>
              </w:rPr>
              <w:t>；益智区：投放</w:t>
            </w:r>
            <w:r w:rsidR="00C14978">
              <w:rPr>
                <w:rFonts w:cstheme="minorBidi" w:hint="eastAsia"/>
                <w:szCs w:val="24"/>
              </w:rPr>
              <w:t>棋类游戏材料和拼搭类材料供幼儿游戏。</w:t>
            </w:r>
          </w:p>
        </w:tc>
      </w:tr>
      <w:tr w:rsidR="007F6561" w14:paraId="640A904F" w14:textId="77777777">
        <w:trPr>
          <w:cantSplit/>
          <w:trHeight w:val="695"/>
        </w:trPr>
        <w:tc>
          <w:tcPr>
            <w:tcW w:w="15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FF671" w14:textId="77777777" w:rsidR="007F6561" w:rsidRDefault="00000000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自我服务与自主管理</w:t>
            </w:r>
          </w:p>
        </w:tc>
        <w:tc>
          <w:tcPr>
            <w:tcW w:w="8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C1E8933" w14:textId="5F420C31" w:rsidR="007F6561" w:rsidRDefault="00000000">
            <w:pPr>
              <w:spacing w:line="320" w:lineRule="exact"/>
            </w:pPr>
            <w:r>
              <w:rPr>
                <w:rFonts w:hint="eastAsia"/>
                <w:color w:val="000000"/>
                <w:szCs w:val="21"/>
              </w:rPr>
              <w:t>1</w:t>
            </w:r>
            <w:r>
              <w:rPr>
                <w:rFonts w:hint="eastAsia"/>
                <w:color w:val="000000"/>
                <w:szCs w:val="21"/>
              </w:rPr>
              <w:t>．</w:t>
            </w:r>
            <w:r>
              <w:rPr>
                <w:rFonts w:hint="eastAsia"/>
                <w:color w:val="000000"/>
              </w:rPr>
              <w:t>关注幼儿用餐习惯：</w:t>
            </w:r>
            <w:r w:rsidR="00C14978">
              <w:rPr>
                <w:rFonts w:hint="eastAsia"/>
                <w:color w:val="000000"/>
              </w:rPr>
              <w:t>小脚放在桌底，小手扶碗</w:t>
            </w:r>
            <w:r>
              <w:rPr>
                <w:rFonts w:hint="eastAsia"/>
                <w:color w:val="000000"/>
              </w:rPr>
              <w:t>，保持桌面整洁，饭后清洁等。</w:t>
            </w:r>
          </w:p>
          <w:p w14:paraId="5B028B1A" w14:textId="77777777" w:rsidR="007F6561" w:rsidRDefault="00000000">
            <w:pPr>
              <w:spacing w:line="320" w:lineRule="exact"/>
              <w:rPr>
                <w:rFonts w:ascii="宋体" w:hAnsi="宋体" w:cs="宋体" w:hint="eastAsia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</w:t>
            </w:r>
            <w:r>
              <w:rPr>
                <w:rFonts w:hint="eastAsia"/>
                <w:color w:val="000000"/>
                <w:szCs w:val="21"/>
              </w:rPr>
              <w:t>．</w:t>
            </w:r>
            <w:r>
              <w:rPr>
                <w:rFonts w:asciiTheme="minorEastAsia" w:eastAsiaTheme="minorEastAsia" w:hAnsiTheme="minorEastAsia" w:cstheme="minorEastAsia" w:hint="eastAsia"/>
              </w:rPr>
              <w:t>营造温馨、安静的午睡氛围，使幼儿按时入睡，并能自己穿脱衣服，按要求摆放整齐。</w:t>
            </w:r>
          </w:p>
        </w:tc>
      </w:tr>
      <w:tr w:rsidR="007F6561" w14:paraId="534815A2" w14:textId="77777777">
        <w:trPr>
          <w:cantSplit/>
          <w:trHeight w:hRule="exact" w:val="2649"/>
        </w:trPr>
        <w:tc>
          <w:tcPr>
            <w:tcW w:w="43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AE3F356" w14:textId="77777777" w:rsidR="007F6561" w:rsidRDefault="007F6561">
            <w:pPr>
              <w:spacing w:line="26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60E607D9" w14:textId="77777777" w:rsidR="007F6561" w:rsidRDefault="007F6561">
            <w:pPr>
              <w:spacing w:line="26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7C36C968" w14:textId="77777777" w:rsidR="007F6561" w:rsidRDefault="007F6561">
            <w:pPr>
              <w:spacing w:line="26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58513718" w14:textId="77777777" w:rsidR="007F6561" w:rsidRDefault="007F6561">
            <w:pPr>
              <w:spacing w:line="26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0D0B60D1" w14:textId="77777777" w:rsidR="007F6561" w:rsidRDefault="007F6561">
            <w:pPr>
              <w:spacing w:line="26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39C874C3" w14:textId="77777777" w:rsidR="007F6561" w:rsidRDefault="007F6561">
            <w:pPr>
              <w:spacing w:line="26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1624AFAF" w14:textId="77777777" w:rsidR="007F6561" w:rsidRDefault="007F6561">
            <w:pPr>
              <w:spacing w:line="26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060AF90D" w14:textId="77777777" w:rsidR="007F6561" w:rsidRDefault="00000000">
            <w:pPr>
              <w:spacing w:line="26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上午</w:t>
            </w:r>
          </w:p>
          <w:p w14:paraId="13A50416" w14:textId="77777777" w:rsidR="007F6561" w:rsidRDefault="007F6561">
            <w:pPr>
              <w:spacing w:line="26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34BAA2D3" w14:textId="77777777" w:rsidR="007F6561" w:rsidRDefault="007F6561">
            <w:pPr>
              <w:spacing w:line="26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63681EA1" w14:textId="77777777" w:rsidR="007F6561" w:rsidRDefault="007F6561">
            <w:pPr>
              <w:spacing w:line="26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74D448F7" w14:textId="77777777" w:rsidR="007F6561" w:rsidRDefault="007F6561">
            <w:pPr>
              <w:spacing w:line="26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6D4AF1F5" w14:textId="77777777" w:rsidR="007F6561" w:rsidRDefault="007F6561">
            <w:pPr>
              <w:spacing w:line="26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7EC7AE53" w14:textId="77777777" w:rsidR="007F6561" w:rsidRDefault="007F6561">
            <w:pPr>
              <w:spacing w:line="26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5568594A" w14:textId="77777777" w:rsidR="007F6561" w:rsidRDefault="007F6561">
            <w:pPr>
              <w:spacing w:line="26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3FA67ACA" w14:textId="77777777" w:rsidR="007F6561" w:rsidRDefault="007F6561">
            <w:pPr>
              <w:spacing w:line="26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080A60DE" w14:textId="77777777" w:rsidR="007F6561" w:rsidRDefault="007F6561">
            <w:pPr>
              <w:spacing w:line="26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4D708D6C" w14:textId="77777777" w:rsidR="007F6561" w:rsidRDefault="007F6561">
            <w:pPr>
              <w:spacing w:line="26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0C0F8AE4" w14:textId="77777777" w:rsidR="007F6561" w:rsidRDefault="007F6561">
            <w:pPr>
              <w:spacing w:line="26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510DE76E" w14:textId="77777777" w:rsidR="007F6561" w:rsidRDefault="007F6561">
            <w:pPr>
              <w:spacing w:line="26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00E07B92" w14:textId="77777777" w:rsidR="007F6561" w:rsidRDefault="007F6561">
            <w:pPr>
              <w:spacing w:line="26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36AA3DD9" w14:textId="77777777" w:rsidR="007F6561" w:rsidRDefault="007F6561">
            <w:pPr>
              <w:spacing w:line="26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2D353F9C" w14:textId="77777777" w:rsidR="007F6561" w:rsidRDefault="007F6561">
            <w:pPr>
              <w:spacing w:line="26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47CBE0DE" w14:textId="77777777" w:rsidR="007F6561" w:rsidRDefault="007F6561">
            <w:pPr>
              <w:spacing w:line="26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241633A9" w14:textId="77777777" w:rsidR="007F6561" w:rsidRDefault="007F6561">
            <w:pPr>
              <w:spacing w:line="26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3873E82B" w14:textId="77777777" w:rsidR="007F6561" w:rsidRDefault="00000000">
            <w:pPr>
              <w:spacing w:line="26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下午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15B41" w14:textId="77777777" w:rsidR="007F6561" w:rsidRDefault="00000000">
            <w:pPr>
              <w:spacing w:line="26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区域</w:t>
            </w:r>
          </w:p>
          <w:p w14:paraId="16044C32" w14:textId="77777777" w:rsidR="007F6561" w:rsidRDefault="00000000">
            <w:pPr>
              <w:spacing w:line="26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游戏</w:t>
            </w:r>
          </w:p>
        </w:tc>
        <w:tc>
          <w:tcPr>
            <w:tcW w:w="8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61342BB" w14:textId="5AA23619" w:rsidR="007F6561" w:rsidRDefault="00000000">
            <w:pPr>
              <w:spacing w:line="320" w:lineRule="exac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关注要点：</w:t>
            </w:r>
            <w:r w:rsidR="00C14978">
              <w:rPr>
                <w:rFonts w:ascii="宋体" w:hAnsi="宋体" w:cs="宋体" w:hint="eastAsia"/>
                <w:szCs w:val="21"/>
              </w:rPr>
              <w:t>孙</w:t>
            </w:r>
            <w:r>
              <w:rPr>
                <w:rFonts w:ascii="宋体" w:hAnsi="宋体" w:cs="宋体" w:hint="eastAsia"/>
                <w:szCs w:val="21"/>
              </w:rPr>
              <w:t>老师关注美工区幼儿艺术创作、想象、合作、交流等情况，用观察记录、今日动态、分享交流等方面落实与调整。</w:t>
            </w:r>
            <w:r w:rsidR="00C14978">
              <w:rPr>
                <w:rFonts w:ascii="宋体" w:hAnsi="宋体" w:cs="宋体" w:hint="eastAsia"/>
                <w:szCs w:val="21"/>
              </w:rPr>
              <w:t>陈</w:t>
            </w:r>
            <w:r>
              <w:rPr>
                <w:rFonts w:ascii="宋体" w:hAnsi="宋体" w:cs="宋体" w:hint="eastAsia"/>
                <w:szCs w:val="21"/>
              </w:rPr>
              <w:t>老师关注益智区幼儿数数、空间方位和模式等的游戏水平，用观察记录、今日动态、分享交流等方面落实；</w:t>
            </w:r>
          </w:p>
          <w:p w14:paraId="34C3B934" w14:textId="25B41918" w:rsidR="007F6561" w:rsidRDefault="00000000">
            <w:pPr>
              <w:spacing w:line="320" w:lineRule="exact"/>
              <w:jc w:val="left"/>
              <w:rPr>
                <w:rFonts w:ascii="宋体" w:hAnsi="宋体" w:cs="宋体" w:hint="eastAsia"/>
              </w:rPr>
            </w:pPr>
            <w:r>
              <w:rPr>
                <w:rFonts w:ascii="宋体" w:hAnsi="宋体" w:cs="宋体"/>
              </w:rPr>
              <w:t>建构区：</w:t>
            </w:r>
            <w:r>
              <w:rPr>
                <w:rFonts w:ascii="宋体" w:hAnsi="宋体" w:cs="宋体" w:hint="eastAsia"/>
              </w:rPr>
              <w:t>地面建构《造新房》；雪花片建构《</w:t>
            </w:r>
            <w:r w:rsidR="00C14978">
              <w:rPr>
                <w:rFonts w:ascii="宋体" w:hAnsi="宋体" w:cs="宋体" w:hint="eastAsia"/>
              </w:rPr>
              <w:t>小车</w:t>
            </w:r>
            <w:r>
              <w:rPr>
                <w:rFonts w:ascii="宋体" w:hAnsi="宋体" w:cs="宋体" w:hint="eastAsia"/>
              </w:rPr>
              <w:t>》等。</w:t>
            </w:r>
          </w:p>
          <w:p w14:paraId="53A4CB0B" w14:textId="271B1C54" w:rsidR="007F6561" w:rsidRDefault="00000000">
            <w:pPr>
              <w:spacing w:line="320" w:lineRule="exact"/>
              <w:jc w:val="left"/>
              <w:rPr>
                <w:rFonts w:ascii="宋体" w:hAnsi="宋体" w:cs="宋体" w:hint="eastAsia"/>
              </w:rPr>
            </w:pPr>
            <w:r>
              <w:rPr>
                <w:rFonts w:ascii="宋体" w:hAnsi="宋体" w:cs="宋体"/>
              </w:rPr>
              <w:t>图书区：</w:t>
            </w:r>
            <w:r>
              <w:rPr>
                <w:rFonts w:ascii="宋体" w:hAnsi="宋体" w:cs="宋体" w:hint="eastAsia"/>
              </w:rPr>
              <w:t>《</w:t>
            </w:r>
            <w:r w:rsidR="00C14978">
              <w:rPr>
                <w:rFonts w:ascii="宋体" w:hAnsi="宋体" w:cs="宋体" w:hint="eastAsia"/>
              </w:rPr>
              <w:t>你的家我的家</w:t>
            </w:r>
            <w:r>
              <w:rPr>
                <w:rFonts w:ascii="宋体" w:hAnsi="宋体" w:cs="宋体" w:hint="eastAsia"/>
              </w:rPr>
              <w:t>》</w:t>
            </w:r>
            <w:r>
              <w:rPr>
                <w:rFonts w:ascii="宋体" w:hAnsi="宋体"/>
                <w:szCs w:val="21"/>
              </w:rPr>
              <w:t>、</w:t>
            </w:r>
            <w:r w:rsidR="00C14978">
              <w:rPr>
                <w:rFonts w:ascii="宋体" w:hAnsi="宋体" w:hint="eastAsia"/>
                <w:szCs w:val="21"/>
              </w:rPr>
              <w:t>《小书店</w:t>
            </w:r>
            <w:r>
              <w:rPr>
                <w:rFonts w:ascii="宋体" w:hAnsi="宋体"/>
                <w:szCs w:val="21"/>
              </w:rPr>
              <w:t>》</w:t>
            </w:r>
            <w:r>
              <w:rPr>
                <w:rFonts w:ascii="宋体" w:hAnsi="宋体" w:cs="宋体" w:hint="eastAsia"/>
              </w:rPr>
              <w:t>；</w:t>
            </w:r>
          </w:p>
          <w:p w14:paraId="740E45F3" w14:textId="11A6EFA8" w:rsidR="007F6561" w:rsidRDefault="00000000">
            <w:pPr>
              <w:spacing w:line="320" w:lineRule="exact"/>
              <w:jc w:val="left"/>
              <w:rPr>
                <w:rFonts w:ascii="宋体" w:hAnsi="宋体" w:cs="宋体" w:hint="eastAsia"/>
              </w:rPr>
            </w:pPr>
            <w:r>
              <w:rPr>
                <w:rFonts w:ascii="宋体" w:hAnsi="宋体" w:cs="宋体"/>
              </w:rPr>
              <w:t>益智区：</w:t>
            </w:r>
            <w:r>
              <w:rPr>
                <w:rFonts w:ascii="宋体" w:hAnsi="宋体" w:cs="宋体" w:hint="eastAsia"/>
              </w:rPr>
              <w:t>《规律</w:t>
            </w:r>
            <w:r w:rsidR="00C14978">
              <w:rPr>
                <w:rFonts w:ascii="宋体" w:hAnsi="宋体" w:cs="宋体" w:hint="eastAsia"/>
              </w:rPr>
              <w:t>之城</w:t>
            </w:r>
            <w:r>
              <w:rPr>
                <w:rFonts w:ascii="宋体" w:hAnsi="宋体" w:cs="宋体" w:hint="eastAsia"/>
              </w:rPr>
              <w:t>》、《</w:t>
            </w:r>
            <w:r w:rsidR="00C14978">
              <w:rPr>
                <w:rFonts w:ascii="宋体" w:hAnsi="宋体" w:cs="宋体" w:hint="eastAsia"/>
              </w:rPr>
              <w:t>俄罗斯方块</w:t>
            </w:r>
            <w:r>
              <w:rPr>
                <w:rFonts w:ascii="宋体" w:hAnsi="宋体" w:cs="宋体" w:hint="eastAsia"/>
              </w:rPr>
              <w:t>》；</w:t>
            </w:r>
          </w:p>
          <w:p w14:paraId="629E7D20" w14:textId="1B143B35" w:rsidR="007F6561" w:rsidRDefault="00000000">
            <w:pPr>
              <w:spacing w:line="320" w:lineRule="exact"/>
              <w:jc w:val="left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美工区</w:t>
            </w:r>
            <w:r>
              <w:rPr>
                <w:rFonts w:ascii="宋体" w:hAnsi="宋体" w:cs="宋体"/>
              </w:rPr>
              <w:t>：</w:t>
            </w:r>
            <w:r>
              <w:rPr>
                <w:rFonts w:ascii="宋体" w:hAnsi="宋体" w:cs="宋体" w:hint="eastAsia"/>
              </w:rPr>
              <w:t>泥工《</w:t>
            </w:r>
            <w:r w:rsidR="00C14978">
              <w:rPr>
                <w:rFonts w:ascii="宋体" w:hAnsi="宋体" w:cs="宋体" w:hint="eastAsia"/>
              </w:rPr>
              <w:t>迎春花</w:t>
            </w:r>
            <w:r>
              <w:rPr>
                <w:rFonts w:ascii="宋体" w:hAnsi="宋体" w:cs="宋体" w:hint="eastAsia"/>
              </w:rPr>
              <w:t>》、《</w:t>
            </w:r>
            <w:r w:rsidR="00C14978">
              <w:rPr>
                <w:rFonts w:ascii="宋体" w:hAnsi="宋体" w:cs="宋体" w:hint="eastAsia"/>
              </w:rPr>
              <w:t>草地</w:t>
            </w:r>
            <w:r>
              <w:rPr>
                <w:rFonts w:ascii="宋体" w:hAnsi="宋体" w:cs="宋体" w:hint="eastAsia"/>
              </w:rPr>
              <w:t>》、</w:t>
            </w:r>
            <w:r w:rsidR="00C14978">
              <w:rPr>
                <w:rFonts w:ascii="宋体" w:hAnsi="宋体" w:cs="宋体" w:hint="eastAsia"/>
              </w:rPr>
              <w:t>绘画《春姑娘》</w:t>
            </w:r>
            <w:r>
              <w:rPr>
                <w:rFonts w:ascii="宋体" w:hAnsi="宋体" w:cs="宋体" w:hint="eastAsia"/>
              </w:rPr>
              <w:t>；</w:t>
            </w:r>
          </w:p>
          <w:p w14:paraId="743DCAA8" w14:textId="316CC843" w:rsidR="007F6561" w:rsidRDefault="00000000">
            <w:pPr>
              <w:spacing w:line="320" w:lineRule="exact"/>
              <w:rPr>
                <w:color w:val="000000"/>
                <w:szCs w:val="21"/>
              </w:rPr>
            </w:pPr>
            <w:r>
              <w:rPr>
                <w:rFonts w:ascii="宋体" w:hAnsi="宋体" w:cs="宋体" w:hint="eastAsia"/>
              </w:rPr>
              <w:t>科探区：《</w:t>
            </w:r>
            <w:r w:rsidR="00C14978">
              <w:rPr>
                <w:rFonts w:ascii="宋体" w:hAnsi="宋体" w:cs="宋体" w:hint="eastAsia"/>
              </w:rPr>
              <w:t>达芬奇桥</w:t>
            </w:r>
            <w:r>
              <w:rPr>
                <w:rFonts w:ascii="宋体" w:hAnsi="宋体" w:cs="宋体" w:hint="eastAsia"/>
              </w:rPr>
              <w:t>》、《观察动植物》等；</w:t>
            </w:r>
          </w:p>
        </w:tc>
      </w:tr>
      <w:tr w:rsidR="007F6561" w14:paraId="4E0EDDEF" w14:textId="77777777">
        <w:trPr>
          <w:cantSplit/>
          <w:trHeight w:hRule="exact" w:val="1018"/>
        </w:trPr>
        <w:tc>
          <w:tcPr>
            <w:tcW w:w="434" w:type="dxa"/>
            <w:vMerge/>
            <w:tcBorders>
              <w:right w:val="single" w:sz="4" w:space="0" w:color="auto"/>
            </w:tcBorders>
            <w:vAlign w:val="center"/>
          </w:tcPr>
          <w:p w14:paraId="299DC8C5" w14:textId="77777777" w:rsidR="007F6561" w:rsidRDefault="007F6561">
            <w:pPr>
              <w:spacing w:line="260" w:lineRule="exact"/>
              <w:jc w:val="center"/>
              <w:rPr>
                <w:rFonts w:asciiTheme="majorEastAsia" w:eastAsiaTheme="majorEastAsia" w:hAnsiTheme="majorEastAsia" w:cstheme="majorEastAsia" w:hint="eastAsia"/>
                <w:szCs w:val="21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EDA68" w14:textId="77777777" w:rsidR="007F6561" w:rsidRDefault="00000000">
            <w:pPr>
              <w:spacing w:line="26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户外</w:t>
            </w:r>
          </w:p>
          <w:p w14:paraId="73FFF148" w14:textId="77777777" w:rsidR="007F6561" w:rsidRDefault="00000000">
            <w:pPr>
              <w:spacing w:line="26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活动</w:t>
            </w:r>
          </w:p>
        </w:tc>
        <w:tc>
          <w:tcPr>
            <w:tcW w:w="8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9A2E631" w14:textId="77777777" w:rsidR="007F6561" w:rsidRDefault="00000000">
            <w:pPr>
              <w:spacing w:line="320" w:lineRule="exact"/>
              <w:rPr>
                <w:rFonts w:ascii="宋体" w:hAnsi="宋体" w:cs="宋体" w:hint="eastAsia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szCs w:val="21"/>
              </w:rPr>
              <w:t>晴天：</w:t>
            </w: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户外混龄游戏—球类游戏、跑跨游戏、钻爬游戏、攀爬游戏、滑梯、跳跃游戏、平衡游戏、综合情景游戏等。</w:t>
            </w:r>
          </w:p>
          <w:p w14:paraId="6B68129A" w14:textId="77777777" w:rsidR="007F6561" w:rsidRDefault="00000000">
            <w:pPr>
              <w:adjustRightInd w:val="0"/>
              <w:snapToGrid w:val="0"/>
              <w:spacing w:line="320" w:lineRule="exact"/>
              <w:jc w:val="left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szCs w:val="21"/>
              </w:rPr>
              <w:t>雨天：</w:t>
            </w: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室内走廊混班游戏--爬爬乐、桌椅变变变、跳格子、赶小猪、跳圈圈等。</w:t>
            </w:r>
          </w:p>
        </w:tc>
      </w:tr>
      <w:tr w:rsidR="007F6561" w14:paraId="42CEA429" w14:textId="77777777">
        <w:trPr>
          <w:cantSplit/>
          <w:trHeight w:hRule="exact" w:val="945"/>
        </w:trPr>
        <w:tc>
          <w:tcPr>
            <w:tcW w:w="434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3DDDCFA" w14:textId="77777777" w:rsidR="007F6561" w:rsidRDefault="007F6561">
            <w:pPr>
              <w:spacing w:line="26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8522D" w14:textId="77777777" w:rsidR="007F6561" w:rsidRDefault="00000000">
            <w:pPr>
              <w:spacing w:line="26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学习</w:t>
            </w:r>
          </w:p>
          <w:p w14:paraId="22917C6D" w14:textId="77777777" w:rsidR="007F6561" w:rsidRDefault="00000000">
            <w:pPr>
              <w:spacing w:line="26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活动</w:t>
            </w:r>
          </w:p>
        </w:tc>
        <w:tc>
          <w:tcPr>
            <w:tcW w:w="837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6327DC4" w14:textId="77777777" w:rsidR="007F6561" w:rsidRDefault="00000000">
            <w:pPr>
              <w:spacing w:line="320" w:lineRule="exac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1.语言：大家都爱这个家           2.数学：接下去是几 </w:t>
            </w:r>
          </w:p>
          <w:p w14:paraId="75A8460E" w14:textId="77777777" w:rsidR="007F6561" w:rsidRDefault="00000000">
            <w:pPr>
              <w:spacing w:line="320" w:lineRule="exac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3.儿歌:我是家庭小主人            4.科学：我长得像谁</w:t>
            </w:r>
          </w:p>
          <w:p w14:paraId="7F1B2EF0" w14:textId="77777777" w:rsidR="007F6561" w:rsidRDefault="00000000">
            <w:pPr>
              <w:spacing w:line="320" w:lineRule="exac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5.美术：全家福                   整理活动：我们的植物角（二）</w:t>
            </w:r>
          </w:p>
        </w:tc>
      </w:tr>
      <w:tr w:rsidR="007F6561" w14:paraId="106A1862" w14:textId="77777777">
        <w:trPr>
          <w:cantSplit/>
          <w:trHeight w:hRule="exact" w:val="1641"/>
        </w:trPr>
        <w:tc>
          <w:tcPr>
            <w:tcW w:w="43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BEAAC3F" w14:textId="77777777" w:rsidR="007F6561" w:rsidRDefault="00000000">
            <w:pPr>
              <w:spacing w:line="260" w:lineRule="exact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下午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8F913" w14:textId="77777777" w:rsidR="007F6561" w:rsidRDefault="00000000">
            <w:pPr>
              <w:spacing w:line="26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37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B1EA8B2" w14:textId="77777777" w:rsidR="007F6561" w:rsidRDefault="00000000">
            <w:pPr>
              <w:spacing w:line="320" w:lineRule="exac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1.“小小探索家”活动：</w:t>
            </w:r>
          </w:p>
          <w:p w14:paraId="1AF5E5C9" w14:textId="6E875A0F" w:rsidR="007F6561" w:rsidRDefault="00000000">
            <w:pPr>
              <w:spacing w:line="320" w:lineRule="exac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生态种植：</w:t>
            </w:r>
            <w:r w:rsidR="00C14978">
              <w:rPr>
                <w:rFonts w:ascii="宋体" w:hAnsi="宋体" w:cs="宋体" w:hint="eastAsia"/>
                <w:szCs w:val="21"/>
              </w:rPr>
              <w:t>种植春天</w:t>
            </w:r>
            <w:r>
              <w:rPr>
                <w:rFonts w:ascii="宋体" w:hAnsi="宋体" w:cs="宋体" w:hint="eastAsia"/>
                <w:szCs w:val="21"/>
              </w:rPr>
              <w:t>；</w:t>
            </w:r>
          </w:p>
          <w:p w14:paraId="45DD563F" w14:textId="140B7D76" w:rsidR="007F6561" w:rsidRDefault="00000000">
            <w:pPr>
              <w:spacing w:line="320" w:lineRule="exac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主题建构：</w:t>
            </w:r>
            <w:r w:rsidR="00C14978">
              <w:rPr>
                <w:rFonts w:ascii="宋体" w:hAnsi="宋体" w:cs="宋体" w:hint="eastAsia"/>
                <w:szCs w:val="21"/>
              </w:rPr>
              <w:t>我们的社区</w:t>
            </w:r>
            <w:r>
              <w:rPr>
                <w:rFonts w:ascii="宋体" w:hAnsi="宋体" w:cs="宋体" w:hint="eastAsia"/>
                <w:szCs w:val="21"/>
              </w:rPr>
              <w:t>；</w:t>
            </w:r>
          </w:p>
          <w:p w14:paraId="6F39BB35" w14:textId="02265ADA" w:rsidR="007F6561" w:rsidRDefault="00000000">
            <w:pPr>
              <w:numPr>
                <w:ilvl w:val="0"/>
                <w:numId w:val="1"/>
              </w:numPr>
              <w:spacing w:line="320" w:lineRule="exac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专用活动室：</w:t>
            </w:r>
            <w:r w:rsidR="00C14978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科探室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：</w:t>
            </w:r>
            <w:r w:rsidR="00C14978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旋转陀螺</w:t>
            </w:r>
            <w:r>
              <w:rPr>
                <w:rFonts w:ascii="宋体" w:hAnsi="宋体" w:cs="宋体" w:hint="eastAsia"/>
                <w:szCs w:val="21"/>
              </w:rPr>
              <w:t>；</w:t>
            </w:r>
          </w:p>
          <w:p w14:paraId="1B09ED7B" w14:textId="0933C4FC" w:rsidR="007F6561" w:rsidRDefault="00000000">
            <w:pPr>
              <w:numPr>
                <w:ilvl w:val="0"/>
                <w:numId w:val="1"/>
              </w:numPr>
              <w:spacing w:line="320" w:lineRule="exac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户外大课堂：</w:t>
            </w:r>
            <w:r w:rsidR="00C14978">
              <w:rPr>
                <w:rFonts w:ascii="宋体" w:hAnsi="宋体" w:cs="宋体" w:hint="eastAsia"/>
                <w:szCs w:val="21"/>
              </w:rPr>
              <w:t>足球</w:t>
            </w:r>
          </w:p>
        </w:tc>
      </w:tr>
    </w:tbl>
    <w:p w14:paraId="23E9DF20" w14:textId="2B9EF2E4" w:rsidR="007F6561" w:rsidRDefault="00000000">
      <w:pPr>
        <w:wordWrap w:val="0"/>
        <w:spacing w:line="260" w:lineRule="exact"/>
        <w:ind w:right="210"/>
        <w:jc w:val="right"/>
        <w:rPr>
          <w:rFonts w:ascii="宋体" w:hAnsi="宋体" w:hint="eastAsia"/>
          <w:u w:val="single"/>
        </w:rPr>
      </w:pPr>
      <w:r>
        <w:rPr>
          <w:rFonts w:ascii="宋体" w:hAnsi="宋体" w:hint="eastAsia"/>
        </w:rPr>
        <w:t xml:space="preserve"> 班级老师：</w:t>
      </w:r>
      <w:r>
        <w:rPr>
          <w:rFonts w:ascii="宋体" w:hAnsi="宋体" w:hint="eastAsia"/>
          <w:u w:val="single"/>
        </w:rPr>
        <w:t xml:space="preserve"> </w:t>
      </w:r>
      <w:r w:rsidR="00C14978">
        <w:rPr>
          <w:rFonts w:ascii="宋体" w:hAnsi="宋体" w:hint="eastAsia"/>
          <w:u w:val="single"/>
        </w:rPr>
        <w:t>孙银、陈荷花</w:t>
      </w:r>
      <w:r>
        <w:rPr>
          <w:rFonts w:ascii="宋体" w:hAnsi="宋体" w:hint="eastAsia"/>
          <w:u w:val="single"/>
        </w:rPr>
        <w:t xml:space="preserve"> </w:t>
      </w:r>
      <w:r>
        <w:rPr>
          <w:rFonts w:ascii="宋体" w:hAnsi="宋体" w:hint="eastAsia"/>
        </w:rPr>
        <w:t xml:space="preserve"> 执笔：</w:t>
      </w:r>
      <w:r>
        <w:rPr>
          <w:rFonts w:ascii="宋体" w:hAnsi="宋体" w:hint="eastAsia"/>
          <w:u w:val="single"/>
        </w:rPr>
        <w:t xml:space="preserve"> </w:t>
      </w:r>
      <w:r w:rsidR="00C14978">
        <w:rPr>
          <w:rFonts w:ascii="宋体" w:hAnsi="宋体" w:hint="eastAsia"/>
          <w:u w:val="single"/>
        </w:rPr>
        <w:t>陈荷花</w:t>
      </w:r>
      <w:r>
        <w:rPr>
          <w:rFonts w:ascii="宋体" w:hAnsi="宋体" w:hint="eastAsia"/>
          <w:u w:val="single"/>
        </w:rPr>
        <w:t xml:space="preserve"> </w:t>
      </w:r>
    </w:p>
    <w:sectPr w:rsidR="007F6561">
      <w:footerReference w:type="default" r:id="rId7"/>
      <w:pgSz w:w="11906" w:h="16838"/>
      <w:pgMar w:top="1418" w:right="1304" w:bottom="1247" w:left="1304" w:header="851" w:footer="992" w:gutter="0"/>
      <w:cols w:space="720"/>
      <w:docGrid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6BC393" w14:textId="77777777" w:rsidR="0023637A" w:rsidRDefault="0023637A">
      <w:r>
        <w:separator/>
      </w:r>
    </w:p>
  </w:endnote>
  <w:endnote w:type="continuationSeparator" w:id="0">
    <w:p w14:paraId="57FB8D6E" w14:textId="77777777" w:rsidR="0023637A" w:rsidRDefault="002363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8B1582" w14:textId="77777777" w:rsidR="007F6561" w:rsidRDefault="007F6561">
    <w:pPr>
      <w:pStyle w:val="a9"/>
      <w:ind w:right="720"/>
      <w:rPr>
        <w:rFonts w:ascii="楷体_GB2312" w:eastAsia="楷体_GB2312" w:hAnsi="楷体"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98794C" w14:textId="77777777" w:rsidR="0023637A" w:rsidRDefault="0023637A">
      <w:r>
        <w:separator/>
      </w:r>
    </w:p>
  </w:footnote>
  <w:footnote w:type="continuationSeparator" w:id="0">
    <w:p w14:paraId="2E073C83" w14:textId="77777777" w:rsidR="0023637A" w:rsidRDefault="002363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0189698"/>
    <w:multiLevelType w:val="singleLevel"/>
    <w:tmpl w:val="60189698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 w16cid:durableId="17890875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420"/>
  <w:drawingGridHorizontalSpacing w:val="105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2I0MTY3MTVjNDVhODIxMDFlYzJiNzJjNzBkNTA5MTkifQ=="/>
  </w:docVars>
  <w:rsids>
    <w:rsidRoot w:val="007F6561"/>
    <w:rsid w:val="D77B9E2D"/>
    <w:rsid w:val="EFB7DE5C"/>
    <w:rsid w:val="EFFD81A5"/>
    <w:rsid w:val="FAF51178"/>
    <w:rsid w:val="FDFBE23A"/>
    <w:rsid w:val="FF8F2B64"/>
    <w:rsid w:val="00011D02"/>
    <w:rsid w:val="000A1949"/>
    <w:rsid w:val="0023637A"/>
    <w:rsid w:val="007F6561"/>
    <w:rsid w:val="00C14978"/>
    <w:rsid w:val="03B77229"/>
    <w:rsid w:val="07DB0D17"/>
    <w:rsid w:val="090B6F40"/>
    <w:rsid w:val="09184364"/>
    <w:rsid w:val="094B6A8A"/>
    <w:rsid w:val="0979208B"/>
    <w:rsid w:val="09CB69D0"/>
    <w:rsid w:val="09F4422A"/>
    <w:rsid w:val="0A6D6F31"/>
    <w:rsid w:val="0E2A28DC"/>
    <w:rsid w:val="104D4694"/>
    <w:rsid w:val="13450BEF"/>
    <w:rsid w:val="14076907"/>
    <w:rsid w:val="153947DF"/>
    <w:rsid w:val="164200CB"/>
    <w:rsid w:val="17936D9B"/>
    <w:rsid w:val="19356B2C"/>
    <w:rsid w:val="1DDC16A0"/>
    <w:rsid w:val="1DE8740B"/>
    <w:rsid w:val="1F024104"/>
    <w:rsid w:val="20295008"/>
    <w:rsid w:val="20740D83"/>
    <w:rsid w:val="21A858DA"/>
    <w:rsid w:val="21F06FC3"/>
    <w:rsid w:val="237618CA"/>
    <w:rsid w:val="241061BE"/>
    <w:rsid w:val="247C43E3"/>
    <w:rsid w:val="248865C2"/>
    <w:rsid w:val="25C74DEC"/>
    <w:rsid w:val="271E47F5"/>
    <w:rsid w:val="27495B4C"/>
    <w:rsid w:val="27F04A3C"/>
    <w:rsid w:val="2B1C0A93"/>
    <w:rsid w:val="2C4D69C1"/>
    <w:rsid w:val="2C8D1C48"/>
    <w:rsid w:val="2E586286"/>
    <w:rsid w:val="2EA27501"/>
    <w:rsid w:val="2F88239B"/>
    <w:rsid w:val="30526494"/>
    <w:rsid w:val="32CC24C5"/>
    <w:rsid w:val="33BC4858"/>
    <w:rsid w:val="386F66A6"/>
    <w:rsid w:val="39602492"/>
    <w:rsid w:val="39D76D65"/>
    <w:rsid w:val="3B4A7C36"/>
    <w:rsid w:val="3C71264E"/>
    <w:rsid w:val="3CB70EC1"/>
    <w:rsid w:val="3FE03C72"/>
    <w:rsid w:val="429032E9"/>
    <w:rsid w:val="43727992"/>
    <w:rsid w:val="43790D20"/>
    <w:rsid w:val="43BC674C"/>
    <w:rsid w:val="4483098C"/>
    <w:rsid w:val="45486BFC"/>
    <w:rsid w:val="458F65D9"/>
    <w:rsid w:val="48C906C4"/>
    <w:rsid w:val="49D935B6"/>
    <w:rsid w:val="4A196732"/>
    <w:rsid w:val="4A4834BD"/>
    <w:rsid w:val="4A9975CB"/>
    <w:rsid w:val="4B4C7982"/>
    <w:rsid w:val="4BAF5DB6"/>
    <w:rsid w:val="4E04697A"/>
    <w:rsid w:val="50E70E0A"/>
    <w:rsid w:val="52340FF4"/>
    <w:rsid w:val="526E2444"/>
    <w:rsid w:val="530E59F1"/>
    <w:rsid w:val="53393BD8"/>
    <w:rsid w:val="53B7F1D3"/>
    <w:rsid w:val="557F6BB8"/>
    <w:rsid w:val="563B0BC2"/>
    <w:rsid w:val="57425202"/>
    <w:rsid w:val="5AEE3FD5"/>
    <w:rsid w:val="5B7520E6"/>
    <w:rsid w:val="5D547B6E"/>
    <w:rsid w:val="600F3F26"/>
    <w:rsid w:val="603C7172"/>
    <w:rsid w:val="61317ADD"/>
    <w:rsid w:val="61D61A27"/>
    <w:rsid w:val="62266D12"/>
    <w:rsid w:val="627F0470"/>
    <w:rsid w:val="63C55F54"/>
    <w:rsid w:val="67024A05"/>
    <w:rsid w:val="67E81E4D"/>
    <w:rsid w:val="687F684D"/>
    <w:rsid w:val="6891177D"/>
    <w:rsid w:val="68EFAFF1"/>
    <w:rsid w:val="6C577DFB"/>
    <w:rsid w:val="6C762026"/>
    <w:rsid w:val="6DDD2EE0"/>
    <w:rsid w:val="6FEB422D"/>
    <w:rsid w:val="6FFF12B6"/>
    <w:rsid w:val="700E6D58"/>
    <w:rsid w:val="70BC3E77"/>
    <w:rsid w:val="70E433CD"/>
    <w:rsid w:val="71720F5D"/>
    <w:rsid w:val="71C2165B"/>
    <w:rsid w:val="71C61C31"/>
    <w:rsid w:val="722C0B88"/>
    <w:rsid w:val="73245D03"/>
    <w:rsid w:val="74187180"/>
    <w:rsid w:val="761E5F4F"/>
    <w:rsid w:val="774A5F6C"/>
    <w:rsid w:val="79B57315"/>
    <w:rsid w:val="7B413655"/>
    <w:rsid w:val="7D1C0242"/>
    <w:rsid w:val="7E9626C2"/>
    <w:rsid w:val="7EFA582E"/>
    <w:rsid w:val="7F712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E3EB8B2"/>
  <w15:docId w15:val="{3D6404FD-C4AE-4375-8446-22F8A875D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qFormat="1"/>
    <w:lsdException w:name="footer" w:qFormat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qFormat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1" w:unhideWhenUsed="1" w:qFormat="1"/>
    <w:lsdException w:name="Body Text" w:qFormat="1"/>
    <w:lsdException w:name="Body Text Indent" w:qFormat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qFormat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uiPriority="0" w:qFormat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 w:qFormat="1"/>
    <w:lsdException w:name="annotation subject" w:locked="1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qFormat="1"/>
    <w:lsdException w:name="Table Grid" w:qFormat="1"/>
    <w:lsdException w:name="Table Theme" w:locked="1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qFormat/>
    <w:pPr>
      <w:spacing w:after="120"/>
    </w:pPr>
    <w:rPr>
      <w:kern w:val="0"/>
      <w:sz w:val="20"/>
    </w:rPr>
  </w:style>
  <w:style w:type="paragraph" w:styleId="a5">
    <w:name w:val="Body Text Indent"/>
    <w:basedOn w:val="a"/>
    <w:link w:val="a6"/>
    <w:uiPriority w:val="99"/>
    <w:qFormat/>
    <w:pPr>
      <w:adjustRightInd w:val="0"/>
      <w:snapToGrid w:val="0"/>
      <w:spacing w:line="360" w:lineRule="auto"/>
      <w:ind w:firstLineChars="200" w:firstLine="480"/>
    </w:pPr>
    <w:rPr>
      <w:kern w:val="0"/>
      <w:sz w:val="20"/>
    </w:rPr>
  </w:style>
  <w:style w:type="paragraph" w:styleId="a7">
    <w:name w:val="Balloon Text"/>
    <w:basedOn w:val="a"/>
    <w:link w:val="a8"/>
    <w:uiPriority w:val="99"/>
    <w:semiHidden/>
    <w:qFormat/>
    <w:rPr>
      <w:kern w:val="0"/>
      <w:sz w:val="2"/>
    </w:rPr>
  </w:style>
  <w:style w:type="paragraph" w:styleId="a9">
    <w:name w:val="footer"/>
    <w:basedOn w:val="a"/>
    <w:link w:val="aa"/>
    <w:uiPriority w:val="99"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b">
    <w:name w:val="header"/>
    <w:basedOn w:val="a"/>
    <w:link w:val="ac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HTML">
    <w:name w:val="HTML Preformatted"/>
    <w:basedOn w:val="a"/>
    <w:link w:val="HTML0"/>
    <w:qFormat/>
    <w:locked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ad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e">
    <w:name w:val="Table Grid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Strong"/>
    <w:qFormat/>
    <w:rPr>
      <w:b/>
      <w:bCs/>
    </w:rPr>
  </w:style>
  <w:style w:type="character" w:styleId="af0">
    <w:name w:val="page number"/>
    <w:basedOn w:val="a0"/>
    <w:uiPriority w:val="99"/>
    <w:qFormat/>
    <w:rPr>
      <w:rFonts w:cs="Times New Roman"/>
    </w:rPr>
  </w:style>
  <w:style w:type="character" w:styleId="af1">
    <w:name w:val="Hyperlink"/>
    <w:basedOn w:val="a0"/>
    <w:uiPriority w:val="99"/>
    <w:qFormat/>
    <w:rPr>
      <w:rFonts w:cs="Times New Roman"/>
      <w:color w:val="0000FF"/>
      <w:u w:val="single"/>
    </w:rPr>
  </w:style>
  <w:style w:type="character" w:customStyle="1" w:styleId="BodyTextChar">
    <w:name w:val="Body Text Char"/>
    <w:basedOn w:val="a0"/>
    <w:uiPriority w:val="99"/>
    <w:qFormat/>
    <w:locked/>
    <w:rPr>
      <w:rFonts w:eastAsia="宋体" w:cs="Times New Roman"/>
      <w:kern w:val="2"/>
      <w:sz w:val="24"/>
      <w:lang w:val="en-US" w:eastAsia="zh-CN"/>
    </w:rPr>
  </w:style>
  <w:style w:type="character" w:customStyle="1" w:styleId="a6">
    <w:name w:val="正文文本缩进 字符"/>
    <w:basedOn w:val="a0"/>
    <w:link w:val="a5"/>
    <w:uiPriority w:val="99"/>
    <w:semiHidden/>
    <w:qFormat/>
    <w:locked/>
    <w:rPr>
      <w:rFonts w:cs="Times New Roman"/>
      <w:sz w:val="20"/>
    </w:rPr>
  </w:style>
  <w:style w:type="character" w:customStyle="1" w:styleId="a8">
    <w:name w:val="批注框文本 字符"/>
    <w:basedOn w:val="a0"/>
    <w:link w:val="a7"/>
    <w:uiPriority w:val="99"/>
    <w:semiHidden/>
    <w:qFormat/>
    <w:locked/>
    <w:rPr>
      <w:rFonts w:cs="Times New Roman"/>
      <w:sz w:val="2"/>
    </w:rPr>
  </w:style>
  <w:style w:type="character" w:customStyle="1" w:styleId="aa">
    <w:name w:val="页脚 字符"/>
    <w:basedOn w:val="a0"/>
    <w:link w:val="a9"/>
    <w:uiPriority w:val="99"/>
    <w:semiHidden/>
    <w:qFormat/>
    <w:locked/>
    <w:rPr>
      <w:rFonts w:cs="Times New Roman"/>
      <w:sz w:val="18"/>
    </w:rPr>
  </w:style>
  <w:style w:type="character" w:customStyle="1" w:styleId="ac">
    <w:name w:val="页眉 字符"/>
    <w:basedOn w:val="a0"/>
    <w:link w:val="ab"/>
    <w:uiPriority w:val="99"/>
    <w:semiHidden/>
    <w:qFormat/>
    <w:locked/>
    <w:rPr>
      <w:rFonts w:cs="Times New Roman"/>
      <w:sz w:val="18"/>
    </w:rPr>
  </w:style>
  <w:style w:type="character" w:customStyle="1" w:styleId="oblogtext">
    <w:name w:val="oblog_text"/>
    <w:uiPriority w:val="99"/>
    <w:qFormat/>
  </w:style>
  <w:style w:type="character" w:customStyle="1" w:styleId="ca-41">
    <w:name w:val="ca-41"/>
    <w:uiPriority w:val="99"/>
    <w:qFormat/>
    <w:rPr>
      <w:rFonts w:ascii="宋体" w:eastAsia="宋体" w:hAnsi="宋体"/>
      <w:sz w:val="24"/>
    </w:rPr>
  </w:style>
  <w:style w:type="character" w:customStyle="1" w:styleId="ca-21">
    <w:name w:val="ca-21"/>
    <w:uiPriority w:val="99"/>
    <w:qFormat/>
    <w:rPr>
      <w:rFonts w:ascii="宋体" w:eastAsia="宋体" w:hAnsi="宋体"/>
      <w:sz w:val="21"/>
    </w:rPr>
  </w:style>
  <w:style w:type="character" w:customStyle="1" w:styleId="ca-31">
    <w:name w:val="ca-31"/>
    <w:uiPriority w:val="99"/>
    <w:qFormat/>
    <w:rPr>
      <w:rFonts w:ascii="Times New Roman" w:hAnsi="Times New Roman"/>
      <w:color w:val="000000"/>
      <w:sz w:val="21"/>
    </w:rPr>
  </w:style>
  <w:style w:type="character" w:customStyle="1" w:styleId="a4">
    <w:name w:val="正文文本 字符"/>
    <w:link w:val="a3"/>
    <w:uiPriority w:val="99"/>
    <w:qFormat/>
    <w:locked/>
    <w:rPr>
      <w:sz w:val="20"/>
    </w:rPr>
  </w:style>
  <w:style w:type="paragraph" w:customStyle="1" w:styleId="pa-5">
    <w:name w:val="pa-5"/>
    <w:basedOn w:val="a"/>
    <w:uiPriority w:val="99"/>
    <w:qFormat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p0">
    <w:name w:val="p0"/>
    <w:basedOn w:val="a"/>
    <w:uiPriority w:val="99"/>
    <w:qFormat/>
    <w:pPr>
      <w:widowControl/>
    </w:pPr>
    <w:rPr>
      <w:kern w:val="0"/>
      <w:szCs w:val="21"/>
    </w:rPr>
  </w:style>
  <w:style w:type="paragraph" w:customStyle="1" w:styleId="pa-4">
    <w:name w:val="pa-4"/>
    <w:basedOn w:val="a"/>
    <w:uiPriority w:val="99"/>
    <w:qFormat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pa-2">
    <w:name w:val="pa-2"/>
    <w:basedOn w:val="a"/>
    <w:uiPriority w:val="99"/>
    <w:qFormat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pa-6">
    <w:name w:val="pa-6"/>
    <w:basedOn w:val="a"/>
    <w:uiPriority w:val="99"/>
    <w:qFormat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pa-3">
    <w:name w:val="pa-3"/>
    <w:basedOn w:val="a"/>
    <w:uiPriority w:val="99"/>
    <w:qFormat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1">
    <w:name w:val="列出段落1"/>
    <w:basedOn w:val="a"/>
    <w:uiPriority w:val="99"/>
    <w:qFormat/>
    <w:pPr>
      <w:ind w:firstLineChars="200" w:firstLine="420"/>
    </w:pPr>
  </w:style>
  <w:style w:type="paragraph" w:customStyle="1" w:styleId="2">
    <w:name w:val="列出段落2"/>
    <w:basedOn w:val="a"/>
    <w:uiPriority w:val="99"/>
    <w:qFormat/>
    <w:pPr>
      <w:ind w:firstLineChars="200" w:firstLine="420"/>
    </w:pPr>
  </w:style>
  <w:style w:type="character" w:customStyle="1" w:styleId="HTML0">
    <w:name w:val="HTML 预设格式 字符"/>
    <w:basedOn w:val="a0"/>
    <w:link w:val="HTML"/>
    <w:qFormat/>
    <w:rPr>
      <w:rFonts w:ascii="Arial" w:hAnsi="Arial" w:cs="Arial"/>
      <w:sz w:val="24"/>
      <w:szCs w:val="24"/>
    </w:rPr>
  </w:style>
  <w:style w:type="paragraph" w:customStyle="1" w:styleId="10">
    <w:name w:val="列表段落1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195</Words>
  <Characters>1114</Characters>
  <Application>Microsoft Office Word</Application>
  <DocSecurity>0</DocSecurity>
  <Lines>9</Lines>
  <Paragraphs>2</Paragraphs>
  <ScaleCrop>false</ScaleCrop>
  <Company>WWW.YlmF.CoM</Company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第七周   2011年3月31日   星期四</dc:title>
  <dc:creator>雨林木风</dc:creator>
  <cp:lastModifiedBy>振兴 丁</cp:lastModifiedBy>
  <cp:revision>17</cp:revision>
  <cp:lastPrinted>2025-02-11T08:24:00Z</cp:lastPrinted>
  <dcterms:created xsi:type="dcterms:W3CDTF">2022-03-13T21:37:00Z</dcterms:created>
  <dcterms:modified xsi:type="dcterms:W3CDTF">2025-02-24T00:09:00Z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BB09190944884CAFAE75A06E4CB09F3C_13</vt:lpwstr>
  </property>
  <property fmtid="{D5CDD505-2E9C-101B-9397-08002B2CF9AE}" pid="4" name="KSOTemplateDocerSaveRecord">
    <vt:lpwstr>eyJoZGlkIjoiM2I3M2EyYjQwN2Q3ZTRmMjZiNTc1ZDlkNTBjZmQ5YzEiLCJ1c2VySWQiOiIxMTY3Mzg1MzkwIn0=</vt:lpwstr>
  </property>
</Properties>
</file>