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2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月19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三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出勤：今日来园23人</w:t>
      </w:r>
    </w:p>
    <w:p w14:paraId="314406A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早晨来园时候，大部分孩子都能开开心心来园，能够主动和老师打招呼，大部分孩子在老师的提醒下能够和老师打招呼，并且主动在教室门口签到，将水杯放在水杯架上。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杨子沐、洪开澈、田初阳、张文泽、谢芃煜、彭屹知、李兴宸、沈恒熠、徐鲲、包金萱、曹瑾依、丁苏予、贾栩然、孙悦、唐艺芯、邵清玥、黄子苏、张静彤、王悦宁、孙雨萌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41910</wp:posOffset>
            </wp:positionV>
            <wp:extent cx="2049780" cy="1537970"/>
            <wp:effectExtent l="0" t="0" r="7620" b="5080"/>
            <wp:wrapNone/>
            <wp:docPr id="3" name="图片 3" descr="D:/西阆苑小一班下/今日动态/2.19/IMG_20250219_084020.jpgIMG_20250219_084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2.19/IMG_20250219_084020.jpgIMG_20250219_084020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41910</wp:posOffset>
            </wp:positionV>
            <wp:extent cx="2049780" cy="1537970"/>
            <wp:effectExtent l="0" t="0" r="7620" b="5080"/>
            <wp:wrapNone/>
            <wp:docPr id="2" name="图片 2" descr="D:/西阆苑小一班下/今日动态/2.19/IMG_20250219_084007.jpgIMG_20250219_084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2.19/IMG_20250219_084007.jpgIMG_20250219_084007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51435</wp:posOffset>
            </wp:positionV>
            <wp:extent cx="2049780" cy="1537970"/>
            <wp:effectExtent l="0" t="0" r="7620" b="5080"/>
            <wp:wrapNone/>
            <wp:docPr id="9" name="图片 9" descr="D:/西阆苑小一班下/今日动态/2.19/IMG_20250219_083950.jpgIMG_20250219_083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2.19/IMG_20250219_083950.jpgIMG_20250219_083950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E95EE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483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210" w:firstLineChars="100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5452E57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D05E2F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0F2ACE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3AC88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7652E88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3403B2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165735</wp:posOffset>
            </wp:positionV>
            <wp:extent cx="2049780" cy="1537970"/>
            <wp:effectExtent l="0" t="0" r="7620" b="5080"/>
            <wp:wrapNone/>
            <wp:docPr id="6" name="图片 6" descr="D:/西阆苑小一班下/今日动态/2.19/IMG_20250219_084051.jpgIMG_20250219_084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2.19/IMG_20250219_084051.jpgIMG_20250219_084051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146685</wp:posOffset>
            </wp:positionV>
            <wp:extent cx="2049780" cy="1537970"/>
            <wp:effectExtent l="0" t="0" r="7620" b="5080"/>
            <wp:wrapNone/>
            <wp:docPr id="5" name="图片 5" descr="D:/西阆苑小一班下/今日动态/2.19/IMG_20250219_084044.jpgIMG_20250219_084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2.19/IMG_20250219_084044.jpgIMG_20250219_084044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156210</wp:posOffset>
            </wp:positionV>
            <wp:extent cx="2049780" cy="1537970"/>
            <wp:effectExtent l="0" t="0" r="7620" b="5080"/>
            <wp:wrapNone/>
            <wp:docPr id="4" name="图片 4" descr="D:/西阆苑小一班下/今日动态/2.19/IMG_20250219_084036.jpgIMG_20250219_084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2.19/IMG_20250219_084036.jpgIMG_20250219_084036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B22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151F21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7BF327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6E776B7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3C2AFD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4B2020B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3FE5CD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lang w:val="en-US" w:eastAsia="zh-CN"/>
        </w:rPr>
      </w:pPr>
    </w:p>
    <w:p w14:paraId="7F59ABE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77A68CD8">
      <w:pPr>
        <w:spacing w:line="360" w:lineRule="exact"/>
        <w:ind w:firstLine="420" w:firstLineChars="200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今天进行了律动活动《小红帽》，孩子们都非常喜欢这首歌曲，跟随着音乐的节奏，他们一边唱歌一边做着相应的动作。整个活动过程中，孩子们积极参与，氛围十分活跃。</w:t>
      </w:r>
    </w:p>
    <w:p w14:paraId="6DECD3DF">
      <w:pPr>
        <w:spacing w:line="360" w:lineRule="exact"/>
        <w:ind w:firstLine="420" w:firstLineChars="200"/>
        <w:rPr>
          <w:rFonts w:hint="default" w:ascii="宋体" w:hAnsi="宋体" w:cs="宋体" w:eastAsiaTheme="minorEastAsia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左烽佑、邓江宁、陈意、杨子沐、洪开澈、田初阳、张文泽、谢芃煜、彭屹知、李兴宸、沈恒熠、徐鲲、包金萱、曹瑾依、丁苏予、贾栩然、孙悦、唐艺芯、邵清玥、黄子苏、张静彤、王悦宁、孙雨萌</w:t>
      </w:r>
      <w:r>
        <w:rPr>
          <w:rFonts w:hint="eastAsia" w:ascii="宋体" w:hAnsi="宋体"/>
          <w:szCs w:val="21"/>
        </w:rPr>
        <w:t>在</w:t>
      </w:r>
      <w:r>
        <w:rPr>
          <w:rFonts w:hint="eastAsia" w:ascii="宋体" w:hAnsi="宋体"/>
          <w:szCs w:val="21"/>
          <w:lang w:val="en-US" w:eastAsia="zh-CN"/>
        </w:rPr>
        <w:t>活动中认真倾听，学习新的本领。</w:t>
      </w:r>
    </w:p>
    <w:p w14:paraId="5A54026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9D0A4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75DFCD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AC3C36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AF5695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D9A6B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28CE6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四、户外活动</w:t>
      </w:r>
    </w:p>
    <w:p w14:paraId="2227DE48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今天的户外活动我们一起玩了滑滑梯，孩子们兴奋地在滑梯上上下下，欢声笑语充满了整个户外区域。左烽佑小朋友勇敢地从滑梯顶端滑下，还不忘回头向其他小伙伴挥手致意。邓江宁则在一旁小心翼翼地扶着栏杆，一步步探索着滑梯的乐趣。陈意和杨子沐结伴而行，他们互相鼓励，一起体验滑滑梯带来的快乐。</w:t>
      </w:r>
    </w:p>
    <w:p w14:paraId="773FA6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21590</wp:posOffset>
            </wp:positionV>
            <wp:extent cx="2009140" cy="1507490"/>
            <wp:effectExtent l="0" t="0" r="10160" b="16510"/>
            <wp:wrapNone/>
            <wp:docPr id="8" name="图片 8" descr="D:/西阆苑小一班下/今日动态/2.19/IMG_20250219_092552.jpgIMG_20250219_092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下/今日动态/2.19/IMG_20250219_092552.jpgIMG_20250219_092552"/>
                    <pic:cNvPicPr>
                      <a:picLocks noChangeAspect="1"/>
                    </pic:cNvPicPr>
                  </pic:nvPicPr>
                  <pic:blipFill>
                    <a:blip r:embed="rId10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21590</wp:posOffset>
            </wp:positionV>
            <wp:extent cx="2009140" cy="1507490"/>
            <wp:effectExtent l="0" t="0" r="10160" b="16510"/>
            <wp:wrapNone/>
            <wp:docPr id="7" name="图片 7" descr="D:/西阆苑小一班下/今日动态/2.19/IMG_20250219_092543.jpgIMG_20250219_09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下/今日动态/2.19/IMG_20250219_092543.jpgIMG_20250219_092543"/>
                    <pic:cNvPicPr>
                      <a:picLocks noChangeAspect="1"/>
                    </pic:cNvPicPr>
                  </pic:nvPicPr>
                  <pic:blipFill>
                    <a:blip r:embed="rId11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21590</wp:posOffset>
            </wp:positionV>
            <wp:extent cx="2009140" cy="1507490"/>
            <wp:effectExtent l="0" t="0" r="10160" b="16510"/>
            <wp:wrapNone/>
            <wp:docPr id="10" name="图片 10" descr="D:/西阆苑小一班下/今日动态/2.19/IMG_20250219_092422.jpgIMG_20250219_092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西阆苑小一班下/今日动态/2.19/IMG_20250219_092422.jpgIMG_20250219_092422"/>
                    <pic:cNvPicPr>
                      <a:picLocks noChangeAspect="1"/>
                    </pic:cNvPicPr>
                  </pic:nvPicPr>
                  <pic:blipFill>
                    <a:blip r:embed="rId12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EF6A9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2240752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52A7A4F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1A0CA11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200DD7E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4B2A45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3A6B9E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4187190</wp:posOffset>
            </wp:positionH>
            <wp:positionV relativeFrom="paragraph">
              <wp:posOffset>59690</wp:posOffset>
            </wp:positionV>
            <wp:extent cx="2009140" cy="1507490"/>
            <wp:effectExtent l="0" t="0" r="10160" b="16510"/>
            <wp:wrapNone/>
            <wp:docPr id="13" name="图片 13" descr="D:/西阆苑小一班下/今日动态/2.19/IMG_20250219_092911.jpgIMG_20250219_092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2.19/IMG_20250219_092911.jpgIMG_20250219_092911"/>
                    <pic:cNvPicPr>
                      <a:picLocks noChangeAspect="1"/>
                    </pic:cNvPicPr>
                  </pic:nvPicPr>
                  <pic:blipFill>
                    <a:blip r:embed="rId13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59690</wp:posOffset>
            </wp:positionV>
            <wp:extent cx="2009140" cy="1507490"/>
            <wp:effectExtent l="0" t="0" r="10160" b="16510"/>
            <wp:wrapNone/>
            <wp:docPr id="12" name="图片 12" descr="D:/西阆苑小一班下/今日动态/2.19/IMG_20250219_092804.jpgIMG_20250219_092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2.19/IMG_20250219_092804.jpgIMG_20250219_092804"/>
                    <pic:cNvPicPr>
                      <a:picLocks noChangeAspect="1"/>
                    </pic:cNvPicPr>
                  </pic:nvPicPr>
                  <pic:blipFill>
                    <a:blip r:embed="rId14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59690</wp:posOffset>
            </wp:positionV>
            <wp:extent cx="2009140" cy="1507490"/>
            <wp:effectExtent l="0" t="0" r="10160" b="16510"/>
            <wp:wrapNone/>
            <wp:docPr id="11" name="图片 11" descr="D:/西阆苑小一班下/今日动态/2.19/IMG_20250219_092639.jpgIMG_20250219_092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2.19/IMG_20250219_092639.jpgIMG_20250219_092639"/>
                    <pic:cNvPicPr>
                      <a:picLocks noChangeAspect="1"/>
                    </pic:cNvPicPr>
                  </pic:nvPicPr>
                  <pic:blipFill>
                    <a:blip r:embed="rId15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55D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E5F3C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FC02F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19EF7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7A30E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FB19A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4123F6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0422BA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FF774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576C2B1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杨子沐、洪开澈、田初阳、张文泽、谢芃煜、彭屹知、李兴宸、沈恒熠、徐鲲、包金萱、曹瑾依、丁苏予、贾栩然、孙悦、唐艺芯、邵清玥、黄子苏、张静彤、王悦宁、孙雨萌小朋友在户外活动中遵守游戏规则，和同伴之间友好相处。</w:t>
      </w:r>
    </w:p>
    <w:p w14:paraId="6632A65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2A1D0851">
      <w:pPr>
        <w:ind w:firstLine="420" w:firstLineChars="200"/>
      </w:pPr>
      <w:r>
        <w:rPr>
          <w:rFonts w:hint="eastAsia"/>
          <w:lang w:val="en-US" w:eastAsia="zh-CN"/>
        </w:rPr>
        <w:t>在春季，让孩子健康成长，比什么都重要，以下八点生活保健小常识，家长们赶紧学起来吧！</w:t>
      </w:r>
    </w:p>
    <w:p w14:paraId="017B2E07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1.保护皮肤。</w:t>
      </w:r>
    </w:p>
    <w:p w14:paraId="6BF4743B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春季气候多变，儿童皮肤中的水分散失较多，皮脂腺分泌较少，皮肤容易出现干裂发痒，要让儿童多吃蔬菜、水果，多喝开水，并常用热水洗手、脚、脸，再适当搽点护肤霜。</w:t>
      </w:r>
    </w:p>
    <w:p w14:paraId="72277B1E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2.坚持户外活动。</w:t>
      </w:r>
    </w:p>
    <w:p w14:paraId="5271A840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有些父母怕孩子冻着，天气一凉，就不让孩子出屋，如儿童呼吸道长期不接受外界空气的刺激，得不到耐寒锻炼，接触了感冒病人后，因对病原菌抵抗力差，很易患病。所以，应该坚持让幼儿做户外活动，天气冷可选择太阳光充足、风较小的时候，让幼儿在大自然中活动半小时到一小时，可提高幼儿的体质。同时不坐凉地，春季地面温度相对很低，儿童坐在上面，体内的热量就会大量散失，容易感冒、腹泻。</w:t>
      </w:r>
    </w:p>
    <w:p w14:paraId="5E0CF7C3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3.合理饮食。</w:t>
      </w:r>
    </w:p>
    <w:p w14:paraId="6BB3E1DD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春季是感冒的高发季节，合理的饮食能增加机体的抗病能力。母乳不仅是孩子体格和智力发育的最佳食品，含有对呼吸道黏膜有保护作用的几种免疫球蛋白，可减少呼吸道疾病的发生。除了母乳喂养外，应根据小儿生长发育的需要，及时添加辅食，补充富含维生素的食物，如新鲜的水果、蔬菜、蛋鱼及肉类，均衡营养，防止偏食及挑食，以防维生素及微量元素缺乏使小儿机体抵抗力下降，适量补充水分，防止呼吸道干燥，以减少呼吸道疾病的发生。</w:t>
      </w:r>
    </w:p>
    <w:p w14:paraId="61C66225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4.注意节制饮食。</w:t>
      </w:r>
    </w:p>
    <w:p w14:paraId="2D888615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“若要小儿安，三分饥与寒。”现在有些父母总担心孩子吃得少，吃不饱，总想让孩子多吃一点儿。孩子吃多了，几天下来就容易形成食积便秘。因为中医认为，“肺与大肠相表里”，即大肠有病会影响到肺的功能。研究表明，大肠的粪食燥结，能够引起巨噬细胞死亡率增高，肺组织抵抗力下降，进而引起反复的肺及呼吸道感染。</w:t>
      </w:r>
    </w:p>
    <w:p w14:paraId="7D5FE30F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5.多晒太阳。</w:t>
      </w:r>
    </w:p>
    <w:p w14:paraId="55428298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阳光中的紫外线能杀灭人体表面的病毒和细菌，帮助幼儿对钙、磷的吸收，增强机体的抗病能力。此外，阳光也能提高红细胞的含氧量和增强皮肤的调温作用，以及能增强神经系统的活动技能和幼儿的体质。</w:t>
      </w:r>
    </w:p>
    <w:p w14:paraId="1B17BC6B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6.定时通风换气，注意室温。</w:t>
      </w:r>
    </w:p>
    <w:p w14:paraId="42C076B1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春季对人体的适宜温度是20摄氏度，如高于23摄氏度时，人会感到头晕、疲倦。另外，如果室内外温差大，则容易感冒。在春季，也要定时开窗换气，加大室内湿度。如果室内温度过高，可在暖气片上放上湿毛巾，或在暖气旁边放一盆清水。</w:t>
      </w:r>
    </w:p>
    <w:p w14:paraId="0ED084F2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7.减少病源感染机会。</w:t>
      </w:r>
    </w:p>
    <w:p w14:paraId="33E89570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春季是呼吸道传染病流行季节，家长应尽量避免带孩子去人多拥挤的公共场所，如电影院、聚会场所、大商场等。注意督促好幼儿的手不要乱碰脏东西，及要勤洗手，防止病从口入。</w:t>
      </w:r>
    </w:p>
    <w:p w14:paraId="54D88C7D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8.注意保暖。</w:t>
      </w:r>
    </w:p>
    <w:p w14:paraId="0C45F513">
      <w:pPr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春季湿气重，气温变化大，儿童易着凉、感冒、常会引起许多大病，如肺炎、心肌炎、急性肾炎，因此春季也要给儿童保暖，避免着凉。特别是在儿童玩耍出汗以后，要做好防寒保暖工作。</w:t>
      </w:r>
    </w:p>
    <w:p w14:paraId="556D41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6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18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68A4E59"/>
    <w:rsid w:val="081E6A1B"/>
    <w:rsid w:val="08E61D27"/>
    <w:rsid w:val="08E84D3A"/>
    <w:rsid w:val="0C3B4B55"/>
    <w:rsid w:val="0DA6419D"/>
    <w:rsid w:val="0E5A08A6"/>
    <w:rsid w:val="10780369"/>
    <w:rsid w:val="11E66F7A"/>
    <w:rsid w:val="158E7AD2"/>
    <w:rsid w:val="1696449A"/>
    <w:rsid w:val="16FC527E"/>
    <w:rsid w:val="17B46DA6"/>
    <w:rsid w:val="191543AF"/>
    <w:rsid w:val="1B8663E6"/>
    <w:rsid w:val="1BD721C5"/>
    <w:rsid w:val="1E026ABD"/>
    <w:rsid w:val="1E351336"/>
    <w:rsid w:val="1E4B31DF"/>
    <w:rsid w:val="1F2D41F3"/>
    <w:rsid w:val="228C4BA7"/>
    <w:rsid w:val="289E3886"/>
    <w:rsid w:val="2BB367A1"/>
    <w:rsid w:val="2BD54D8D"/>
    <w:rsid w:val="2C2105B6"/>
    <w:rsid w:val="2C603BD8"/>
    <w:rsid w:val="2DAD4439"/>
    <w:rsid w:val="2DC30B96"/>
    <w:rsid w:val="2DD936BF"/>
    <w:rsid w:val="2E7F2C79"/>
    <w:rsid w:val="2EE22A35"/>
    <w:rsid w:val="2FDF35E1"/>
    <w:rsid w:val="326F4838"/>
    <w:rsid w:val="340E6596"/>
    <w:rsid w:val="34897180"/>
    <w:rsid w:val="351010FC"/>
    <w:rsid w:val="375279A9"/>
    <w:rsid w:val="37DC64B6"/>
    <w:rsid w:val="389353AA"/>
    <w:rsid w:val="3A1A52C2"/>
    <w:rsid w:val="3A5624A4"/>
    <w:rsid w:val="3E0F1060"/>
    <w:rsid w:val="3ED10546"/>
    <w:rsid w:val="3F36179B"/>
    <w:rsid w:val="3FF12080"/>
    <w:rsid w:val="406552DE"/>
    <w:rsid w:val="40AA3AC8"/>
    <w:rsid w:val="45004807"/>
    <w:rsid w:val="46934C86"/>
    <w:rsid w:val="49421F59"/>
    <w:rsid w:val="4AC539A5"/>
    <w:rsid w:val="4BBA2B57"/>
    <w:rsid w:val="4C5931A8"/>
    <w:rsid w:val="4DDC07FF"/>
    <w:rsid w:val="4F8D5B0E"/>
    <w:rsid w:val="51E839F2"/>
    <w:rsid w:val="52077265"/>
    <w:rsid w:val="52111D45"/>
    <w:rsid w:val="535B5D4C"/>
    <w:rsid w:val="53666E05"/>
    <w:rsid w:val="54603F53"/>
    <w:rsid w:val="54ED0ADB"/>
    <w:rsid w:val="56F6179F"/>
    <w:rsid w:val="5A7C5942"/>
    <w:rsid w:val="5B2756D9"/>
    <w:rsid w:val="5D0825A8"/>
    <w:rsid w:val="5FF455F9"/>
    <w:rsid w:val="61FC69E4"/>
    <w:rsid w:val="62BF4365"/>
    <w:rsid w:val="63517A92"/>
    <w:rsid w:val="63785E93"/>
    <w:rsid w:val="655858D7"/>
    <w:rsid w:val="655B18E4"/>
    <w:rsid w:val="65FC2B32"/>
    <w:rsid w:val="67BA1D18"/>
    <w:rsid w:val="684F6C24"/>
    <w:rsid w:val="68FF74DB"/>
    <w:rsid w:val="69450F0B"/>
    <w:rsid w:val="696848C8"/>
    <w:rsid w:val="6C2A4B44"/>
    <w:rsid w:val="6C5D095C"/>
    <w:rsid w:val="6CB62AB6"/>
    <w:rsid w:val="6DB4632D"/>
    <w:rsid w:val="6DDE341E"/>
    <w:rsid w:val="6DF33A48"/>
    <w:rsid w:val="6E012D29"/>
    <w:rsid w:val="6E644C05"/>
    <w:rsid w:val="6FF56B30"/>
    <w:rsid w:val="70AB7E4E"/>
    <w:rsid w:val="7157058C"/>
    <w:rsid w:val="71B768D1"/>
    <w:rsid w:val="71C3469D"/>
    <w:rsid w:val="72656DFA"/>
    <w:rsid w:val="739B4217"/>
    <w:rsid w:val="73ED07EB"/>
    <w:rsid w:val="754453FC"/>
    <w:rsid w:val="76722E1C"/>
    <w:rsid w:val="780C1B4D"/>
    <w:rsid w:val="786C7E50"/>
    <w:rsid w:val="791352EF"/>
    <w:rsid w:val="79AB4A88"/>
    <w:rsid w:val="7C4B2384"/>
    <w:rsid w:val="7D2774C1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emf"/><Relationship Id="rId18" Type="http://schemas.openxmlformats.org/officeDocument/2006/relationships/oleObject" Target="embeddings/oleObject2.bin"/><Relationship Id="rId17" Type="http://schemas.openxmlformats.org/officeDocument/2006/relationships/image" Target="media/image13.emf"/><Relationship Id="rId16" Type="http://schemas.openxmlformats.org/officeDocument/2006/relationships/oleObject" Target="embeddings/oleObject1.bin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1715</Words>
  <Characters>1727</Characters>
  <Lines>0</Lines>
  <Paragraphs>0</Paragraphs>
  <TotalTime>8</TotalTime>
  <ScaleCrop>false</ScaleCrop>
  <LinksUpToDate>false</LinksUpToDate>
  <CharactersWithSpaces>1745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2024-10-25T07:23:00Z</cp:lastPrinted>
  <dcterms:modified xsi:type="dcterms:W3CDTF">2025-02-19T06:12:02Z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