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2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月24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一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出勤：今日来园20人</w:t>
      </w:r>
    </w:p>
    <w:p w14:paraId="314406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早晨来园时候，大部分孩子都能开开心心来园，能够主动和老师打招呼，大部分孩子在老师的提醒下能够和老师打招呼，并且主动在教室门口签到，将水杯放在水杯架上。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沈恒熠、徐鲲、曹瑾依、丁苏予、贾栩然、孙悦、唐艺芯、邵清玥、王悦宁、孙雨萌、胡嘉芯、谢芃煜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41910</wp:posOffset>
            </wp:positionV>
            <wp:extent cx="2049780" cy="1537970"/>
            <wp:effectExtent l="0" t="0" r="7620" b="5080"/>
            <wp:wrapNone/>
            <wp:docPr id="3" name="图片 3" descr="D:/西阆苑小一班下/今日动态/2.24/IMG_20250224_084023.jpgIMG_20250224_08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2.24/IMG_20250224_084023.jpgIMG_20250224_084023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41910</wp:posOffset>
            </wp:positionV>
            <wp:extent cx="2049780" cy="1537970"/>
            <wp:effectExtent l="0" t="0" r="7620" b="5080"/>
            <wp:wrapNone/>
            <wp:docPr id="2" name="图片 2" descr="D:/西阆苑小一班下/今日动态/2.24/IMG_20250224_084019.jpgIMG_20250224_084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2.24/IMG_20250224_084019.jpgIMG_20250224_084019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51435</wp:posOffset>
            </wp:positionV>
            <wp:extent cx="2049780" cy="1537970"/>
            <wp:effectExtent l="0" t="0" r="7620" b="5080"/>
            <wp:wrapNone/>
            <wp:docPr id="9" name="图片 9" descr="D:/西阆苑小一班下/今日动态/2.24/IMG_20250224_084015.jpgIMG_20250224_084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2.24/IMG_20250224_084015.jpgIMG_20250224_084015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95EE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83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5452E5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D05E2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0F2AC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C88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7652E8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3403B2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4072890</wp:posOffset>
            </wp:positionH>
            <wp:positionV relativeFrom="paragraph">
              <wp:posOffset>146685</wp:posOffset>
            </wp:positionV>
            <wp:extent cx="2049780" cy="1537970"/>
            <wp:effectExtent l="0" t="0" r="7620" b="5080"/>
            <wp:wrapNone/>
            <wp:docPr id="6" name="图片 6" descr="D:/西阆苑小一班下/今日动态/2.24/IMG_20250224_084047.jpgIMG_20250224_084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下/今日动态/2.24/IMG_20250224_084047.jpgIMG_20250224_084047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137160</wp:posOffset>
            </wp:positionV>
            <wp:extent cx="2049780" cy="1537970"/>
            <wp:effectExtent l="0" t="0" r="7620" b="5080"/>
            <wp:wrapNone/>
            <wp:docPr id="5" name="图片 5" descr="D:/西阆苑小一班下/今日动态/2.24/IMG_20250224_084043.jpgIMG_20250224_08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2.24/IMG_20250224_084043.jpgIMG_20250224_084043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127635</wp:posOffset>
            </wp:positionV>
            <wp:extent cx="2049780" cy="1537970"/>
            <wp:effectExtent l="0" t="0" r="7620" b="5080"/>
            <wp:wrapNone/>
            <wp:docPr id="4" name="图片 4" descr="D:/西阆苑小一班下/今日动态/2.24/IMG_20250224_084033.jpgIMG_20250224_08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2.24/IMG_20250224_084033.jpgIMG_20250224_084033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8B22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7F59AB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58274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A0758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57036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E3932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B5C3E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4308921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jc w:val="left"/>
        <w:textAlignment w:val="auto"/>
        <w:outlineLvl w:val="9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今天孩子们利用上午的时间一起进行了早操的练习，他们拿着响环，跟着老师排好队伍，进行入场和退场的练习。</w:t>
      </w:r>
    </w:p>
    <w:p w14:paraId="43F88FA3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41910</wp:posOffset>
            </wp:positionV>
            <wp:extent cx="2049780" cy="1537970"/>
            <wp:effectExtent l="0" t="0" r="7620" b="5080"/>
            <wp:wrapNone/>
            <wp:docPr id="1" name="图片 1" descr="D:/西阆苑小一班下/今日动态/2.24/IMG_20250224_104028.jpgIMG_20250224_104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下/今日动态/2.24/IMG_20250224_104028.jpgIMG_20250224_104028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3339465</wp:posOffset>
            </wp:positionH>
            <wp:positionV relativeFrom="paragraph">
              <wp:posOffset>22860</wp:posOffset>
            </wp:positionV>
            <wp:extent cx="2049780" cy="1537970"/>
            <wp:effectExtent l="0" t="0" r="7620" b="5080"/>
            <wp:wrapNone/>
            <wp:docPr id="14" name="图片 14" descr="D:/西阆苑小一班下/今日动态/2.24/IMG_20250224_104106.jpgIMG_20250224_10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下/今日动态/2.24/IMG_20250224_104106.jpgIMG_20250224_104106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B162F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307705FF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2FA2714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E7E3D2D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DABBD74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44F5928">
      <w:pPr>
        <w:spacing w:line="360" w:lineRule="exact"/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753D3819">
      <w:pPr>
        <w:spacing w:line="360" w:lineRule="exact"/>
        <w:ind w:firstLine="420" w:firstLineChars="200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沈恒熠、徐鲲、曹瑾依、丁苏予、贾栩然、孙悦、唐艺芯、邵清玥、王悦宁、孙雨萌、胡嘉芯、谢芃煜小朋友都表现得非常认真，跟随着音乐的节奏，有力地摆动着响环，展现出他们活泼可爱的一面。在练习过程中，小朋友们不仅锻炼了身体，还学会了团队协作和遵守纪律的重要性。老师对他们的表现给予了肯定和鼓励，希望他们能继续保持这种积极向上的态度，享受集体活动的乐趣。</w:t>
      </w:r>
    </w:p>
    <w:p w14:paraId="0D9A6B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CABA10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E28CE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四、户外活动</w:t>
      </w:r>
    </w:p>
    <w:p w14:paraId="0E06AEF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今天的户外活动我们是在后操场游戏，孩子们在阳光下尽情玩耍，脸上洋溢着开心的笑容。老师组织了一些有趣的户外游戏，阳光洒在孩子们身上，仿佛给他们带来了无尽的活力和快乐。</w:t>
      </w:r>
    </w:p>
    <w:p w14:paraId="773FA66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4187190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8" name="图片 8" descr="D:/西阆苑小一班下/今日动态/2.24/IMG_20250224_093026.jpgIMG_20250224_09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2.24/IMG_20250224_093026.jpgIMG_20250224_093026"/>
                    <pic:cNvPicPr>
                      <a:picLocks noChangeAspect="1"/>
                    </pic:cNvPicPr>
                  </pic:nvPicPr>
                  <pic:blipFill>
                    <a:blip r:embed="rId12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7" name="图片 7" descr="D:/西阆苑小一班下/今日动态/2.24/IMG_20250224_093014.jpgIMG_20250224_09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下/今日动态/2.24/IMG_20250224_093014.jpgIMG_20250224_093014"/>
                    <pic:cNvPicPr>
                      <a:picLocks noChangeAspect="1"/>
                    </pic:cNvPicPr>
                  </pic:nvPicPr>
                  <pic:blipFill>
                    <a:blip r:embed="rId13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10" name="图片 10" descr="D:/西阆苑小一班下/今日动态/2.24/IMG_20250224_093005.jpgIMG_20250224_09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2.24/IMG_20250224_093005.jpgIMG_20250224_093005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EF6A9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40752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52A7A4F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1A0CA1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00DD7E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2A45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76C2B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沈恒熠、徐鲲、曹瑾依、丁苏予、贾栩然、孙悦、唐艺芯、邵清玥、王悦宁、孙雨萌、胡嘉芯、谢芃煜小朋友在户外活动中遵守游戏规则，和同伴之间友好相处。</w:t>
      </w:r>
    </w:p>
    <w:p w14:paraId="6632A6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2A1D0851">
      <w:pPr>
        <w:ind w:firstLine="420" w:firstLineChars="200"/>
      </w:pPr>
      <w:r>
        <w:rPr>
          <w:rFonts w:hint="eastAsia"/>
          <w:lang w:val="en-US" w:eastAsia="zh-CN"/>
        </w:rPr>
        <w:t>在春季，让孩子健康成长，比什么都重要，以下八点生活保健小常识，家长们赶紧学起来吧！</w:t>
      </w:r>
    </w:p>
    <w:p w14:paraId="017B2E07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1.保护皮肤。</w:t>
      </w:r>
    </w:p>
    <w:p w14:paraId="6BF4743B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春季气候多变，儿童皮肤中的水分散失较多，皮脂腺分泌较少，皮肤容易出现干裂发痒，要让儿童多吃蔬菜、水果，多喝开水，并常用热水洗手、脚、脸，再适当搽点护肤霜。</w:t>
      </w:r>
    </w:p>
    <w:p w14:paraId="72277B1E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2.坚持户外活动。</w:t>
      </w:r>
    </w:p>
    <w:p w14:paraId="5271A840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有些父母怕孩子冻着，天气一凉，就不让孩子出屋，如儿童呼吸道长期不接受外界空气的刺激，得不到耐寒锻炼，接触了感冒病人后，因对病原菌抵抗力差，很易患病。所以，应该坚持让幼儿做户外活动，天气冷可选择太阳光充足、风较小的时候，让幼儿在大自然中活动半小时到一小时，可提高幼儿的体质。同时不坐凉地，春季地面温度相对很低，儿童坐在上面，体内的热量就会大量散失，容易感冒、腹泻。</w:t>
      </w:r>
    </w:p>
    <w:p w14:paraId="5E0CF7C3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3.合理饮食。</w:t>
      </w:r>
    </w:p>
    <w:p w14:paraId="6BB3E1DD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春季是感冒的高发季节，合理的饮食能增加机体的抗病能力。母乳不仅是孩子体格和智力发育的最佳食品，含有对呼吸道黏膜有保护作用的几种免疫球蛋白，可减少呼吸道疾病的发生。除了母乳喂养外，应根据小儿生长发育的需要，及时添加辅食，补充富含维生素的食物，如新鲜的水果、蔬菜、蛋鱼及肉类，均衡营养，防止偏食及挑食，以防维生素及微量元素缺乏使小儿机体抵抗力下降，适量补充水分，防止呼吸道干燥，以减少呼吸道疾病的发生。</w:t>
      </w:r>
    </w:p>
    <w:p w14:paraId="61C66225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4.注意节制饮食。</w:t>
      </w:r>
    </w:p>
    <w:p w14:paraId="2D888615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“若要小儿安，三分饥与寒。”现在有些父母总担心孩子吃得少，吃不饱，总想让孩子多吃一点儿。孩子吃多了，几天下来就容易形成食积便秘。因为中医认为，“肺与大肠相表里”，即大肠有病会影响到肺的功能。研究表明，大肠的粪食燥结，能够引起巨噬细胞死亡率增高，肺组织抵抗力下降，进而引起反复的肺及呼吸道感染。</w:t>
      </w:r>
    </w:p>
    <w:p w14:paraId="7D5FE30F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5.多晒太阳。</w:t>
      </w:r>
    </w:p>
    <w:p w14:paraId="55428298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阳光中的紫外线能杀灭人体表面的病毒和细菌，帮助幼儿对钙、磷的吸收，增强机体的抗病能力。此外，阳光也能提高红细胞的含氧量和增强皮肤的调温作用，以及能增强神经系统的活动技能和幼儿的体质。</w:t>
      </w:r>
    </w:p>
    <w:p w14:paraId="1B17BC6B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6.定时通风换气，注意室温。</w:t>
      </w:r>
    </w:p>
    <w:p w14:paraId="42C076B1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春季对人体的适宜温度是20摄氏度，如高于23摄氏度时，人会感到头晕、疲倦。另外，如果室内外温差大，则容易感冒。在春季，也要定时开窗换气，加大室内湿度。如果室内温度过高，可在暖气片上放上湿毛巾，或在暖气旁边放一盆清水。</w:t>
      </w:r>
    </w:p>
    <w:p w14:paraId="0ED084F2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7.减少病源感染机会。</w:t>
      </w:r>
    </w:p>
    <w:p w14:paraId="33E89570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春季是呼吸道传染病流行季节，家长应尽量避免带孩子去人多拥挤的公共场所，如电影院、聚会场所、大商场等。注意督促好幼儿的手不要乱碰脏东西，及要勤洗手，防止病从口入。</w:t>
      </w:r>
    </w:p>
    <w:p w14:paraId="54D88C7D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8.注意保暖。</w:t>
      </w:r>
    </w:p>
    <w:p w14:paraId="0C45F513">
      <w:pPr>
        <w:ind w:firstLine="420" w:firstLineChars="200"/>
        <w:rPr>
          <w:rFonts w:hint="eastAsia"/>
        </w:rPr>
      </w:pPr>
      <w:r>
        <w:rPr>
          <w:rFonts w:hint="eastAsia"/>
          <w:lang w:val="en-US" w:eastAsia="zh-CN"/>
        </w:rPr>
        <w:t>春季湿气重，气温变化大，儿童易着凉、感冒、常会引起许多大病，如肺炎、心肌炎、急性肾炎，因此春季也要给儿童保暖，避免着凉。特别是在儿童玩耍出汗以后，要做好防寒保暖工作。</w:t>
      </w:r>
    </w:p>
    <w:p w14:paraId="556D41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15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17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68A4E59"/>
    <w:rsid w:val="081E6A1B"/>
    <w:rsid w:val="08E61D27"/>
    <w:rsid w:val="08E84D3A"/>
    <w:rsid w:val="0C3B4B55"/>
    <w:rsid w:val="0DA6419D"/>
    <w:rsid w:val="0E5A08A6"/>
    <w:rsid w:val="10780369"/>
    <w:rsid w:val="11E66F7A"/>
    <w:rsid w:val="158E7AD2"/>
    <w:rsid w:val="1696449A"/>
    <w:rsid w:val="16FC527E"/>
    <w:rsid w:val="17B46DA6"/>
    <w:rsid w:val="191543AF"/>
    <w:rsid w:val="1B8663E6"/>
    <w:rsid w:val="1BD721C5"/>
    <w:rsid w:val="1E026ABD"/>
    <w:rsid w:val="1E351336"/>
    <w:rsid w:val="1E4B31DF"/>
    <w:rsid w:val="1F2D41F3"/>
    <w:rsid w:val="228C4BA7"/>
    <w:rsid w:val="289E3886"/>
    <w:rsid w:val="2BB367A1"/>
    <w:rsid w:val="2BD54D8D"/>
    <w:rsid w:val="2C2105B6"/>
    <w:rsid w:val="2C603BD8"/>
    <w:rsid w:val="2DAD4439"/>
    <w:rsid w:val="2DC30B96"/>
    <w:rsid w:val="2DD936BF"/>
    <w:rsid w:val="2E7F2C79"/>
    <w:rsid w:val="2EE22A35"/>
    <w:rsid w:val="2FDF35E1"/>
    <w:rsid w:val="326F4838"/>
    <w:rsid w:val="340E6596"/>
    <w:rsid w:val="34897180"/>
    <w:rsid w:val="351010FC"/>
    <w:rsid w:val="375279A9"/>
    <w:rsid w:val="37DC64B6"/>
    <w:rsid w:val="389353AA"/>
    <w:rsid w:val="3A1A52C2"/>
    <w:rsid w:val="3A5624A4"/>
    <w:rsid w:val="3D9224CD"/>
    <w:rsid w:val="3E0F1060"/>
    <w:rsid w:val="3ED10546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F8D5B0E"/>
    <w:rsid w:val="51E839F2"/>
    <w:rsid w:val="52077265"/>
    <w:rsid w:val="52111D45"/>
    <w:rsid w:val="535B5D4C"/>
    <w:rsid w:val="53666E05"/>
    <w:rsid w:val="54603F53"/>
    <w:rsid w:val="54ED0ADB"/>
    <w:rsid w:val="56F6179F"/>
    <w:rsid w:val="5A7C5942"/>
    <w:rsid w:val="5B2756D9"/>
    <w:rsid w:val="5D0825A8"/>
    <w:rsid w:val="5FF455F9"/>
    <w:rsid w:val="61FC69E4"/>
    <w:rsid w:val="62BF4365"/>
    <w:rsid w:val="63517A92"/>
    <w:rsid w:val="63785E93"/>
    <w:rsid w:val="655858D7"/>
    <w:rsid w:val="655B18E4"/>
    <w:rsid w:val="65FC2B32"/>
    <w:rsid w:val="67BA1D18"/>
    <w:rsid w:val="684F6C24"/>
    <w:rsid w:val="68FF74DB"/>
    <w:rsid w:val="69450F0B"/>
    <w:rsid w:val="696848C8"/>
    <w:rsid w:val="6C2A4B44"/>
    <w:rsid w:val="6C5D095C"/>
    <w:rsid w:val="6CB62AB6"/>
    <w:rsid w:val="6DB4632D"/>
    <w:rsid w:val="6DDE341E"/>
    <w:rsid w:val="6DF33A48"/>
    <w:rsid w:val="6E012D29"/>
    <w:rsid w:val="6E644C05"/>
    <w:rsid w:val="6FF56B30"/>
    <w:rsid w:val="70AB7E4E"/>
    <w:rsid w:val="7157058C"/>
    <w:rsid w:val="71B768D1"/>
    <w:rsid w:val="71C3469D"/>
    <w:rsid w:val="72656DFA"/>
    <w:rsid w:val="739B4217"/>
    <w:rsid w:val="73ED07EB"/>
    <w:rsid w:val="754453FC"/>
    <w:rsid w:val="76722E1C"/>
    <w:rsid w:val="780C1B4D"/>
    <w:rsid w:val="786C7E50"/>
    <w:rsid w:val="791352EF"/>
    <w:rsid w:val="79AB4A88"/>
    <w:rsid w:val="7C4B2384"/>
    <w:rsid w:val="7C691599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3.emf"/><Relationship Id="rId17" Type="http://schemas.openxmlformats.org/officeDocument/2006/relationships/oleObject" Target="embeddings/oleObject2.bin"/><Relationship Id="rId16" Type="http://schemas.openxmlformats.org/officeDocument/2006/relationships/image" Target="media/image12.emf"/><Relationship Id="rId15" Type="http://schemas.openxmlformats.org/officeDocument/2006/relationships/oleObject" Target="embeddings/oleObject1.bin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1848</Words>
  <Characters>1860</Characters>
  <Lines>0</Lines>
  <Paragraphs>0</Paragraphs>
  <TotalTime>18</TotalTime>
  <ScaleCrop>false</ScaleCrop>
  <LinksUpToDate>false</LinksUpToDate>
  <CharactersWithSpaces>1878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2024-10-25T07:23:00Z</cp:lastPrinted>
  <dcterms:modified xsi:type="dcterms:W3CDTF">2025-02-24T05:37:16Z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