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692AE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AB6B34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7CFFEF4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64CF71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FD15649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38A4D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5D8EE42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在上周的活动中，孩子们相互回忆并交流了新年里开心的事，重温了和家人在一起的快乐时光，</w:t>
            </w:r>
            <w:r>
              <w:rPr>
                <w:rFonts w:hint="eastAsia"/>
                <w:color w:val="000000"/>
              </w:rPr>
              <w:t>感受到了家的快乐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幸福</w:t>
            </w:r>
            <w:r>
              <w:rPr>
                <w:rFonts w:hint="eastAsia"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color w:val="000000"/>
              </w:rPr>
              <w:t>温暖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幼儿通过对比年前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后变化，感知“过年我长大一岁了”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 w14:paraId="01D32B3E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讨论和交流中，15位幼儿从大人口中知道自己长高了；9位幼儿在家里还会帮着家人做家务，如叠衣服、擦桌子等；10位幼儿激动的表达着自己会刷牙洗脸了，能自己的事情自己做；8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 w14:paraId="7E5C71F7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3185E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CA60D6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6EEA8D1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764E34DF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790A51EF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8ED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576ABA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0116A81B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自己的事情自己做任务小卡片进行分类、排序等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等绘本、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模仿搓洗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 w14:paraId="7BE579CE"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AEC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7E6AF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12EE4A52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32BBA26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586351F2"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ECC4D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FAF451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4FEEAE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D7B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03DEB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5CD0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涂色我能干的事情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拼贴画我的教室、粘土能干的我等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0AC699D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分类自己的事情自己做、翻翻乐等；</w:t>
            </w:r>
          </w:p>
          <w:p w14:paraId="72BD26AB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给娃娃穿衣服、洗碗、叠衣服、整理厨房等；</w:t>
            </w:r>
          </w:p>
          <w:p w14:paraId="77C6210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1FBBC8F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D4E86E7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07A21BF8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36DD4B63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的游戏情况，是否知道游戏玩法并学会收拾整理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1A5F58C1"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129CDF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D91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512CD2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2A52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FD40E6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11FBC255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1F1C4AB6">
        <w:trPr>
          <w:cantSplit/>
          <w:trHeight w:val="100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79B89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BF2C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5004ECA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9695D2">
            <w:pPr>
              <w:spacing w:line="286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1.看图讲述：自己的事情自己做       2.综合：我们的活动 </w:t>
            </w:r>
          </w:p>
          <w:p w14:paraId="09B733E9">
            <w:pPr>
              <w:spacing w:line="286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3.数学：宝宝真能干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4.语言：小熊长大了</w:t>
            </w:r>
          </w:p>
          <w:p w14:paraId="10BB28B3">
            <w:pPr>
              <w:spacing w:line="286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体育：响环操                     整理课程：整理娃娃家</w:t>
            </w:r>
          </w:p>
        </w:tc>
      </w:tr>
      <w:tr w14:paraId="2ED0F747"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385A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78B1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B4BA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24D4D27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 w14:paraId="730B3E0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0DE8FFB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 w14:paraId="6BD2FD00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张洁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34F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7D3EB"/>
    <w:rsid w:val="5FDA43B6"/>
    <w:rsid w:val="5FEFC4F3"/>
    <w:rsid w:val="5FFFB5C6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DFF2325"/>
    <w:rsid w:val="FEFD299B"/>
    <w:rsid w:val="FFBBB33A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1327</Words>
  <Characters>1354</Characters>
  <Lines>9</Lines>
  <Paragraphs>2</Paragraphs>
  <TotalTime>0</TotalTime>
  <ScaleCrop>false</ScaleCrop>
  <LinksUpToDate>false</LinksUpToDate>
  <CharactersWithSpaces>1388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QYqy</cp:lastModifiedBy>
  <cp:lastPrinted>2024-11-13T00:28:00Z</cp:lastPrinted>
  <dcterms:modified xsi:type="dcterms:W3CDTF">2025-02-21T15:11:48Z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