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2025年2月21日    星期五      多云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  <w:rPr>
          <w:rFonts w:hint="default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应到24人，实到24人，所有小朋友都来园啦！快来看看我们今天精彩的活动吧!</w:t>
      </w:r>
    </w:p>
    <w:p w14:paraId="4A9CBE53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 w14:paraId="3BC35ECE">
      <w:pPr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今天我们在户外攀爬区开展了游戏，小朋友们在游戏过程中不仅收获了运动的快乐，还锻炼了上肢力、平衡能力、身体协调能力，快来看看我们的精彩活动瞬间吧！</w:t>
      </w:r>
    </w:p>
    <w:p w14:paraId="4CFCF3DA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6" name="图片 16" descr="C:/Users/Lenovo/Desktop/IMG_20250221_093506.jpgIMG_20250221_0935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C:/Users/Lenovo/Desktop/IMG_20250221_093506.jpgIMG_20250221_093506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5" name="图片 15" descr="C:/Users/Lenovo/Desktop/IMG_20250221_093516.jpgIMG_20250221_093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C:/Users/Lenovo/Desktop/IMG_20250221_093516.jpgIMG_20250221_093516"/>
                    <pic:cNvPicPr>
                      <a:picLocks noChangeAspect="1"/>
                    </pic:cNvPicPr>
                  </pic:nvPicPr>
                  <pic:blipFill>
                    <a:blip r:embed="rId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4" name="图片 14" descr="C:/Users/Lenovo/Desktop/IMG_20250221_093823.jpgIMG_20250221_0938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221_093823.jpgIMG_20250221_093823"/>
                    <pic:cNvPicPr>
                      <a:picLocks noChangeAspect="1"/>
                    </pic:cNvPicPr>
                  </pic:nvPicPr>
                  <pic:blipFill>
                    <a:blip r:embed="rId8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7" name="图片 1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D9C765C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生活活动</w:t>
      </w:r>
    </w:p>
    <w:p w14:paraId="23EA19DB">
      <w:pPr>
        <w:pStyle w:val="4"/>
        <w:spacing w:before="43"/>
        <w:ind w:firstLine="480" w:firstLineChars="200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系鞋带是中班幼儿需要掌握的技能，系鞋带有助于中班孩子自理能力的提高。根据孩子的能力发展，我们设计了本次活动，在本次活动中，教师通过引导幼儿经验交流、理解故事、观察图片、实际练习等方法，引导幼儿尝试看图标学系鞋带（蝴蝶结），提高幼儿的动手能力、生活自理能力，促进</w:t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fldChar w:fldCharType="begin"/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instrText xml:space="preserve">HYPERLINK "http://y.3edu.net/" \t "_blank"</w:instrText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fldChar w:fldCharType="separate"/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幼儿</w:t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fldChar w:fldCharType="end"/>
      </w: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全面、健康地发展。</w:t>
      </w:r>
    </w:p>
    <w:p w14:paraId="2016A171">
      <w:pPr>
        <w:pStyle w:val="4"/>
        <w:spacing w:before="43"/>
        <w:ind w:firstLine="480" w:firstLineChars="200"/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</w:pPr>
      <w:r>
        <w:rPr>
          <w:rFonts w:hint="eastAsia" w:cs="宋体" w:asciiTheme="minorHAnsi" w:hAnsiTheme="minorHAnsi" w:eastAsiaTheme="minorEastAsia"/>
          <w:kern w:val="2"/>
          <w:sz w:val="24"/>
          <w:szCs w:val="24"/>
          <w:lang w:val="en-US" w:eastAsia="zh-CN" w:bidi="ar-SA"/>
        </w:rPr>
        <w:t>今天上午我们开展了生活活动《系鞋带》，其中16位小朋友学会了打单结，系蝴蝶结对大部分孩子来说是个难点，主要问题在于：1.小耳朵捏的离鞋子太远，2.捏了小耳朵没有留小尾巴，3.捏鞋绳的手势不正确，不方便钻洞洞，4.钻洞洞的绳子选择错误……</w:t>
      </w:r>
    </w:p>
    <w:p w14:paraId="69F1B79F">
      <w:pPr>
        <w:pStyle w:val="4"/>
        <w:spacing w:before="43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10" name="图片 10" descr="IMG_20250221_1036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250221_10364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9" name="图片 9" descr="IMG_20250221_1036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0250221_1036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8" name="图片 8" descr="IMG_20250221_10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50221_10370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7" name="图片 7" descr="IMG_20250221_1038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0250221_10380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6" name="图片 6" descr="IMG_20250221_1059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0250221_105929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</w:t>
      </w:r>
      <w:r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  <w:drawing>
          <wp:inline distT="0" distB="0" distL="114300" distR="114300">
            <wp:extent cx="1679575" cy="1259840"/>
            <wp:effectExtent l="0" t="0" r="6350" b="6985"/>
            <wp:docPr id="5" name="图片 5" descr="IMG_20250221_1042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0250221_104209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爸爸妈妈，别小看系鞋带哦，系鞋带可以锻炼孩子的逻辑思维和精细动作。平时在家可以和孩子进行系鞋带比赛，有挑战才更有趣，孩子们才会更积极哦。在玩中学会自己系鞋带，并把学会的本领带来幼儿园帮助同伴。不仅可以帮助孩子养成自己的事情自己做的好习惯，还可以培养孩子互相帮助、关心友爱同伴的意识和能力。</w:t>
      </w:r>
      <w:bookmarkStart w:id="0" w:name="_GoBack"/>
      <w:bookmarkEnd w:id="0"/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1" name="图片 1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431495"/>
    <w:rsid w:val="09AB0EC1"/>
    <w:rsid w:val="09FC115E"/>
    <w:rsid w:val="0A7C6F6B"/>
    <w:rsid w:val="0A7E75F8"/>
    <w:rsid w:val="0A9C5124"/>
    <w:rsid w:val="0AD53C40"/>
    <w:rsid w:val="0AD80992"/>
    <w:rsid w:val="0C0A0C3E"/>
    <w:rsid w:val="0C454CC6"/>
    <w:rsid w:val="0CA57A5D"/>
    <w:rsid w:val="0CBC78DF"/>
    <w:rsid w:val="0D040145"/>
    <w:rsid w:val="0D5648B3"/>
    <w:rsid w:val="0E02293E"/>
    <w:rsid w:val="0E2055ED"/>
    <w:rsid w:val="0E296B13"/>
    <w:rsid w:val="0EAE69B0"/>
    <w:rsid w:val="0FB3423F"/>
    <w:rsid w:val="102A7F9F"/>
    <w:rsid w:val="102E00E8"/>
    <w:rsid w:val="106D43EE"/>
    <w:rsid w:val="10877799"/>
    <w:rsid w:val="118458F1"/>
    <w:rsid w:val="11EA04C4"/>
    <w:rsid w:val="11F21BE7"/>
    <w:rsid w:val="11F636CF"/>
    <w:rsid w:val="12587F99"/>
    <w:rsid w:val="12A57D0B"/>
    <w:rsid w:val="12AC297D"/>
    <w:rsid w:val="1379241C"/>
    <w:rsid w:val="13EC623F"/>
    <w:rsid w:val="13F0460B"/>
    <w:rsid w:val="1475448F"/>
    <w:rsid w:val="14950BE7"/>
    <w:rsid w:val="152A215A"/>
    <w:rsid w:val="15744470"/>
    <w:rsid w:val="15F56C73"/>
    <w:rsid w:val="162D09FB"/>
    <w:rsid w:val="16783F76"/>
    <w:rsid w:val="169663E0"/>
    <w:rsid w:val="16CB1E6E"/>
    <w:rsid w:val="1740285C"/>
    <w:rsid w:val="17A33DAF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8D06EB"/>
    <w:rsid w:val="23D11FFC"/>
    <w:rsid w:val="24F633EE"/>
    <w:rsid w:val="250636C6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DBD38D0"/>
    <w:rsid w:val="2DD95041"/>
    <w:rsid w:val="2E1F142A"/>
    <w:rsid w:val="2E8B0B50"/>
    <w:rsid w:val="2EEB2812"/>
    <w:rsid w:val="2F082A63"/>
    <w:rsid w:val="2F963C02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204623E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3610D4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BE64ED1"/>
    <w:rsid w:val="3C0E3F81"/>
    <w:rsid w:val="3C1573AD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903FA4"/>
    <w:rsid w:val="5895693F"/>
    <w:rsid w:val="58C641AF"/>
    <w:rsid w:val="5943175D"/>
    <w:rsid w:val="5A43294D"/>
    <w:rsid w:val="5A9E27DB"/>
    <w:rsid w:val="5ACB53B5"/>
    <w:rsid w:val="5AF15247"/>
    <w:rsid w:val="5AF47701"/>
    <w:rsid w:val="5B2610A9"/>
    <w:rsid w:val="5CC72681"/>
    <w:rsid w:val="5CDE3E60"/>
    <w:rsid w:val="5D8956B8"/>
    <w:rsid w:val="5E3B0B9A"/>
    <w:rsid w:val="5E745375"/>
    <w:rsid w:val="5EA507C4"/>
    <w:rsid w:val="601D2892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079F2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AE31FA1"/>
    <w:rsid w:val="6B5865F5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7CA50CB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B0D6242"/>
    <w:rsid w:val="7D495706"/>
    <w:rsid w:val="7D9C083C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444</Words>
  <Characters>450</Characters>
  <Lines>0</Lines>
  <Paragraphs>0</Paragraphs>
  <TotalTime>0</TotalTime>
  <ScaleCrop>false</ScaleCrop>
  <LinksUpToDate>false</LinksUpToDate>
  <CharactersWithSpaces>469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2025-02-21T07:26:52Z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