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第十三周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《诫子书》抄写原文和页下解释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基本：抄写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补差：理解加点字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提优：背诵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《诫子书》背诵原文，理解翻译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基本：背诵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提优：理解翻译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《狼》抄写原文，并读熟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基本：抄写并读熟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提优：理解翻译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《狼》整理翻译和解释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基本：整理翻译和解释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提优：复述情节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《诫子书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》超链接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基本：基础预学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补差：古文理解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提优：综合研学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30AE9"/>
    <w:rsid w:val="04D95C6B"/>
    <w:rsid w:val="0F0B7168"/>
    <w:rsid w:val="10BE733F"/>
    <w:rsid w:val="10EE6737"/>
    <w:rsid w:val="1EBA328F"/>
    <w:rsid w:val="244E6AC3"/>
    <w:rsid w:val="257E48DC"/>
    <w:rsid w:val="289F5144"/>
    <w:rsid w:val="28C536F4"/>
    <w:rsid w:val="33151839"/>
    <w:rsid w:val="34E438BB"/>
    <w:rsid w:val="417A6443"/>
    <w:rsid w:val="436A54F2"/>
    <w:rsid w:val="48D924C0"/>
    <w:rsid w:val="519027EF"/>
    <w:rsid w:val="548F0C93"/>
    <w:rsid w:val="570C7A02"/>
    <w:rsid w:val="58A135F6"/>
    <w:rsid w:val="5E6A00CC"/>
    <w:rsid w:val="5FD8618B"/>
    <w:rsid w:val="6824659E"/>
    <w:rsid w:val="6A7D58F8"/>
    <w:rsid w:val="6ADF4FB0"/>
    <w:rsid w:val="6BBD0CC5"/>
    <w:rsid w:val="6C260CFF"/>
    <w:rsid w:val="6D1F4ABA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2021-12-05T14:13:26Z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A9AFC8CB4D1C4948AAFA767D0052B7F6</vt:lpwstr>
  </property>
</Properties>
</file>