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50AA">
      <w:pPr>
        <w:ind w:firstLine="883" w:firstLineChars="276"/>
        <w:rPr>
          <w:sz w:val="32"/>
          <w:szCs w:val="32"/>
        </w:rPr>
      </w:pPr>
      <w:r>
        <w:rPr>
          <w:rFonts w:hint="eastAsia"/>
          <w:sz w:val="32"/>
          <w:szCs w:val="32"/>
        </w:rPr>
        <w:t>吕墅中学20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—20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学期学校安全工作计划</w:t>
      </w:r>
    </w:p>
    <w:p w14:paraId="4237276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一、指导思想       </w:t>
      </w:r>
    </w:p>
    <w:p w14:paraId="58202D2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校安全工作，事关学校稳定和社会稳定的大局。为进一步加强学校安全工作，我们将认真贯彻落实“安全第一，预防为主”的方针，突出“安全伴我成长”的主题，通过宣传教育，使全体师生牢固树立安全第一的思想，增强自我防护意识，培养学生的自我防护能力,避免事故发生，确保师生人身和学校财产安全。把安全工作纳入学校重要议事日程，采取必要措施，保障学校安全工作落到实处，为师生营造一个和谐稳定的工作和学习环境，努力创建“平安校园”先进单位。 </w:t>
      </w:r>
    </w:p>
    <w:p w14:paraId="162B868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二、具体措施       </w:t>
      </w:r>
    </w:p>
    <w:p w14:paraId="23ED0A4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1、加强领导，明确职责   </w:t>
      </w:r>
    </w:p>
    <w:p w14:paraId="7EF14576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 w14:paraId="0DE7A2E7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副组长：盛洪良  </w:t>
      </w:r>
      <w:r>
        <w:rPr>
          <w:rFonts w:hint="eastAsia"/>
          <w:sz w:val="28"/>
          <w:szCs w:val="28"/>
          <w:lang w:eastAsia="zh-CN"/>
        </w:rPr>
        <w:t>岳俊杰</w:t>
      </w:r>
    </w:p>
    <w:p w14:paraId="0BED355E">
      <w:pPr>
        <w:ind w:left="1179" w:leftChars="228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组  员：</w:t>
      </w:r>
      <w:r>
        <w:rPr>
          <w:rFonts w:hint="eastAsia"/>
          <w:sz w:val="28"/>
          <w:szCs w:val="28"/>
          <w:lang w:eastAsia="zh-CN"/>
        </w:rPr>
        <w:t>蒋孝文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谭静芬</w:t>
      </w:r>
      <w:r>
        <w:rPr>
          <w:rFonts w:hint="eastAsia"/>
          <w:sz w:val="28"/>
          <w:szCs w:val="28"/>
        </w:rPr>
        <w:t xml:space="preserve">    各班主任</w:t>
      </w:r>
    </w:p>
    <w:p w14:paraId="687CA2E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根据教育局要求，学校高度重视安全工作，并从人力、制度上进行落实，确保安全工作的实施。故此我们必须提高思想认识，步调一致，齐抓共管，确保学校各项安全工作措施的落实。学校成立以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>校长为组长的学校安全工作领导小组，并由</w:t>
      </w:r>
      <w:r>
        <w:rPr>
          <w:rFonts w:hint="eastAsia"/>
          <w:sz w:val="28"/>
          <w:szCs w:val="28"/>
        </w:rPr>
        <w:t>盛洪良</w:t>
      </w:r>
      <w:r>
        <w:rPr>
          <w:rFonts w:hint="eastAsia" w:asciiTheme="minorEastAsia" w:hAnsiTheme="minorEastAsia"/>
          <w:sz w:val="28"/>
          <w:szCs w:val="28"/>
        </w:rPr>
        <w:t xml:space="preserve">具体负责日常安全工作，详细记载安全工作台帐。领导小组全体成员要本着对学校负责的思想，要有高度的事业心和责任感，各负其责，配合派出所、法制副校长，严密防范做好学校周边安全工作，努力清除各种影响学校安全和稳定的隐患，保障全体师生能在良好的环境中工作、学习。      </w:t>
      </w:r>
    </w:p>
    <w:p w14:paraId="6BAA909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2、健全制度，提高认识。     </w:t>
      </w:r>
    </w:p>
    <w:p w14:paraId="02B1F28E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要做好学校安全工作，就必须有章可循，我校制订“学校安全工作制度”和“学校消防工作制度”，确定安全工作第一责任人和直接责任人，组织师生学习《中华人民共和国消防法》，《中小学安全教育手册》等，定期出版板报、专栏，定期开展广播，播出安全知识，利用升旗仪式、班会课等开展安全讲座，对学生进行安全教育，提高学生安全意识 。     </w:t>
      </w:r>
    </w:p>
    <w:p w14:paraId="6220BE5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3、措施到位，预防为主。     </w:t>
      </w:r>
    </w:p>
    <w:p w14:paraId="73E4685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做好学校安全工作关键是要防范于未然。我校将实行定期检查和日常防范相结合的安全管理制度。每天都要安排值日领导和值日教师对校门口、校园等地方的巡逻，每天晚上及节假日都要安排教师、保安值班巡逻，做好防盗、防火等工作，每天上下学都有值日领导协助保安维持好校门口的交通秩序，严禁校外车辆未经同意私自进校。加大对校门口周围的整治力度，尤其是不让小商贩在校门口的道路上摆摊设点，确保师生人身安全，发现重要情况，及时上报，不留盲点，不出漏洞。      </w:t>
      </w:r>
    </w:p>
    <w:p w14:paraId="68AF6B2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4、全面检查，及时整改。     </w:t>
      </w:r>
    </w:p>
    <w:p w14:paraId="0A8A914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将对每个角落进行地毯式的大搜查，发现隐患，及时整改，特别是教室的门窗、走廊、栏杆、消防设施、供电等更要定期检查，对较旧的电气设备、电线、灭火设施等进行更换，杜绝隐患。健全安全工作台帐资料，即安全工作计划、安全工作会议记录、安全工作检</w:t>
      </w:r>
    </w:p>
    <w:p w14:paraId="06BC7D0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查情况、安全工作整改情况、安全工作教育内容、安全工作有关文件和要求。     </w:t>
      </w:r>
    </w:p>
    <w:p w14:paraId="6B58B60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5、总结经验，常抓不懈。     </w:t>
      </w:r>
    </w:p>
    <w:p w14:paraId="0C349F8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每学期都要对学校安全工作进行总结，积累经验，找出差距，不断完善措施，改进工作方法。对在这方面有突出成绩的师生，要给予表扬或者奖励，以推动学校安全工作的开展。  </w:t>
      </w:r>
    </w:p>
    <w:p w14:paraId="27F08AD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三、工作安排     </w:t>
      </w:r>
    </w:p>
    <w:p w14:paraId="43DCEF0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保障学生生命安全是我们教师义不容辞的责任，安全教育要警钟长鸣，每天都要提醒学生勿忘安全，特别要注意以下几方面的工作。    </w:t>
      </w:r>
    </w:p>
    <w:p w14:paraId="3A605A8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1.教育教学安全：     </w:t>
      </w:r>
    </w:p>
    <w:p w14:paraId="300471C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(1)具体制定常规教育制度，加强督查。上班时间教师必须在职在岗，严格按规定执行，防止学生伤害事故发生，切实做好登记和善后处理，并与教师的考核挂钩。     </w:t>
      </w:r>
    </w:p>
    <w:p w14:paraId="2967924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(2)利用多种形式和渠道，对学生进行安全知识教育。要教育学生课间不玩危险性游戏，不拥挤、不跳跑，检查在活动过程中可能造成的安全隐患，并采取必要的措施。     </w:t>
      </w:r>
    </w:p>
    <w:p w14:paraId="475A034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(3)各科任教师要与学生建立良好的师生关系，用科学的方法教育学生，积极研究学生的心理、生理变化，加强心理辅导，严禁体罚和变相体罚学生。     </w:t>
      </w:r>
    </w:p>
    <w:p w14:paraId="35A4996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(4)体育器械在使用前，体育教师或活动课辅导教师要先认真检查一遍，确定完好后方可组织学生使用，使用时教师不得离开现场，要随时关注学生的活动，加强保护，防范事故的发生。</w:t>
      </w:r>
    </w:p>
    <w:sectPr>
      <w:pgSz w:w="11906" w:h="16838"/>
      <w:pgMar w:top="1304" w:right="1588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N2QzMGYxMTdkZDliMTRhM2I4MDNhZDk3Y2EzZGMifQ=="/>
  </w:docVars>
  <w:rsids>
    <w:rsidRoot w:val="00E95F69"/>
    <w:rsid w:val="00046FFB"/>
    <w:rsid w:val="00063153"/>
    <w:rsid w:val="00740D71"/>
    <w:rsid w:val="009B4071"/>
    <w:rsid w:val="00C44531"/>
    <w:rsid w:val="00CF15C2"/>
    <w:rsid w:val="00E95F69"/>
    <w:rsid w:val="00ED6F4B"/>
    <w:rsid w:val="03CD3746"/>
    <w:rsid w:val="145A5649"/>
    <w:rsid w:val="150D312C"/>
    <w:rsid w:val="4E9C0663"/>
    <w:rsid w:val="5259077E"/>
    <w:rsid w:val="5CCD02CE"/>
    <w:rsid w:val="63157FD1"/>
    <w:rsid w:val="7A114DF5"/>
    <w:rsid w:val="7B7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1532</Words>
  <Characters>1547</Characters>
  <Lines>12</Lines>
  <Paragraphs>3</Paragraphs>
  <TotalTime>26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2017-12-21T07:45:00Z</dcterms:created>
  <dc:creator>user</dc:creator>
  <cp:lastModifiedBy>常州市新北区吕墅中学(填报)</cp:lastModifiedBy>
  <dcterms:modified xsi:type="dcterms:W3CDTF">2025-02-12T02:06:18Z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60D349B628AE4B91A9CA02EA64E7C743_12</vt:lpwstr>
  </property>
  <property fmtid="{D5CDD505-2E9C-101B-9397-08002B2CF9AE}" pid="4" name="KSOTemplateDocerSaveRecord">
    <vt:lpwstr>eyJoZGlkIjoiNjRlN2QzMGYxMTdkZDliMTRhM2I4MDNhZDk3Y2EzZGMifQ==</vt:lpwstr>
  </property>
</Properties>
</file>