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有感情的朗诵《沁园春·雪》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配乐朗诵《沁园春·雪》并录制视频，上传至朗诵吧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基本：有感情地朗诵诗歌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提优：配乐诵读，录制视频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完成《沁园春·雪》补充习题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1.有感情的朗诵《我爱这土地》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2.配乐朗诵《我爱这土地》并录制视频，上传至朗诵吧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基本：有感情地朗诵诗歌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提优：配乐诵读，录制视频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完成《我爱这土地》补充习题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完成《乡愁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5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