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60312">
      <w:pPr>
        <w:rPr>
          <w:rFonts w:hint="eastAsia"/>
        </w:rPr>
      </w:pPr>
      <w:r>
        <w:rPr>
          <w:rFonts w:hint="eastAsia"/>
          <w:lang w:val="en-US" w:eastAsia="zh-CN"/>
        </w:rPr>
        <w:t>寒假里</w:t>
      </w:r>
      <w:bookmarkStart w:id="0" w:name="_GoBack"/>
      <w:bookmarkEnd w:id="0"/>
      <w:r>
        <w:rPr>
          <w:rFonts w:hint="eastAsia"/>
        </w:rPr>
        <w:t>，我深入研读了多篇关于初中英语阅读教学的文献，深感其对于提升教学质量和学生阅读能力的重要性。这些文献不仅系统地阐述了英语阅读教学的理论基础，还提供了丰富的教学实践案例和策略。</w:t>
      </w:r>
    </w:p>
    <w:p w14:paraId="355D4320">
      <w:pPr>
        <w:rPr>
          <w:rFonts w:hint="eastAsia"/>
        </w:rPr>
      </w:pPr>
    </w:p>
    <w:p w14:paraId="7C02B563">
      <w:pPr>
        <w:rPr>
          <w:rFonts w:hint="eastAsia"/>
        </w:rPr>
      </w:pPr>
      <w:r>
        <w:rPr>
          <w:rFonts w:hint="eastAsia"/>
        </w:rPr>
        <w:t>通过阅读，我深刻认识到英语阅读教学不仅是语言知识的传授，更是学生思维能力、跨文化意识及自主学习能力的培养过程。文献中提到的略读、精读等教学策略，以及情境教学法、任务型教学法等教学方法，让我受益匪浅。这些策略和方法不仅有助于激发学生的学习兴趣，还能有效提高他们的阅读效率和理解能力。</w:t>
      </w:r>
    </w:p>
    <w:p w14:paraId="2E782347">
      <w:pPr>
        <w:rPr>
          <w:rFonts w:hint="eastAsia"/>
        </w:rPr>
      </w:pPr>
    </w:p>
    <w:p w14:paraId="34AED36D">
      <w:pPr>
        <w:rPr>
          <w:rFonts w:hint="eastAsia"/>
        </w:rPr>
      </w:pPr>
      <w:r>
        <w:rPr>
          <w:rFonts w:hint="eastAsia"/>
        </w:rPr>
        <w:t>此外，文献还强调了教师在阅读教学中的引导作用。教师需要精心设计教学活动，关注学生的个体差异，为他们提供个性化的阅读指导和反馈。这让我意识到，作为一名英语教师，不断提升自己的专业素养和教学能力至关重要。</w:t>
      </w:r>
    </w:p>
    <w:p w14:paraId="30DBBAC5">
      <w:pPr>
        <w:rPr>
          <w:rFonts w:hint="eastAsia"/>
        </w:rPr>
      </w:pPr>
    </w:p>
    <w:p w14:paraId="5C7CBC98">
      <w:r>
        <w:rPr>
          <w:rFonts w:hint="eastAsia"/>
        </w:rPr>
        <w:t>总之，这次阅读让我对英语阅读教学有了更深刻的理解和认识。我将把所学应用到未来的教学实践中，努力提高学生的英语阅读能力，为他们的全面发展贡献自己的力量。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A9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2025-02-20T07:46:52Z</dcterms:created>
  <dc:creator>83870</dc:creator>
  <cp:lastModifiedBy>カカシ33</cp:lastModifiedBy>
  <dcterms:modified xsi:type="dcterms:W3CDTF">2025-02-20T07:47:04Z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eyJoZGlkIjoiNTU0ZmIwYTQ3NzlmZGUxZmU3Zjk0M2IyZTNmM2IxNjAiLCJ1c2VySWQiOiI0NzkyNDIzNzQifQ==</vt:lpwstr>
  </property>
  <property fmtid="{D5CDD505-2E9C-101B-9397-08002B2CF9AE}" pid="4" name="ICV">
    <vt:lpwstr>7BB1786AFB9B46C991554C7DB63E7654_12</vt:lpwstr>
  </property>
</Properties>
</file>