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sz w:val="28"/>
        </w:rPr>
      </w:pPr>
      <w:r>
        <w:rPr>
          <w:rFonts w:hint="eastAsia"/>
          <w:b/>
          <w:sz w:val="36"/>
          <w:lang w:val="en-US" w:eastAsia="zh-CN"/>
        </w:rPr>
        <w:t xml:space="preserve">          </w:t>
      </w:r>
      <w:r>
        <w:rPr>
          <w:rFonts w:hint="eastAsia"/>
          <w:b/>
          <w:sz w:val="28"/>
          <w:lang w:eastAsia="zh-CN"/>
        </w:rPr>
        <w:t>《幸盔有你</w:t>
      </w:r>
      <w:bookmarkStart w:id="3" w:name="_GoBack"/>
      <w:bookmarkEnd w:id="3"/>
      <w:r>
        <w:rPr>
          <w:rFonts w:hint="eastAsia"/>
          <w:b/>
          <w:sz w:val="28"/>
          <w:lang w:eastAsia="zh-CN"/>
        </w:rPr>
        <w:t>，安全常在》</w:t>
      </w:r>
      <w:r>
        <w:rPr>
          <w:rFonts w:hint="eastAsia"/>
          <w:b/>
          <w:sz w:val="28"/>
        </w:rPr>
        <w:t xml:space="preserve"> 课题组研究活动</w:t>
      </w:r>
      <w:r>
        <w:rPr>
          <w:rFonts w:hint="eastAsia"/>
          <w:b/>
          <w:sz w:val="28"/>
          <w:lang w:eastAsia="zh-CN"/>
        </w:rPr>
        <w:t>记录表</w:t>
      </w:r>
    </w:p>
    <w:p>
      <w:pPr>
        <w:ind w:firstLine="562" w:firstLineChars="200"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理论学习或文献研究摘记</w:t>
      </w:r>
    </w:p>
    <w:tbl>
      <w:tblPr>
        <w:tblStyle w:val="4"/>
        <w:tblpPr w:leftFromText="180" w:rightFromText="180" w:vertAnchor="text" w:horzAnchor="margin" w:tblpY="158"/>
        <w:tblW w:w="89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636"/>
        <w:gridCol w:w="2880"/>
        <w:gridCol w:w="1045"/>
        <w:gridCol w:w="2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928" w:hRule="atLeast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资料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来源</w:t>
            </w:r>
          </w:p>
        </w:tc>
        <w:tc>
          <w:tcPr>
            <w:tcW w:w="163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题目</w:t>
            </w:r>
          </w:p>
        </w:tc>
        <w:tc>
          <w:tcPr>
            <w:tcW w:w="2880" w:type="dxa"/>
            <w:vAlign w:val="center"/>
          </w:tcPr>
          <w:p>
            <w:pPr>
              <w:ind w:firstLine="480" w:firstLineChars="200"/>
              <w:jc w:val="center"/>
              <w:rPr>
                <w:rFonts w:hint="eastAsia"/>
                <w:sz w:val="28"/>
              </w:rPr>
            </w:pPr>
            <w:r>
              <w:rPr>
                <w:rFonts w:hint="eastAsia"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“一盔一带”安全守护行动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作者</w:t>
            </w:r>
          </w:p>
        </w:tc>
        <w:tc>
          <w:tcPr>
            <w:tcW w:w="2252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</w:trPr>
        <w:tc>
          <w:tcPr>
            <w:tcW w:w="1134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63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书名</w:t>
            </w:r>
            <w:r>
              <w:rPr>
                <w:rFonts w:hint="eastAsia"/>
                <w:sz w:val="28"/>
                <w:lang w:val="en-US" w:eastAsia="zh-CN"/>
              </w:rPr>
              <w:t>/网站</w:t>
            </w:r>
          </w:p>
        </w:tc>
        <w:tc>
          <w:tcPr>
            <w:tcW w:w="2880" w:type="dxa"/>
            <w:vAlign w:val="center"/>
          </w:tcPr>
          <w:p>
            <w:pPr>
              <w:ind w:firstLine="560" w:firstLineChars="200"/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百度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版别</w:t>
            </w:r>
          </w:p>
        </w:tc>
        <w:tc>
          <w:tcPr>
            <w:tcW w:w="2252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1134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报刊号</w:t>
            </w:r>
            <w:r>
              <w:rPr>
                <w:rFonts w:hint="eastAsia"/>
                <w:sz w:val="28"/>
                <w:lang w:val="en-US" w:eastAsia="zh-CN"/>
              </w:rPr>
              <w:t>/时间</w:t>
            </w:r>
          </w:p>
        </w:tc>
        <w:tc>
          <w:tcPr>
            <w:tcW w:w="2880" w:type="dxa"/>
            <w:vAlign w:val="center"/>
          </w:tcPr>
          <w:p>
            <w:pPr>
              <w:ind w:firstLine="560" w:firstLineChars="200"/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2020.4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期次</w:t>
            </w:r>
          </w:p>
        </w:tc>
        <w:tc>
          <w:tcPr>
            <w:tcW w:w="2252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30" w:hRule="atLeast"/>
        </w:trPr>
        <w:tc>
          <w:tcPr>
            <w:tcW w:w="1134" w:type="dxa"/>
            <w:vAlign w:val="top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章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点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录</w:t>
            </w:r>
          </w:p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7813" w:type="dxa"/>
            <w:gridSpan w:val="4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after="225" w:afterAutospacing="0" w:line="360" w:lineRule="atLeast"/>
              <w:ind w:left="0" w:firstLine="420"/>
              <w:jc w:val="left"/>
              <w:rPr>
                <w:rFonts w:hint="eastAsia" w:ascii="Arial" w:hAnsi="Arial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"一盔一带"安全守护行动是公安部在全国开展的一项安全守护行动。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after="225" w:afterAutospacing="0" w:line="360" w:lineRule="atLeast"/>
              <w:ind w:left="0" w:firstLine="42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2020年4月，“一盔一带”安全守护行动在全国各地开展。行动期间，公安交管部门将加强执法管理，依法查纠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"https://baike.baidu.com/item/%E6%91%A9%E6%89%98%E8%BD%A6/239015"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摩托车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、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"https://baike.baidu.com/item/%E7%94%B5%E5%8A%A8%E8%87%AA%E8%A1%8C%E8%BD%A6/1399960"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电动自行车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骑乘人员不佩戴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"https://baike.baidu.com/item/%E5%AE%89%E5%85%A8%E5%A4%B4%E7%9B%94/50939381"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安全头盔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、汽车驾乘人员不使用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"https://baike.baidu.com/item/%E5%AE%89%E5%85%A8%E5%B8%A6/880850"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安全带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行为，助推养成安全习惯。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18"/>
                <w:szCs w:val="18"/>
                <w:shd w:val="clear" w:fill="FFFFFF"/>
                <w:vertAlign w:val="baseline"/>
                <w:lang w:val="en-US" w:eastAsia="zh-CN" w:bidi="ar"/>
              </w:rPr>
              <w:t> [1-2]</w:t>
            </w:r>
            <w:bookmarkStart w:id="0" w:name="ref_[1-2]_25551558"/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0"/>
                <w:szCs w:val="0"/>
                <w:u w:val="none"/>
                <w:shd w:val="clear" w:fill="FFFFFF"/>
                <w:lang w:val="en-US" w:eastAsia="zh-CN" w:bidi="ar"/>
              </w:rPr>
              <w:t> </w:t>
            </w:r>
            <w:bookmarkEnd w:id="0"/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after="225" w:afterAutospacing="0" w:line="360" w:lineRule="atLeast"/>
              <w:ind w:left="0" w:firstLine="42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2020年5月20日，公安部要求，6月1日起处罚范围限定为骑乘摩托车不戴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"https://baike.baidu.com/item/%E5%A4%B4%E7%9B%94/2035286"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头盔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。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18"/>
                <w:szCs w:val="18"/>
                <w:shd w:val="clear" w:fill="FFFFFF"/>
                <w:vertAlign w:val="baseline"/>
                <w:lang w:val="en-US" w:eastAsia="zh-CN" w:bidi="ar"/>
              </w:rPr>
              <w:t> [3]</w:t>
            </w:r>
            <w:bookmarkStart w:id="1" w:name="ref_[3]_25551558"/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0"/>
                <w:szCs w:val="0"/>
                <w:u w:val="none"/>
                <w:shd w:val="clear" w:fill="FFFFFF"/>
                <w:lang w:val="en-US" w:eastAsia="zh-CN" w:bidi="ar"/>
              </w:rPr>
              <w:t> </w:t>
            </w:r>
            <w:bookmarkEnd w:id="1"/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after="225" w:afterAutospacing="0" w:line="360" w:lineRule="atLeast"/>
              <w:ind w:left="0" w:firstLine="42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2021年3月，公安部称正在配合国家立法机关修订《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"https://baike.baidu.com/item/%E9%81%93%E8%B7%AF%E4%BA%A4%E9%80%9A%E5%AE%89%E5%85%A8%E6%B3%95/10556194"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道路交通安全法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》，拟增加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"https://baike.baidu.com/item/%E7%94%B5%E5%8A%A8%E8%87%AA%E8%A1%8C%E8%BD%A6/1399960"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电动自行车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驾乘人员佩戴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instrText xml:space="preserve"> HYPERLINK "https://baike.baidu.com/item/%E5%AE%89%E5%85%A8%E5%A4%B4%E7%9B%94/50939381" \t "https://baike.baidu.com/item/%E2%80%9C%E4%B8%80%E7%9B%94%E4%B8%80%E5%B8%A6%E2%80%9D%E5%AE%89%E5%85%A8%E5%AE%88%E6%8A%A4%E8%A1%8C%E5%8A%A8/_blank" </w:instrTex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sz w:val="21"/>
                <w:szCs w:val="21"/>
                <w:u w:val="none"/>
                <w:shd w:val="clear" w:fill="FFFFFF"/>
              </w:rPr>
              <w:t>安全头盔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要求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18"/>
                <w:szCs w:val="18"/>
                <w:shd w:val="clear" w:fill="FFFFFF"/>
                <w:vertAlign w:val="baseline"/>
                <w:lang w:val="en-US" w:eastAsia="zh-CN" w:bidi="ar"/>
              </w:rPr>
              <w:t> [7]</w:t>
            </w:r>
            <w:bookmarkStart w:id="2" w:name="ref_[7]_25551558"/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auto"/>
                <w:spacing w:val="0"/>
                <w:kern w:val="0"/>
                <w:sz w:val="0"/>
                <w:szCs w:val="0"/>
                <w:u w:val="none"/>
                <w:shd w:val="clear" w:fill="FFFFFF"/>
                <w:lang w:val="en-US" w:eastAsia="zh-CN" w:bidi="ar"/>
              </w:rPr>
              <w:t> </w:t>
            </w:r>
            <w:bookmarkEnd w:id="2"/>
          </w:p>
          <w:p>
            <w:pPr>
              <w:ind w:firstLine="420" w:firstLineChars="200"/>
              <w:jc w:val="both"/>
              <w:rPr>
                <w:rFonts w:hint="eastAsia" w:eastAsia="宋体"/>
                <w:lang w:eastAsia="zh-CN"/>
              </w:rPr>
            </w:pPr>
          </w:p>
        </w:tc>
      </w:tr>
    </w:tbl>
    <w:p>
      <w:pPr>
        <w:jc w:val="both"/>
        <w:rPr>
          <w:rFonts w:hint="eastAsia"/>
          <w:b/>
          <w:sz w:val="28"/>
        </w:rPr>
      </w:pPr>
    </w:p>
    <w:p>
      <w:pPr>
        <w:jc w:val="both"/>
        <w:rPr>
          <w:rFonts w:hint="eastAsia"/>
          <w:b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350B0"/>
    <w:rsid w:val="0893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2021-04-01T00:46:00Z</dcterms:created>
  <dc:creator>翟丽群</dc:creator>
  <cp:lastModifiedBy>翟丽群</cp:lastModifiedBy>
  <dcterms:modified xsi:type="dcterms:W3CDTF">2021-04-01T00:46:52Z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