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CE" w:rsidRPr="00540934" w:rsidRDefault="00175FCE" w:rsidP="00540934">
      <w:pPr>
        <w:spacing w:line="440" w:lineRule="exact"/>
        <w:jc w:val="center"/>
        <w:rPr>
          <w:rFonts w:ascii="宋体" w:cs="Times New Roman"/>
          <w:b/>
          <w:bCs/>
          <w:sz w:val="32"/>
          <w:szCs w:val="32"/>
        </w:rPr>
      </w:pPr>
      <w:r w:rsidRPr="00540934">
        <w:rPr>
          <w:rFonts w:ascii="宋体" w:hAnsi="宋体" w:cs="宋体" w:hint="eastAsia"/>
          <w:b/>
          <w:bCs/>
          <w:sz w:val="32"/>
          <w:szCs w:val="32"/>
        </w:rPr>
        <w:t>述</w:t>
      </w:r>
      <w:r w:rsidRPr="00540934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540934">
        <w:rPr>
          <w:rFonts w:ascii="宋体" w:hAnsi="宋体" w:cs="宋体" w:hint="eastAsia"/>
          <w:b/>
          <w:bCs/>
          <w:sz w:val="32"/>
          <w:szCs w:val="32"/>
        </w:rPr>
        <w:t>职</w:t>
      </w:r>
      <w:r w:rsidRPr="00540934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540934">
        <w:rPr>
          <w:rFonts w:ascii="宋体" w:hAnsi="宋体" w:cs="宋体" w:hint="eastAsia"/>
          <w:b/>
          <w:bCs/>
          <w:sz w:val="32"/>
          <w:szCs w:val="32"/>
        </w:rPr>
        <w:t>报</w:t>
      </w:r>
      <w:r w:rsidRPr="00540934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540934">
        <w:rPr>
          <w:rFonts w:ascii="宋体" w:hAnsi="宋体" w:cs="宋体" w:hint="eastAsia"/>
          <w:b/>
          <w:bCs/>
          <w:sz w:val="32"/>
          <w:szCs w:val="32"/>
        </w:rPr>
        <w:t>告</w:t>
      </w:r>
    </w:p>
    <w:p w:rsidR="00175FCE" w:rsidRDefault="00175FCE" w:rsidP="00540934">
      <w:pPr>
        <w:spacing w:line="440" w:lineRule="exact"/>
        <w:ind w:firstLineChars="200" w:firstLine="31680"/>
        <w:jc w:val="center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武进区洛阳初级中学副校长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顾红玉</w:t>
      </w:r>
    </w:p>
    <w:p w:rsidR="00175FCE" w:rsidRDefault="00175FCE" w:rsidP="00540934"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尊敬的各位领导</w:t>
      </w:r>
      <w:r>
        <w:rPr>
          <w:rFonts w:cs="宋体" w:hint="eastAsia"/>
        </w:rPr>
        <w:t>、</w:t>
      </w:r>
      <w:r>
        <w:rPr>
          <w:rFonts w:ascii="宋体" w:hAnsi="宋体" w:cs="宋体" w:hint="eastAsia"/>
          <w:sz w:val="24"/>
          <w:szCs w:val="24"/>
        </w:rPr>
        <w:t>各位同仁，大家下午好：</w:t>
      </w:r>
    </w:p>
    <w:p w:rsidR="00175FCE" w:rsidRDefault="00175FCE" w:rsidP="00540934">
      <w:pPr>
        <w:spacing w:line="44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岁月不居，时节如流，时间很快。这一年里，我分管德育条线和初三年级组工作等。利用本次述职机会我认真总结了一年来的任职情况，下面从三个方面向大家汇报：</w:t>
      </w:r>
    </w:p>
    <w:p w:rsidR="00175FCE" w:rsidRDefault="00175FCE" w:rsidP="00540934">
      <w:pPr>
        <w:spacing w:line="440" w:lineRule="exact"/>
        <w:ind w:firstLineChars="200" w:firstLine="3168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一、提升政治素养</w:t>
      </w:r>
    </w:p>
    <w:p w:rsidR="00175FCE" w:rsidRDefault="00175FCE" w:rsidP="00540934">
      <w:pPr>
        <w:spacing w:line="44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在思想上，讲原则，顾大局；在工作作风方面，讲团结，讲奉献；在学校管理上，力求勤一点，实一点，踏踏实实做好每一项工作；</w:t>
      </w:r>
    </w:p>
    <w:p w:rsidR="00175FCE" w:rsidRDefault="00175FCE" w:rsidP="00540934">
      <w:pPr>
        <w:numPr>
          <w:ilvl w:val="0"/>
          <w:numId w:val="1"/>
        </w:numPr>
        <w:spacing w:line="440" w:lineRule="exact"/>
        <w:ind w:firstLineChars="200" w:firstLine="3168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加强学习研究</w:t>
      </w:r>
    </w:p>
    <w:p w:rsidR="00175FCE" w:rsidRDefault="00175FCE" w:rsidP="00540934">
      <w:pPr>
        <w:spacing w:line="44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为提升管理能力，我参加陆一平名校长工作室的活动，先后到多所优秀学校参观学习文化育人，德育渗透等的主题研讨活动。</w:t>
      </w:r>
    </w:p>
    <w:p w:rsidR="00175FCE" w:rsidRDefault="00175FCE" w:rsidP="00540934">
      <w:pPr>
        <w:spacing w:line="44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为提升学科素养，我</w:t>
      </w:r>
      <w:r>
        <w:rPr>
          <w:rFonts w:cs="宋体" w:hint="eastAsia"/>
          <w:sz w:val="24"/>
          <w:szCs w:val="24"/>
        </w:rPr>
        <w:t>参加严春校长也是特级教师的省化学课题研究活动，参加</w:t>
      </w:r>
      <w:r>
        <w:rPr>
          <w:rFonts w:ascii="宋体" w:hAnsi="宋体" w:cs="宋体" w:hint="eastAsia"/>
          <w:sz w:val="24"/>
          <w:szCs w:val="24"/>
        </w:rPr>
        <w:t>武进</w:t>
      </w:r>
      <w:r>
        <w:rPr>
          <w:rFonts w:cs="宋体" w:hint="eastAsia"/>
          <w:sz w:val="24"/>
          <w:szCs w:val="24"/>
        </w:rPr>
        <w:t>区化学送培活动；现今参与的课题有两个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175FCE" w:rsidRDefault="00175FCE" w:rsidP="00540934">
      <w:pPr>
        <w:spacing w:line="44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教学上，我每年都在初三任教，课堂是我最喜欢的地方，与学生在一起，把学生教好，让学生尝到成功的喜悦是我最大的心愿。任教九（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）的化学，能尊重和关爱每一位学生，学生成绩进步，师生关系和美。</w:t>
      </w:r>
    </w:p>
    <w:p w:rsidR="00175FCE" w:rsidRDefault="00175FCE" w:rsidP="00540934">
      <w:pPr>
        <w:spacing w:line="440" w:lineRule="exact"/>
        <w:ind w:firstLineChars="200" w:firstLine="3168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三、追求工作实效</w:t>
      </w:r>
    </w:p>
    <w:p w:rsidR="00175FCE" w:rsidRDefault="00175FCE" w:rsidP="00540934">
      <w:pPr>
        <w:pStyle w:val="NormalWeb"/>
        <w:shd w:val="clear" w:color="auto" w:fill="FFFFFF"/>
        <w:spacing w:before="0" w:beforeAutospacing="0" w:after="0" w:afterAutospacing="0" w:line="440" w:lineRule="exact"/>
        <w:ind w:firstLineChars="200" w:firstLine="31680"/>
        <w:rPr>
          <w:rFonts w:cs="Times New Roman"/>
        </w:rPr>
      </w:pPr>
      <w:r>
        <w:rPr>
          <w:rFonts w:hint="eastAsia"/>
        </w:rPr>
        <w:t>多年来我坚持每天早早到校，开始年级组的巡视工作，这样可以更多的了解学生状态，也可以发现很多的问题。在年级管理工作方面，依靠初三年级部领导小组，在冯主任的带领下，发挥级部的核心作用，定期召开年级部会议，探讨管理方法。领导小组成员目标明确、各司其责、合作愉悦和谐；还有一个月初三学生将迎来中考，期望在初三全体师生的努力下，再创洛初辉煌。</w:t>
      </w:r>
    </w:p>
    <w:p w:rsidR="00175FCE" w:rsidRDefault="00175FCE" w:rsidP="00540934">
      <w:pPr>
        <w:pStyle w:val="NormalWeb"/>
        <w:shd w:val="clear" w:color="auto" w:fill="FFFFFF"/>
        <w:spacing w:before="0" w:beforeAutospacing="0" w:after="0" w:afterAutospacing="0" w:line="440" w:lineRule="exact"/>
        <w:ind w:firstLineChars="150" w:firstLine="31680"/>
        <w:rPr>
          <w:rFonts w:cs="Times New Roman"/>
          <w:b/>
          <w:bCs/>
        </w:rPr>
      </w:pPr>
      <w:r>
        <w:rPr>
          <w:rFonts w:hint="eastAsia"/>
        </w:rPr>
        <w:t>学生发展处这一年也是荣誉不断，学校各项德育工作开展做到了组织有序、成绩突出，连续多年荣获“武进区德育先进学校”称号。</w:t>
      </w:r>
    </w:p>
    <w:p w:rsidR="00175FCE" w:rsidRDefault="00175FCE" w:rsidP="00540934">
      <w:pPr>
        <w:pStyle w:val="NormalWeb"/>
        <w:shd w:val="clear" w:color="auto" w:fill="FFFFFF"/>
        <w:spacing w:before="0" w:beforeAutospacing="0" w:after="0" w:afterAutospacing="0" w:line="440" w:lineRule="exact"/>
        <w:ind w:firstLineChars="200" w:firstLine="31680"/>
        <w:rPr>
          <w:rFonts w:cs="Times New Roman"/>
        </w:rPr>
      </w:pPr>
      <w:r>
        <w:t>1.</w:t>
      </w:r>
      <w:r>
        <w:rPr>
          <w:rFonts w:hint="eastAsia"/>
        </w:rPr>
        <w:t>为提升学生素养，开展内涵丰富的各类教育活动。假期中慰问部队官兵、公交车司机、环卫所工人等。组织义卖活动，义卖款用于资助贫困学生等。通过各种活动，促进学生美德的不断成长。在全国青少年读书教育活动中，获全国组织奖；</w:t>
      </w:r>
      <w:r>
        <w:rPr>
          <w:rFonts w:hint="eastAsia"/>
          <w:kern w:val="2"/>
          <w:shd w:val="clear" w:color="auto" w:fill="FFFFFF"/>
        </w:rPr>
        <w:t>全国青少年禁毒知识竞赛，参与率</w:t>
      </w:r>
      <w:r>
        <w:rPr>
          <w:rFonts w:hint="eastAsia"/>
        </w:rPr>
        <w:t>、</w:t>
      </w:r>
      <w:r>
        <w:rPr>
          <w:rFonts w:hint="eastAsia"/>
          <w:kern w:val="2"/>
          <w:shd w:val="clear" w:color="auto" w:fill="FFFFFF"/>
        </w:rPr>
        <w:t>及格率</w:t>
      </w:r>
      <w:r>
        <w:rPr>
          <w:rFonts w:hint="eastAsia"/>
        </w:rPr>
        <w:t>、</w:t>
      </w:r>
      <w:r>
        <w:rPr>
          <w:rFonts w:hint="eastAsia"/>
          <w:kern w:val="2"/>
          <w:shd w:val="clear" w:color="auto" w:fill="FFFFFF"/>
        </w:rPr>
        <w:t>平均分均位于于武进区所有中小学第一。安全教育平台也是每次都是满分，九年级两位学生获得常州市“红色讲解员”一等奖。</w:t>
      </w:r>
    </w:p>
    <w:p w:rsidR="00175FCE" w:rsidRDefault="00175FCE" w:rsidP="00540934">
      <w:pPr>
        <w:autoSpaceDE w:val="0"/>
        <w:spacing w:line="440" w:lineRule="exact"/>
        <w:ind w:firstLineChars="200" w:firstLine="31680"/>
        <w:jc w:val="left"/>
        <w:rPr>
          <w:rFonts w:ascii="宋体" w:cs="Times New Roman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2.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在团队建设方面，在二位新任团书记的努力下，获团队基础建设“五星级单位”，“红领巾读书教育活动”活动获得优秀组织奖；在团区委组织的“青年大学习”中，我校二千多学生的完成率在所有参赛学校中几乎每周都保持第一名，班主任们辛苦了。</w:t>
      </w:r>
    </w:p>
    <w:p w:rsidR="00175FCE" w:rsidRDefault="00175FCE" w:rsidP="00540934">
      <w:pPr>
        <w:pStyle w:val="NormalWeb"/>
        <w:shd w:val="clear" w:color="auto" w:fill="FFFFFF"/>
        <w:spacing w:before="0" w:beforeAutospacing="0" w:after="0" w:afterAutospacing="0" w:line="440" w:lineRule="exact"/>
        <w:ind w:firstLineChars="200" w:firstLine="31680"/>
        <w:rPr>
          <w:rFonts w:cs="Times New Roman"/>
        </w:rPr>
      </w:pPr>
      <w:r>
        <w:t>3.</w:t>
      </w:r>
      <w:r>
        <w:rPr>
          <w:rFonts w:hint="eastAsia"/>
        </w:rPr>
        <w:t>加强家校合作，每年召开家委会会议，建立家校联系群，加强双向沟通，及时反馈交流。家长牵头成立的志愿者协会，维持校门口交通安全并，参与学校活动，建立了良好和谐的家校关系，也得到了教育局领导的肯定和褒赞。</w:t>
      </w:r>
    </w:p>
    <w:p w:rsidR="00175FCE" w:rsidRDefault="00175FCE" w:rsidP="00540934">
      <w:pPr>
        <w:pStyle w:val="NormalWeb"/>
        <w:shd w:val="clear" w:color="auto" w:fill="FFFFFF"/>
        <w:spacing w:before="0" w:beforeAutospacing="0" w:after="0" w:afterAutospacing="0" w:line="440" w:lineRule="exact"/>
        <w:ind w:firstLineChars="200" w:firstLine="31680"/>
        <w:rPr>
          <w:rFonts w:cs="Times New Roman"/>
        </w:rPr>
      </w:pPr>
      <w:r>
        <w:t>4.</w:t>
      </w:r>
      <w:r>
        <w:rPr>
          <w:rFonts w:hint="eastAsia"/>
        </w:rPr>
        <w:t>建立一支过硬的班主任队伍是学校的重要工作之一。我校现共有常州市骨干班主任</w:t>
      </w:r>
      <w:r>
        <w:t>4</w:t>
      </w:r>
      <w:r>
        <w:rPr>
          <w:rFonts w:hint="eastAsia"/>
        </w:rPr>
        <w:t>名，武进区名班主任</w:t>
      </w:r>
      <w:r>
        <w:t>7</w:t>
      </w:r>
      <w:r>
        <w:rPr>
          <w:rFonts w:hint="eastAsia"/>
        </w:rPr>
        <w:t>人</w:t>
      </w:r>
      <w:bookmarkStart w:id="0" w:name="_GoBack"/>
      <w:bookmarkEnd w:id="0"/>
      <w:r>
        <w:rPr>
          <w:rFonts w:hint="eastAsia"/>
        </w:rPr>
        <w:t>。</w:t>
      </w:r>
    </w:p>
    <w:p w:rsidR="00175FCE" w:rsidRDefault="00175FCE" w:rsidP="00540934">
      <w:pPr>
        <w:pStyle w:val="NormalWeb"/>
        <w:shd w:val="clear" w:color="auto" w:fill="FFFFFF"/>
        <w:spacing w:before="0" w:beforeAutospacing="0" w:after="0" w:afterAutospacing="0" w:line="440" w:lineRule="exact"/>
        <w:ind w:firstLineChars="200" w:firstLine="31680"/>
        <w:rPr>
          <w:rFonts w:cs="Times New Roman"/>
        </w:rPr>
      </w:pPr>
      <w:r>
        <w:rPr>
          <w:rFonts w:hint="eastAsia"/>
        </w:rPr>
        <w:t>凡是过往，皆为序章。回顾过去的一年，无论作为一名教师还是管理者，对待工作一丝不苟，淡泊名利，实事求是，力求做最真实的自己。但由于自己的能力有限，很多事情还不能做到尽善尽美，但无论是同事，还是工作中经常协作的部门，都能给予我理解、配合、善意的帮助和诸多的温暖，这也是我工作最大的动力和助力，在此表示深深的感谢。对于未来，我只能不断的提醒自己：不能懈怠，要时刻努力，时时尽力，最大限度的履行岗位的职责。</w:t>
      </w:r>
    </w:p>
    <w:p w:rsidR="00175FCE" w:rsidRDefault="00175FCE" w:rsidP="00540934">
      <w:pPr>
        <w:pStyle w:val="NormalWeb"/>
        <w:shd w:val="clear" w:color="auto" w:fill="FFFFFF"/>
        <w:spacing w:before="0" w:beforeAutospacing="0" w:after="0" w:afterAutospacing="0" w:line="440" w:lineRule="exact"/>
        <w:ind w:firstLineChars="200" w:firstLine="31680"/>
      </w:pPr>
      <w:r>
        <w:rPr>
          <w:rFonts w:hint="eastAsia"/>
        </w:rPr>
        <w:t>我的汇报到此结束，谢谢！</w:t>
      </w:r>
      <w:r>
        <w:t xml:space="preserve">                                                  </w:t>
      </w:r>
    </w:p>
    <w:p w:rsidR="00175FCE" w:rsidRDefault="00175FCE" w:rsidP="00540934">
      <w:pPr>
        <w:pStyle w:val="NormalWeb"/>
        <w:shd w:val="clear" w:color="auto" w:fill="FFFFFF"/>
        <w:spacing w:before="0" w:beforeAutospacing="0" w:after="0" w:afterAutospacing="0" w:line="440" w:lineRule="exact"/>
        <w:ind w:firstLineChars="2700" w:firstLine="31680"/>
      </w:pPr>
      <w:r>
        <w:t xml:space="preserve">    2022.5 </w:t>
      </w:r>
    </w:p>
    <w:p w:rsidR="00175FCE" w:rsidRDefault="00175FCE">
      <w:pPr>
        <w:rPr>
          <w:rFonts w:cs="Times New Roman"/>
        </w:rPr>
      </w:pPr>
    </w:p>
    <w:sectPr w:rsidR="00175FCE" w:rsidSect="00806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31445D"/>
    <w:multiLevelType w:val="singleLevel"/>
    <w:tmpl w:val="B83144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8B0"/>
    <w:rsid w:val="00175FCE"/>
    <w:rsid w:val="002C69E6"/>
    <w:rsid w:val="00333838"/>
    <w:rsid w:val="00540934"/>
    <w:rsid w:val="008068B0"/>
    <w:rsid w:val="096270E9"/>
    <w:rsid w:val="11F0709B"/>
    <w:rsid w:val="1F764058"/>
    <w:rsid w:val="20FB37A8"/>
    <w:rsid w:val="21746D25"/>
    <w:rsid w:val="2B29597E"/>
    <w:rsid w:val="2E6E4EEE"/>
    <w:rsid w:val="36300EAE"/>
    <w:rsid w:val="3A332BFA"/>
    <w:rsid w:val="48A3719A"/>
    <w:rsid w:val="59474531"/>
    <w:rsid w:val="5E004040"/>
    <w:rsid w:val="61CF7446"/>
    <w:rsid w:val="62F62B02"/>
    <w:rsid w:val="65317912"/>
    <w:rsid w:val="68A1308C"/>
    <w:rsid w:val="68DA7165"/>
    <w:rsid w:val="694420E0"/>
    <w:rsid w:val="721E6181"/>
    <w:rsid w:val="72E07E5D"/>
    <w:rsid w:val="787E7F57"/>
    <w:rsid w:val="7A117E31"/>
    <w:rsid w:val="7E2B6BEB"/>
    <w:rsid w:val="7F91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B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68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203</Words>
  <Characters>1162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LYCZ006</dc:creator>
  <cp:keywords/>
  <dc:description/>
  <cp:lastModifiedBy>walkinnet</cp:lastModifiedBy>
  <cp:revision>2</cp:revision>
  <cp:lastPrinted>2022-05-18T23:39:00Z</cp:lastPrinted>
  <dcterms:created xsi:type="dcterms:W3CDTF">2022-05-16T08:06:00Z</dcterms:created>
  <dcterms:modified xsi:type="dcterms:W3CDTF">2022-05-19T02:43:00Z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