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60F" w:rsidRPr="00316A1E" w:rsidRDefault="0098160F" w:rsidP="0098160F">
      <w:pPr>
        <w:ind w:firstLineChars="200" w:firstLine="602"/>
        <w:jc w:val="center"/>
        <w:rPr>
          <w:rFonts w:ascii="黑体" w:eastAsia="黑体" w:hAnsi="黑体"/>
          <w:b/>
          <w:sz w:val="30"/>
          <w:szCs w:val="30"/>
        </w:rPr>
      </w:pPr>
      <w:r w:rsidRPr="00316A1E">
        <w:rPr>
          <w:rFonts w:ascii="黑体" w:eastAsia="黑体" w:hAnsi="黑体" w:hint="eastAsia"/>
          <w:b/>
          <w:sz w:val="30"/>
          <w:szCs w:val="30"/>
        </w:rPr>
        <w:t>课题研究准备阶段和理论研究阶段计划</w:t>
      </w:r>
    </w:p>
    <w:p w:rsidR="0098160F" w:rsidRPr="007B082B" w:rsidRDefault="0098160F" w:rsidP="0098160F">
      <w:pPr>
        <w:ind w:firstLineChars="200" w:firstLine="602"/>
        <w:jc w:val="center"/>
        <w:rPr>
          <w:rFonts w:ascii="黑体" w:eastAsia="黑体" w:hAnsi="黑体"/>
          <w:b/>
          <w:sz w:val="30"/>
          <w:szCs w:val="30"/>
        </w:rPr>
      </w:pPr>
      <w:r w:rsidRPr="00316A1E">
        <w:rPr>
          <w:rFonts w:ascii="黑体" w:eastAsia="黑体" w:hAnsi="黑体" w:hint="eastAsia"/>
          <w:b/>
          <w:sz w:val="30"/>
          <w:szCs w:val="30"/>
        </w:rPr>
        <w:t>（2016年7月—2017年2月）</w:t>
      </w:r>
    </w:p>
    <w:p w:rsidR="0098160F" w:rsidRPr="007B082B" w:rsidRDefault="0098160F" w:rsidP="0098160F">
      <w:pPr>
        <w:widowControl/>
        <w:spacing w:line="440" w:lineRule="exact"/>
        <w:ind w:firstLineChars="204" w:firstLine="492"/>
        <w:jc w:val="left"/>
        <w:rPr>
          <w:rFonts w:cs="宋体"/>
          <w:b/>
          <w:sz w:val="24"/>
        </w:rPr>
      </w:pPr>
      <w:r w:rsidRPr="007B082B">
        <w:rPr>
          <w:rFonts w:cs="宋体" w:hint="eastAsia"/>
          <w:b/>
          <w:sz w:val="24"/>
        </w:rPr>
        <w:t>一、课题研究的目的</w:t>
      </w:r>
    </w:p>
    <w:p w:rsidR="0098160F" w:rsidRPr="007B082B" w:rsidRDefault="0098160F" w:rsidP="0098160F">
      <w:pPr>
        <w:spacing w:line="440" w:lineRule="exact"/>
        <w:ind w:firstLineChars="200" w:firstLine="480"/>
        <w:rPr>
          <w:rFonts w:ascii="宋体" w:hAnsi="宋体"/>
          <w:sz w:val="24"/>
        </w:rPr>
      </w:pPr>
      <w:r w:rsidRPr="007B082B">
        <w:rPr>
          <w:rFonts w:ascii="宋体" w:hAnsi="宋体" w:hint="eastAsia"/>
          <w:sz w:val="24"/>
        </w:rPr>
        <w:t>初中“团队一体化”建设，是指在初中少先队与共青团并存的环境中，进行共青团与少先队的一体化分层教育体系，团的教育与发展向初</w:t>
      </w:r>
      <w:proofErr w:type="gramStart"/>
      <w:r w:rsidRPr="007B082B">
        <w:rPr>
          <w:rFonts w:ascii="宋体" w:hAnsi="宋体" w:hint="eastAsia"/>
          <w:sz w:val="24"/>
        </w:rPr>
        <w:t>一</w:t>
      </w:r>
      <w:proofErr w:type="gramEnd"/>
      <w:r w:rsidRPr="007B082B">
        <w:rPr>
          <w:rFonts w:ascii="宋体" w:hAnsi="宋体" w:hint="eastAsia"/>
          <w:sz w:val="24"/>
        </w:rPr>
        <w:t>扩展，队的教育与建设向初三延伸，以“双向延伸，双向渗透”、“队为主体，团为核心”的原则，实行“初</w:t>
      </w:r>
      <w:proofErr w:type="gramStart"/>
      <w:r w:rsidRPr="007B082B">
        <w:rPr>
          <w:rFonts w:ascii="宋体" w:hAnsi="宋体" w:hint="eastAsia"/>
          <w:sz w:val="24"/>
        </w:rPr>
        <w:t>一</w:t>
      </w:r>
      <w:proofErr w:type="gramEnd"/>
      <w:r w:rsidRPr="007B082B">
        <w:rPr>
          <w:rFonts w:ascii="宋体" w:hAnsi="宋体" w:hint="eastAsia"/>
          <w:sz w:val="24"/>
        </w:rPr>
        <w:t>强队建团，初二团队联动，初三强团带队”的组织机制,扩大团队组织在初中阶段的交叉、相容，形成团队全程衔接教育的整体合力，构建中学团队工作新格局。</w:t>
      </w:r>
    </w:p>
    <w:p w:rsidR="0098160F" w:rsidRPr="007B082B" w:rsidRDefault="0098160F" w:rsidP="0098160F">
      <w:pPr>
        <w:spacing w:line="440" w:lineRule="exact"/>
        <w:ind w:firstLineChars="200" w:firstLine="480"/>
        <w:rPr>
          <w:rFonts w:ascii="宋体" w:hAnsi="宋体"/>
          <w:sz w:val="24"/>
        </w:rPr>
      </w:pPr>
      <w:r w:rsidRPr="007B082B">
        <w:rPr>
          <w:rFonts w:ascii="宋体" w:hAnsi="宋体" w:hint="eastAsia"/>
          <w:sz w:val="24"/>
        </w:rPr>
        <w:t>积分入团，是</w:t>
      </w:r>
      <w:r w:rsidRPr="007B082B">
        <w:rPr>
          <w:rFonts w:ascii="宋体" w:hAnsi="宋体"/>
          <w:sz w:val="24"/>
        </w:rPr>
        <w:t>指</w:t>
      </w:r>
      <w:r w:rsidRPr="007B082B">
        <w:rPr>
          <w:rFonts w:ascii="宋体" w:hAnsi="宋体" w:hint="eastAsia"/>
          <w:sz w:val="24"/>
        </w:rPr>
        <w:t>符合《团章》规定的适龄青少年当通过辅导员评价、社团活动评价、团校学习评价、综合实践活动评价等系列评价课程后积累</w:t>
      </w:r>
      <w:r w:rsidRPr="007B082B">
        <w:rPr>
          <w:rFonts w:ascii="宋体" w:hAnsi="宋体"/>
          <w:sz w:val="24"/>
        </w:rPr>
        <w:t>达到</w:t>
      </w:r>
      <w:r w:rsidRPr="007B082B">
        <w:rPr>
          <w:rFonts w:ascii="宋体" w:hAnsi="宋体" w:hint="eastAsia"/>
          <w:sz w:val="24"/>
        </w:rPr>
        <w:t>一定</w:t>
      </w:r>
      <w:r w:rsidRPr="007B082B">
        <w:rPr>
          <w:rFonts w:ascii="宋体" w:hAnsi="宋体"/>
          <w:sz w:val="24"/>
        </w:rPr>
        <w:t>分值</w:t>
      </w:r>
      <w:r w:rsidRPr="007B082B">
        <w:rPr>
          <w:rFonts w:ascii="宋体" w:hAnsi="宋体" w:hint="eastAsia"/>
          <w:sz w:val="24"/>
        </w:rPr>
        <w:t>，凭借分值优势入团</w:t>
      </w:r>
      <w:r w:rsidRPr="007B082B">
        <w:rPr>
          <w:rFonts w:ascii="宋体" w:hAnsi="宋体"/>
          <w:sz w:val="24"/>
        </w:rPr>
        <w:t>。</w:t>
      </w:r>
    </w:p>
    <w:p w:rsidR="0098160F" w:rsidRPr="007B082B" w:rsidRDefault="0098160F" w:rsidP="0098160F">
      <w:pPr>
        <w:spacing w:line="440" w:lineRule="exact"/>
        <w:ind w:firstLineChars="200" w:firstLine="480"/>
        <w:rPr>
          <w:rFonts w:ascii="宋体" w:hAnsi="宋体"/>
          <w:sz w:val="24"/>
        </w:rPr>
      </w:pPr>
      <w:r w:rsidRPr="007B082B">
        <w:rPr>
          <w:rFonts w:ascii="宋体" w:hAnsi="宋体" w:hint="eastAsia"/>
          <w:sz w:val="24"/>
        </w:rPr>
        <w:t>初中“团队一体化”建设可以从初中团队工作的实际出发，有机地将少先队组织与共青团组织整合</w:t>
      </w:r>
      <w:r w:rsidRPr="007B082B">
        <w:rPr>
          <w:rFonts w:ascii="宋体" w:hAnsi="宋体"/>
          <w:sz w:val="24"/>
        </w:rPr>
        <w:t>。积分</w:t>
      </w:r>
      <w:r w:rsidRPr="007B082B">
        <w:rPr>
          <w:rFonts w:ascii="宋体" w:hAnsi="宋体" w:hint="eastAsia"/>
          <w:sz w:val="24"/>
        </w:rPr>
        <w:t>入团则</w:t>
      </w:r>
      <w:r w:rsidRPr="007B082B">
        <w:rPr>
          <w:rFonts w:ascii="宋体" w:hAnsi="宋体"/>
          <w:sz w:val="24"/>
        </w:rPr>
        <w:t>有利于</w:t>
      </w:r>
      <w:r w:rsidRPr="007B082B">
        <w:rPr>
          <w:rFonts w:ascii="宋体" w:hAnsi="宋体" w:hint="eastAsia"/>
          <w:sz w:val="24"/>
        </w:rPr>
        <w:t>通过各部门齐抓共管，形成一整套基础团</w:t>
      </w:r>
      <w:proofErr w:type="gramStart"/>
      <w:r w:rsidRPr="007B082B">
        <w:rPr>
          <w:rFonts w:ascii="宋体" w:hAnsi="宋体" w:hint="eastAsia"/>
          <w:sz w:val="24"/>
        </w:rPr>
        <w:t>务</w:t>
      </w:r>
      <w:proofErr w:type="gramEnd"/>
      <w:r w:rsidRPr="007B082B">
        <w:rPr>
          <w:rFonts w:ascii="宋体" w:hAnsi="宋体" w:hint="eastAsia"/>
          <w:sz w:val="24"/>
        </w:rPr>
        <w:t>规范管理做法，避免“被入团”、“全员团”现象，使团员的先进性得以体现，从而切实保证团员教育质量和团员发展质量。通过本课题的研究，一定程度上提升我校德育工作的特色教育品位，让少先队与共青团衔接的一体化建设在中学生的思想教育中发挥主要作用。同时充分</w:t>
      </w:r>
      <w:r w:rsidRPr="007B082B">
        <w:rPr>
          <w:rFonts w:ascii="宋体" w:hAnsi="宋体"/>
          <w:sz w:val="24"/>
        </w:rPr>
        <w:t>调动</w:t>
      </w:r>
      <w:r w:rsidRPr="007B082B">
        <w:rPr>
          <w:rFonts w:ascii="宋体" w:hAnsi="宋体" w:hint="eastAsia"/>
          <w:sz w:val="24"/>
        </w:rPr>
        <w:t>学生个体的主动性、积极性和创造性，在自主自觉地学习和成长过程中，争优创先，进一步加深他们对组织的热爱和拥护，保证团员发展质量，最终实现“团队一体化”的组织目标和促进中学</w:t>
      </w:r>
      <w:proofErr w:type="gramStart"/>
      <w:r w:rsidRPr="007B082B">
        <w:rPr>
          <w:rFonts w:ascii="宋体" w:hAnsi="宋体" w:hint="eastAsia"/>
          <w:sz w:val="24"/>
        </w:rPr>
        <w:t>团队员们核心</w:t>
      </w:r>
      <w:proofErr w:type="gramEnd"/>
      <w:r w:rsidRPr="007B082B">
        <w:rPr>
          <w:rFonts w:ascii="宋体" w:hAnsi="宋体" w:hint="eastAsia"/>
          <w:sz w:val="24"/>
        </w:rPr>
        <w:t>素养的全面提升。同时也</w:t>
      </w:r>
      <w:r w:rsidRPr="007B082B">
        <w:rPr>
          <w:rFonts w:cs="宋体" w:hint="eastAsia"/>
          <w:sz w:val="24"/>
        </w:rPr>
        <w:t>以深化课题研究为中心轴，充分发挥课题成员的作用，为造就</w:t>
      </w:r>
      <w:proofErr w:type="gramStart"/>
      <w:r w:rsidRPr="007B082B">
        <w:rPr>
          <w:rFonts w:cs="宋体" w:hint="eastAsia"/>
          <w:sz w:val="24"/>
        </w:rPr>
        <w:t>一</w:t>
      </w:r>
      <w:proofErr w:type="gramEnd"/>
      <w:r w:rsidRPr="007B082B">
        <w:rPr>
          <w:rFonts w:cs="宋体" w:hint="eastAsia"/>
          <w:sz w:val="24"/>
        </w:rPr>
        <w:t>支具有很强科研能力的师资队伍而起到中坚核心的作用。</w:t>
      </w:r>
    </w:p>
    <w:p w:rsidR="0098160F" w:rsidRPr="007B082B" w:rsidRDefault="0098160F" w:rsidP="0098160F">
      <w:pPr>
        <w:shd w:val="clear" w:color="auto" w:fill="FFFFFF"/>
        <w:spacing w:line="440" w:lineRule="exact"/>
        <w:ind w:firstLineChars="249" w:firstLine="600"/>
        <w:rPr>
          <w:rFonts w:ascii="Tahoma" w:hAnsi="Tahoma" w:cs="Tahoma"/>
          <w:b/>
          <w:kern w:val="0"/>
          <w:sz w:val="24"/>
        </w:rPr>
      </w:pPr>
      <w:r w:rsidRPr="007B082B">
        <w:rPr>
          <w:rFonts w:cs="宋体" w:hint="eastAsia"/>
          <w:b/>
          <w:sz w:val="24"/>
        </w:rPr>
        <w:t>二、本阶段需要完成的</w:t>
      </w:r>
      <w:r w:rsidRPr="007B082B">
        <w:rPr>
          <w:rFonts w:ascii="Tahoma" w:hAnsi="Tahoma" w:cs="Tahoma"/>
          <w:b/>
          <w:kern w:val="0"/>
          <w:sz w:val="24"/>
        </w:rPr>
        <w:t>工作：</w:t>
      </w:r>
    </w:p>
    <w:p w:rsidR="0098160F" w:rsidRPr="007B082B" w:rsidRDefault="0098160F" w:rsidP="0098160F">
      <w:pPr>
        <w:spacing w:line="440" w:lineRule="exact"/>
        <w:ind w:firstLineChars="200" w:firstLine="480"/>
        <w:rPr>
          <w:rFonts w:ascii="宋体" w:hAnsi="宋体"/>
          <w:sz w:val="24"/>
        </w:rPr>
      </w:pPr>
      <w:r w:rsidRPr="007B082B">
        <w:rPr>
          <w:rFonts w:ascii="宋体" w:hAnsi="宋体" w:hint="eastAsia"/>
          <w:sz w:val="24"/>
        </w:rPr>
        <w:t>1.组织分工，学习有关理论，起草课题设计，成立研究组织，构建研究网络，</w:t>
      </w:r>
      <w:r w:rsidRPr="007B082B">
        <w:rPr>
          <w:rFonts w:ascii="宋体" w:hAnsi="宋体" w:cs="宋体" w:hint="eastAsia"/>
          <w:bCs/>
          <w:sz w:val="24"/>
        </w:rPr>
        <w:t>为课题研究有效地开展工作提供有力的保障。</w:t>
      </w:r>
    </w:p>
    <w:p w:rsidR="0098160F" w:rsidRPr="007B082B" w:rsidRDefault="0098160F" w:rsidP="0098160F">
      <w:pPr>
        <w:spacing w:line="440" w:lineRule="exact"/>
        <w:ind w:firstLineChars="200" w:firstLine="480"/>
        <w:rPr>
          <w:rFonts w:ascii="宋体" w:hAnsi="宋体"/>
          <w:sz w:val="24"/>
        </w:rPr>
      </w:pPr>
      <w:r w:rsidRPr="007B082B">
        <w:rPr>
          <w:rFonts w:ascii="宋体" w:hAnsi="宋体" w:hint="eastAsia"/>
          <w:sz w:val="24"/>
        </w:rPr>
        <w:t>2.对参与本课题的辅导员进行动员和培训</w:t>
      </w:r>
      <w:r w:rsidRPr="007B082B">
        <w:rPr>
          <w:rFonts w:ascii="Tahoma" w:hAnsi="Tahoma" w:cs="Tahoma"/>
          <w:kern w:val="0"/>
          <w:sz w:val="24"/>
        </w:rPr>
        <w:t>，并</w:t>
      </w:r>
      <w:r w:rsidRPr="007B082B">
        <w:rPr>
          <w:rFonts w:ascii="Tahoma" w:hAnsi="Tahoma" w:cs="Tahoma" w:hint="eastAsia"/>
          <w:kern w:val="0"/>
          <w:sz w:val="24"/>
        </w:rPr>
        <w:t>定期</w:t>
      </w:r>
      <w:r w:rsidRPr="007B082B">
        <w:rPr>
          <w:rFonts w:ascii="Tahoma" w:hAnsi="Tahoma" w:cs="Tahoma"/>
          <w:kern w:val="0"/>
          <w:sz w:val="24"/>
        </w:rPr>
        <w:t>开展</w:t>
      </w:r>
      <w:r w:rsidRPr="007B082B">
        <w:rPr>
          <w:rFonts w:ascii="宋体" w:hAnsi="宋体" w:hint="eastAsia"/>
          <w:sz w:val="24"/>
        </w:rPr>
        <w:t>课题阶段研讨会。</w:t>
      </w:r>
    </w:p>
    <w:p w:rsidR="0098160F" w:rsidRPr="007B082B" w:rsidRDefault="0098160F" w:rsidP="0098160F">
      <w:pPr>
        <w:spacing w:line="440" w:lineRule="exact"/>
        <w:ind w:firstLineChars="200" w:firstLine="480"/>
        <w:rPr>
          <w:rFonts w:ascii="宋体" w:hAnsi="宋体"/>
          <w:sz w:val="24"/>
        </w:rPr>
      </w:pPr>
      <w:r w:rsidRPr="007B082B">
        <w:rPr>
          <w:rFonts w:ascii="宋体" w:hAnsi="宋体" w:hint="eastAsia"/>
          <w:sz w:val="24"/>
        </w:rPr>
        <w:t>3.以课题核心组为主，根据研究内容，分工协作，对初中“团队一体化”建设和“积分入团”的含义、原则、方法等进行深入的理论研究；对当前初中阶段团队衔接和团队组织建设的现状进行调查研究，在总结已有经验，分析存在问题和困难的基础上构建起激励和引领</w:t>
      </w:r>
      <w:proofErr w:type="gramStart"/>
      <w:r w:rsidRPr="007B082B">
        <w:rPr>
          <w:rFonts w:ascii="宋体" w:hAnsi="宋体" w:hint="eastAsia"/>
          <w:sz w:val="24"/>
        </w:rPr>
        <w:t>团队员素养</w:t>
      </w:r>
      <w:proofErr w:type="gramEnd"/>
      <w:r w:rsidRPr="007B082B">
        <w:rPr>
          <w:rFonts w:ascii="宋体" w:hAnsi="宋体" w:hint="eastAsia"/>
          <w:sz w:val="24"/>
        </w:rPr>
        <w:t>提升的评价指标体系，初步制定</w:t>
      </w:r>
      <w:r w:rsidRPr="007B082B">
        <w:rPr>
          <w:rFonts w:ascii="宋体" w:hAnsi="宋体" w:hint="eastAsia"/>
          <w:sz w:val="24"/>
        </w:rPr>
        <w:lastRenderedPageBreak/>
        <w:t>《洛阳初中“团队一体化”建设实施办法》、《洛阳初中学生“积分入团”管理办法》、《洛阳初中学生“积分入团”工作制度》《建设团队成长活动室、班级团队角要求》等具体方案。</w:t>
      </w:r>
    </w:p>
    <w:p w:rsidR="0098160F" w:rsidRPr="007B082B" w:rsidRDefault="0098160F" w:rsidP="0098160F">
      <w:pPr>
        <w:widowControl/>
        <w:shd w:val="clear" w:color="auto" w:fill="FFFFFF"/>
        <w:spacing w:line="440" w:lineRule="exact"/>
        <w:ind w:firstLineChars="196" w:firstLine="472"/>
        <w:jc w:val="left"/>
        <w:rPr>
          <w:rFonts w:ascii="Tahoma" w:hAnsi="Tahoma" w:cs="Tahoma"/>
          <w:kern w:val="0"/>
          <w:sz w:val="24"/>
        </w:rPr>
      </w:pPr>
      <w:r>
        <w:rPr>
          <w:rFonts w:ascii="Tahoma" w:hAnsi="Tahoma" w:cs="Tahoma" w:hint="eastAsia"/>
          <w:b/>
          <w:kern w:val="0"/>
          <w:sz w:val="24"/>
        </w:rPr>
        <w:t>三、主要</w:t>
      </w:r>
      <w:r w:rsidRPr="007B082B">
        <w:rPr>
          <w:rFonts w:ascii="Tahoma" w:hAnsi="Tahoma" w:cs="Tahoma"/>
          <w:b/>
          <w:kern w:val="0"/>
          <w:sz w:val="24"/>
        </w:rPr>
        <w:t>研究方法</w:t>
      </w:r>
      <w:r w:rsidRPr="007B082B">
        <w:rPr>
          <w:rFonts w:ascii="Tahoma" w:hAnsi="Tahoma" w:cs="Tahoma"/>
          <w:kern w:val="0"/>
          <w:sz w:val="24"/>
        </w:rPr>
        <w:t>：</w:t>
      </w:r>
    </w:p>
    <w:p w:rsidR="0098160F" w:rsidRPr="007B082B" w:rsidRDefault="0098160F" w:rsidP="0098160F">
      <w:pPr>
        <w:spacing w:line="440" w:lineRule="exact"/>
        <w:ind w:firstLineChars="200" w:firstLine="480"/>
        <w:rPr>
          <w:rFonts w:ascii="宋体" w:hAnsi="宋体"/>
          <w:sz w:val="24"/>
        </w:rPr>
      </w:pPr>
      <w:r w:rsidRPr="007B082B">
        <w:rPr>
          <w:rFonts w:ascii="宋体" w:hAnsi="宋体" w:hint="eastAsia"/>
          <w:sz w:val="24"/>
        </w:rPr>
        <w:t>1．文献研究。收集、研读有关文献材料和经验介绍，对初中“团队一体化”建设和“积分入团”的含义、原则、方法、重要价值等进行深入的理论研究，并在科学理论的指导下总结分析我校“团队一体化”建设中的成果与经验、问题与困难，以及研究制定具体的实施方案，在具体实施过程中继续对有关问题进行深入的理论研究。</w:t>
      </w:r>
    </w:p>
    <w:p w:rsidR="0098160F" w:rsidRPr="007B082B" w:rsidRDefault="0098160F" w:rsidP="0098160F">
      <w:pPr>
        <w:spacing w:line="440" w:lineRule="exact"/>
        <w:ind w:firstLineChars="200" w:firstLine="480"/>
        <w:rPr>
          <w:rFonts w:ascii="宋体" w:hAnsi="宋体"/>
          <w:sz w:val="24"/>
        </w:rPr>
      </w:pPr>
      <w:r w:rsidRPr="007B082B">
        <w:rPr>
          <w:rFonts w:ascii="宋体" w:hAnsi="宋体" w:hint="eastAsia"/>
          <w:sz w:val="24"/>
        </w:rPr>
        <w:t>2．行动研究。组织和指导广大教师根据实施方案有计划有步骤地开展实践研究，在行动中学习研究、改革创新、总结反思，不断修正、完善具体的实施方案，并逐步形成经验，创出我校的特色。</w:t>
      </w:r>
    </w:p>
    <w:p w:rsidR="0098160F" w:rsidRPr="007B082B" w:rsidRDefault="0098160F" w:rsidP="0098160F">
      <w:pPr>
        <w:spacing w:line="440" w:lineRule="exact"/>
        <w:ind w:firstLineChars="200" w:firstLine="480"/>
        <w:rPr>
          <w:rFonts w:ascii="宋体" w:hAnsi="宋体"/>
          <w:sz w:val="24"/>
        </w:rPr>
      </w:pPr>
      <w:r w:rsidRPr="007B082B">
        <w:rPr>
          <w:rFonts w:ascii="宋体" w:hAnsi="宋体" w:hint="eastAsia"/>
          <w:sz w:val="24"/>
        </w:rPr>
        <w:t>3.调查研究。对本校当前“团队一体化”建设和学生发展状况进行调查分析，并在研究过程中对实施情况进行定期和不定期的调查分析，以及时总结成果与经验，发现问题与困难。</w:t>
      </w:r>
    </w:p>
    <w:p w:rsidR="0098160F" w:rsidRPr="007B082B" w:rsidRDefault="0098160F" w:rsidP="0098160F">
      <w:pPr>
        <w:widowControl/>
        <w:shd w:val="clear" w:color="auto" w:fill="FFFFFF"/>
        <w:spacing w:line="440" w:lineRule="exact"/>
        <w:ind w:firstLineChars="196" w:firstLine="472"/>
        <w:jc w:val="left"/>
        <w:rPr>
          <w:rFonts w:ascii="Tahoma" w:hAnsi="Tahoma" w:cs="Tahoma"/>
          <w:b/>
          <w:kern w:val="0"/>
          <w:sz w:val="24"/>
        </w:rPr>
      </w:pPr>
      <w:r>
        <w:rPr>
          <w:rFonts w:ascii="Tahoma" w:hAnsi="Tahoma" w:cs="Tahoma" w:hint="eastAsia"/>
          <w:b/>
          <w:kern w:val="0"/>
          <w:sz w:val="24"/>
        </w:rPr>
        <w:t>四、</w:t>
      </w:r>
      <w:r w:rsidRPr="007B082B">
        <w:rPr>
          <w:rFonts w:ascii="Tahoma" w:hAnsi="Tahoma" w:cs="Tahoma"/>
          <w:b/>
          <w:kern w:val="0"/>
          <w:sz w:val="24"/>
        </w:rPr>
        <w:t>完成研究任务的可行性分析</w:t>
      </w:r>
    </w:p>
    <w:p w:rsidR="0098160F" w:rsidRPr="007B082B" w:rsidRDefault="0098160F" w:rsidP="0098160F">
      <w:pPr>
        <w:spacing w:line="440" w:lineRule="exact"/>
        <w:ind w:firstLineChars="200" w:firstLine="480"/>
        <w:rPr>
          <w:rFonts w:ascii="宋体" w:hAnsi="宋体"/>
          <w:sz w:val="24"/>
        </w:rPr>
      </w:pPr>
      <w:r w:rsidRPr="007B082B">
        <w:rPr>
          <w:rFonts w:ascii="宋体" w:hAnsi="宋体" w:hint="eastAsia"/>
          <w:sz w:val="24"/>
        </w:rPr>
        <w:t>1．浓厚的研究氛围。我校2014年由洛阳中学初高中分设与</w:t>
      </w:r>
      <w:proofErr w:type="gramStart"/>
      <w:r w:rsidRPr="007B082B">
        <w:rPr>
          <w:rFonts w:ascii="宋体" w:hAnsi="宋体" w:hint="eastAsia"/>
          <w:sz w:val="24"/>
        </w:rPr>
        <w:t>原戴溪</w:t>
      </w:r>
      <w:proofErr w:type="gramEnd"/>
      <w:r w:rsidRPr="007B082B">
        <w:rPr>
          <w:rFonts w:ascii="宋体" w:hAnsi="宋体" w:hint="eastAsia"/>
          <w:sz w:val="24"/>
        </w:rPr>
        <w:t>初中合并、异地重建三年多来，始终坚持“让学习生活充满阳光”的办学理念，在建设学校文化、创新德育课程、开发校本课程、深化教学改革等各个方面都取得了显著成果和丰富经验，已具备比较完善的现代化教育设施设备，已构建起多门选修课程、近30个文化社团的校本课程体系。先后获得“江苏省书香校园阅读基地”、“江苏省健康促进金牌学校”等荣誉（称号）共计近百项。学校一把手陆卫刚校长更是积极带领探索适合学校发展的教研教改之路，教师们教科研氛围浓厚，每年有近百篇教学教育论文在各级各类比赛中获奖或发表。2015年，我校被评为武进区校本培训优秀级学校、武进区教科研工作先进单位。</w:t>
      </w:r>
    </w:p>
    <w:p w:rsidR="0098160F" w:rsidRPr="007B082B" w:rsidRDefault="0098160F" w:rsidP="0098160F">
      <w:pPr>
        <w:spacing w:line="440" w:lineRule="exact"/>
        <w:ind w:firstLineChars="200" w:firstLine="480"/>
        <w:rPr>
          <w:rFonts w:ascii="宋体" w:hAnsi="宋体"/>
          <w:sz w:val="24"/>
        </w:rPr>
      </w:pPr>
      <w:r w:rsidRPr="007B082B">
        <w:rPr>
          <w:rFonts w:ascii="宋体" w:hAnsi="宋体" w:hint="eastAsia"/>
          <w:sz w:val="24"/>
        </w:rPr>
        <w:t>2．较强的研究力量。本项目主持人顾红玉（本校副校长），先后获“常州市德育先进工作者”、“武进区初中化学骨干教师”等荣誉称号，两次获得区优质课评比一等奖，一次市一等奖。多年来致力于学校管理、课程建设和教学改革的研究，参与过多</w:t>
      </w:r>
      <w:proofErr w:type="gramStart"/>
      <w:r w:rsidRPr="007B082B">
        <w:rPr>
          <w:rFonts w:ascii="宋体" w:hAnsi="宋体" w:hint="eastAsia"/>
          <w:sz w:val="24"/>
        </w:rPr>
        <w:t>个</w:t>
      </w:r>
      <w:proofErr w:type="gramEnd"/>
      <w:r w:rsidRPr="007B082B">
        <w:rPr>
          <w:rFonts w:ascii="宋体" w:hAnsi="宋体" w:hint="eastAsia"/>
          <w:sz w:val="24"/>
        </w:rPr>
        <w:t>市、区级课题的研究，多篇论文在省级以上刊物发表或获奖；另一项目主持人蒋春霞先后获“江苏省优秀辅导员”、“常州市教育系统优秀团干部”等称号，曾主持和参与过多</w:t>
      </w:r>
      <w:proofErr w:type="gramStart"/>
      <w:r w:rsidRPr="007B082B">
        <w:rPr>
          <w:rFonts w:ascii="宋体" w:hAnsi="宋体" w:hint="eastAsia"/>
          <w:sz w:val="24"/>
        </w:rPr>
        <w:t>个</w:t>
      </w:r>
      <w:proofErr w:type="gramEnd"/>
      <w:r w:rsidRPr="007B082B">
        <w:rPr>
          <w:rFonts w:ascii="宋体" w:hAnsi="宋体" w:hint="eastAsia"/>
          <w:sz w:val="24"/>
        </w:rPr>
        <w:t>区级课题的研究，多篇论文在省级以上刊物发表或</w:t>
      </w:r>
      <w:r w:rsidRPr="007B082B">
        <w:rPr>
          <w:rFonts w:ascii="宋体" w:hAnsi="宋体" w:hint="eastAsia"/>
          <w:sz w:val="24"/>
        </w:rPr>
        <w:lastRenderedPageBreak/>
        <w:t>获奖；副组长张美红（教科室主任）为武进区学科带头人，主持过国</w:t>
      </w:r>
      <w:proofErr w:type="gramStart"/>
      <w:r w:rsidRPr="007B082B">
        <w:rPr>
          <w:rFonts w:ascii="宋体" w:hAnsi="宋体" w:hint="eastAsia"/>
          <w:sz w:val="24"/>
        </w:rPr>
        <w:t>家子级</w:t>
      </w:r>
      <w:proofErr w:type="gramEnd"/>
      <w:r w:rsidRPr="007B082B">
        <w:rPr>
          <w:rFonts w:ascii="宋体" w:hAnsi="宋体" w:hint="eastAsia"/>
          <w:sz w:val="24"/>
        </w:rPr>
        <w:t>项目的研究与实践，多篇论文在省级以上刊物发表或</w:t>
      </w:r>
      <w:proofErr w:type="gramStart"/>
      <w:r w:rsidRPr="007B082B">
        <w:rPr>
          <w:rFonts w:ascii="宋体" w:hAnsi="宋体" w:hint="eastAsia"/>
          <w:sz w:val="24"/>
        </w:rPr>
        <w:t>获奖曾</w:t>
      </w:r>
      <w:proofErr w:type="gramEnd"/>
      <w:r w:rsidRPr="007B082B">
        <w:rPr>
          <w:rFonts w:ascii="宋体" w:hAnsi="宋体" w:hint="eastAsia"/>
          <w:sz w:val="24"/>
        </w:rPr>
        <w:t>获常州市教师“华英奖”。其他核心成员均具有中学一级教师以上专业职称，都具有厚实的理论素养、扎实的专业功底、丰富的教学经验和较强的科研能力，都有主持和参与区级及以上项目的经历开发和实施校本课程的经验。</w:t>
      </w:r>
    </w:p>
    <w:p w:rsidR="0098160F" w:rsidRPr="007B082B" w:rsidRDefault="0098160F" w:rsidP="0098160F">
      <w:pPr>
        <w:spacing w:line="440" w:lineRule="exact"/>
        <w:ind w:firstLineChars="200" w:firstLine="480"/>
        <w:rPr>
          <w:rFonts w:ascii="宋体" w:hAnsi="宋体"/>
          <w:sz w:val="24"/>
        </w:rPr>
      </w:pPr>
      <w:r w:rsidRPr="007B082B">
        <w:rPr>
          <w:rFonts w:ascii="宋体" w:hAnsi="宋体" w:hint="eastAsia"/>
          <w:sz w:val="24"/>
        </w:rPr>
        <w:t>3．扎实的前期工作。自2016年7月校行政确定这一研究项目主题以来，我们成立了项目核心研究组，分头收集相关文献资料，在自主学习的基础上，召开了两次研讨会，就初中“团队一体化”建设、初中生“积分入团”制的有关问题进行了深入研讨，对本项目的研究目标、研究内容、研究思路等进行了详细讨论，形成了项目设计的基本框架。并利用业务学习时间，组织全体辅导员进行了学习和培训，并根据研究内容进行了分工，明确了项目组成员、相关处室的研究任务和工作目标。本学期，将根据研究计划，着力完成第二阶段（理论研究阶段）的研究任务。</w:t>
      </w:r>
    </w:p>
    <w:p w:rsidR="0098160F" w:rsidRPr="007B082B" w:rsidRDefault="0098160F" w:rsidP="0098160F">
      <w:pPr>
        <w:spacing w:line="440" w:lineRule="exact"/>
        <w:ind w:firstLineChars="200" w:firstLine="480"/>
        <w:rPr>
          <w:rFonts w:ascii="宋体" w:hAnsi="宋体"/>
          <w:sz w:val="24"/>
        </w:rPr>
      </w:pPr>
      <w:r w:rsidRPr="007B082B">
        <w:rPr>
          <w:rFonts w:ascii="宋体" w:hAnsi="宋体" w:hint="eastAsia"/>
          <w:sz w:val="24"/>
        </w:rPr>
        <w:t>另外，我们之前也对本项目做过努力实践和尝试：我校一方面积极推进少先队活动课程的建设和落实，定期开展辅导员培训，上好少先队活动课，着力推动学校少先队活动课常态化和有效化。七年级侧重培养队员热爱少先队、追求共青团的热情；八、九年级推优入团，引导他们明确入队、入团、入党是党给我们每个少先队员设计好的人生三个阶梯。因此，我们重视七、八年级的班队活动课和九年级的班会课，要求每学期每班至少一次主题观摩活动。同时我们主抓“七年级建队仪式”和“八年级离队入团仪式”等重要仪式。其中，</w:t>
      </w:r>
      <w:smartTag w:uri="urn:schemas-microsoft-com:office:smarttags" w:element="chsdate">
        <w:smartTagPr>
          <w:attr w:name="IsROCDate" w:val="False"/>
          <w:attr w:name="IsLunarDate" w:val="False"/>
          <w:attr w:name="Day" w:val="4"/>
          <w:attr w:name="Month" w:val="12"/>
          <w:attr w:name="Year" w:val="2015"/>
        </w:smartTagPr>
        <w:r w:rsidRPr="007B082B">
          <w:rPr>
            <w:rFonts w:ascii="宋体" w:hAnsi="宋体" w:hint="eastAsia"/>
            <w:sz w:val="24"/>
          </w:rPr>
          <w:t>15年</w:t>
        </w:r>
        <w:smartTag w:uri="urn:schemas-microsoft-com:office:smarttags" w:element="chsdate">
          <w:smartTagPr>
            <w:attr w:name="IsROCDate" w:val="False"/>
            <w:attr w:name="IsLunarDate" w:val="False"/>
            <w:attr w:name="Day" w:val="4"/>
            <w:attr w:name="Month" w:val="12"/>
            <w:attr w:name="Year" w:val="2016"/>
          </w:smartTagPr>
          <w:r w:rsidRPr="007B082B">
            <w:rPr>
              <w:rFonts w:ascii="宋体" w:hAnsi="宋体" w:hint="eastAsia"/>
              <w:sz w:val="24"/>
            </w:rPr>
            <w:t>12月4日</w:t>
          </w:r>
        </w:smartTag>
      </w:smartTag>
      <w:r w:rsidRPr="007B082B">
        <w:rPr>
          <w:rFonts w:ascii="宋体" w:hAnsi="宋体" w:hint="eastAsia"/>
          <w:sz w:val="24"/>
        </w:rPr>
        <w:t>，我校隆重举行了以《拥抱阳光，迈好初中第一步》为主题的七年级少先队建队仪式，来自省内外近200位领导及嘉宾出席并参加了本此活动；2016年开展了《阳光生活 我优我秀》九年级联合主题观摩活动。通过这样隆重的仪式教育，把“强队”作为“强团”的基础和源头。</w:t>
      </w:r>
    </w:p>
    <w:p w:rsidR="0098160F" w:rsidRPr="007B082B" w:rsidRDefault="0098160F" w:rsidP="0098160F">
      <w:pPr>
        <w:spacing w:line="440" w:lineRule="exact"/>
        <w:ind w:firstLineChars="200" w:firstLine="480"/>
        <w:rPr>
          <w:rFonts w:ascii="宋体" w:hAnsi="宋体"/>
          <w:sz w:val="24"/>
        </w:rPr>
      </w:pPr>
      <w:r w:rsidRPr="007B082B">
        <w:rPr>
          <w:rFonts w:ascii="宋体" w:hAnsi="宋体" w:hint="eastAsia"/>
          <w:sz w:val="24"/>
        </w:rPr>
        <w:t>4．良好的条件保障。本项目为本校的德育主项目，也是本校着力实施的内涵发展工程之一，将创造条件，保障顺利推进。在组织管理上，有德育副校长主抓，由教科处和政教处、团委具体负责组织实施。在经费上由本校教科研专项经费予以重点保障。在研究时间和方式上，既开展多层面的专题研讨、专题培训活动，又与日常教研活动相结合，组织教师结合教育教学工作开展学习研究工作。在设施设备上，将根据研究需要进一步提升设施水平，还将依托校园网建立本项目的专题网站。</w:t>
      </w:r>
    </w:p>
    <w:p w:rsidR="0098160F" w:rsidRPr="00716C5E" w:rsidRDefault="0098160F" w:rsidP="0098160F">
      <w:pPr>
        <w:jc w:val="right"/>
        <w:rPr>
          <w:sz w:val="24"/>
        </w:rPr>
      </w:pPr>
      <w:r w:rsidRPr="00716C5E">
        <w:rPr>
          <w:rFonts w:hint="eastAsia"/>
          <w:sz w:val="24"/>
        </w:rPr>
        <w:t>2016</w:t>
      </w:r>
      <w:r w:rsidRPr="00716C5E">
        <w:rPr>
          <w:rFonts w:hint="eastAsia"/>
          <w:sz w:val="24"/>
        </w:rPr>
        <w:t>年</w:t>
      </w:r>
      <w:r w:rsidRPr="00716C5E">
        <w:rPr>
          <w:rFonts w:hint="eastAsia"/>
          <w:sz w:val="24"/>
        </w:rPr>
        <w:t>7</w:t>
      </w:r>
      <w:r w:rsidRPr="00716C5E">
        <w:rPr>
          <w:rFonts w:hint="eastAsia"/>
          <w:sz w:val="24"/>
        </w:rPr>
        <w:t>月</w:t>
      </w:r>
      <w:r>
        <w:rPr>
          <w:rFonts w:hint="eastAsia"/>
          <w:sz w:val="24"/>
        </w:rPr>
        <w:t>10</w:t>
      </w:r>
      <w:r>
        <w:rPr>
          <w:rFonts w:hint="eastAsia"/>
          <w:sz w:val="24"/>
        </w:rPr>
        <w:t>日</w:t>
      </w:r>
    </w:p>
    <w:p w:rsidR="003D33D5" w:rsidRDefault="003D33D5"/>
    <w:sectPr w:rsidR="003D33D5" w:rsidSect="003D33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160F"/>
    <w:rsid w:val="00147DA8"/>
    <w:rsid w:val="003D33D5"/>
    <w:rsid w:val="0098160F"/>
    <w:rsid w:val="00B475F9"/>
    <w:rsid w:val="00E2705C"/>
    <w:rsid w:val="00FC1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4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0F"/>
    <w:pPr>
      <w:widowControl w:val="0"/>
      <w:spacing w:line="240" w:lineRule="auto"/>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B475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2020-11-16T23:29:00Z</dcterms:created>
  <dcterms:modified xsi:type="dcterms:W3CDTF">2020-11-16T23:29:00Z</dcterms:modified>
</cp:coreProperties>
</file>