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sz w:val="24"/>
          <w:szCs w:val="32"/>
        </w:rPr>
        <w:t>《中小学英语教学与研究》读后感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闲暇之时，翻阅了《中小学英语教学与研究》这本书，每次看这本书总有不同的感受，却越来越深地感受到兴趣才是学习的快乐之泉。每期里面都有专家学者对如何加强英语教学的研究、探讨和思考，许多新观点、新举措立足点高，理论指导性强，在一定程度上对中小学英语教师开展教学与研究，提高教育教学质量效益，具有很好的帮带作用。这些优秀教师总结出来的教学心得、体会、及那些生动具体的案列让我受益匪浅。我在阅读过程中，就从“浅谈新课程下英语教师的自主性、英语课堂中教师偏爱对学生学习的影响、网络在英语课中的新尝试”等研讨文章中得到许多有益的帮助和提示，促使我在设计英语教学法、调动学生学习积极性、加强合作学习等方面有了明显改善，学生的学习积极性和集体荣誉感得到了很大的加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语言这东西，不是随便可以学好的，学习本族语如此，学习英语更是如此。只有学生热爱你的学科，他们才能学有所得，相反，则只是应付。这就靠教师发挥其魅力，去点燃起学生对自己的学科的热爱的火花，只有这样每一个孩子的天赋素质才能得到发展，最终学有所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首先要争取学生的思想和心灵，在使学生掌握知识的同时还要更注重教师自身的创造性工作。引导学生把这门学科作为一门科学来研读，而课堂上所学的东西对他来说只是科学的入门知识，还有更大的知识宝藏需要他们去挖掘，而你所教的学科是基础、是台阶，对他们来说也很重要。自然而然，他们会把你教的学科看作是最感兴趣的学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兴趣是第一老师。所以能激发学生学习的兴趣是转化学困生最重要的策略，学困生上课时注意力不够集中，所以我上课时尽量将教材化难为易，精讲多练。后进生由于羞怯心理往往怕开口，我尽量将难易适度的问题去问他们；叫他们到黑板上写有把握的句子；朗读事先已读过多遍的课文；让他们得到最多的体验成这是从学生的心理需求来激发他们内在的学习欲望。为了加强学困生上课的注意力，我常结合课文做些游戏，讲些有趣的英语小故事等，课堂上将尖子生和学困生搭配起来，采取集体，小组，双人，个别活动训练，凝聚学生的注意力，调节他们的情绪；有时我就用一些小幽默渲染课堂气氛，唤起他们的注意，尽量用较短的时间讲完，让学生在和谐轻松的气氛中学习。做到从外在创设种种条件激发他们的学习动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其次要利用新颖的教学方法提高学生对知识的学习兴趣。“教人未见其趣，必不乐学”。兴趣是推动学生学习的内在的力量，是学生学习的强大动力。学生一旦对英语产生了浓厚的兴趣，就乐于接触它，并能兴致勃勃地全身心投入学习和探索之中，变“苦学”为“乐学”。我们只有不断地激发学生的学习兴趣，引导他们多参与一些积极有效的、丰富多彩的课堂活动，让学生“动”起来，让课堂“活”“起来，才能最大限度地使他们快快乐乐地获取知识，轻轻松松地获取知识，轻轻松松提高他们的英语素质。有些学生很长时间都没有对任何事情</w:t>
      </w:r>
      <w:bookmarkStart w:id="0" w:name="_GoBack"/>
      <w:bookmarkEnd w:id="0"/>
      <w:r>
        <w:rPr>
          <w:rFonts w:hint="eastAsia"/>
        </w:rPr>
        <w:t>表现出特别的兴趣，这时就需要你来争取他们的思想和心灵。如果没有一个教师这样做，那么这些学生的兴趣就永远得不到开发。无动于衷的学生越多，教师就越不可能有“自己的学生”，就很难把知识的火花从自己心里移植到学生的心里，你的辛苦也是白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再次要给学生提供较好的说讲英语的宽松、民主、和谐的环境，教师要做到面对全体，尊重、爱护学生，组织形式多样的英语活动，而且能够让每一位学生都是参与者，让学生们自由地运用英语，发挥他们的想象力，培养学生综合语言运用能力和创造能力。在功利主义的驱使下，我们在教学中往往会忘却“爱心、耐心”等一些不该失却的东西。教师要实实在在做到尊重学生，建立平等的师生关系，真正站在关心他们成长进步的立场上，和他们一起共度难关。要以爱心抚慰他们的心灵，让学困生能够感受到集体的温暖，感受到自己在班上有一席之地；要以诚心赢得他们的信任，为他们提供展示自身价值、树立自尊形象的舞台；要以耐心期待他们转化，不断肯定他们新的行为模式和进步表现，逐渐使他们从旧的习惯中解放出来，从而培养起良好的行为习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总之，我感到《中小学英语教学与研究》这种杂志是很值得我们中小学英语教师阅读的。如果我们能真正学习好、运用好这本杂志，必将能帮助我们在教学实践中理清教学重点、丰富教学经验、增强理论素养、剖析知识难点、提高教学质量；更能提高自己的业务水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5F11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ASUS</cp:lastModifiedBy>
  <dcterms:modified xsi:type="dcterms:W3CDTF">2020-08-11T08:48:56Z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