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hint="eastAsia" w:ascii="宋体" w:hAnsi="宋体" w:eastAsia="宋体" w:cs="宋体"/>
          <w:sz w:val="24"/>
          <w:szCs w:val="24"/>
        </w:rPr>
      </w:pPr>
      <w:r>
        <w:rPr>
          <w:rStyle w:val="4"/>
          <w:rFonts w:hint="eastAsia" w:ascii="宋体" w:hAnsi="宋体" w:eastAsia="宋体" w:cs="宋体"/>
          <w:sz w:val="24"/>
          <w:szCs w:val="24"/>
          <w:lang w:val="en-US" w:eastAsia="zh-CN"/>
        </w:rPr>
        <w:t>4.1</w:t>
      </w:r>
      <w:r>
        <w:rPr>
          <w:rStyle w:val="4"/>
          <w:rFonts w:hint="eastAsia" w:ascii="宋体" w:hAnsi="宋体" w:eastAsia="宋体" w:cs="宋体"/>
          <w:sz w:val="24"/>
          <w:szCs w:val="24"/>
        </w:rPr>
        <w:t>家</w:t>
      </w:r>
      <w:r>
        <w:rPr>
          <w:rStyle w:val="4"/>
          <w:rFonts w:hint="eastAsia" w:ascii="宋体" w:hAnsi="宋体" w:eastAsia="宋体" w:cs="宋体"/>
          <w:sz w:val="24"/>
          <w:szCs w:val="24"/>
          <w:lang w:eastAsia="zh-CN"/>
        </w:rPr>
        <w:t>的</w:t>
      </w:r>
      <w:r>
        <w:rPr>
          <w:rStyle w:val="4"/>
          <w:rFonts w:hint="eastAsia" w:ascii="宋体" w:hAnsi="宋体" w:eastAsia="宋体" w:cs="宋体"/>
          <w:sz w:val="24"/>
          <w:szCs w:val="24"/>
        </w:rPr>
        <w:t>意味</w:t>
      </w:r>
    </w:p>
    <w:p>
      <w:pPr>
        <w:keepNext w:val="0"/>
        <w:keepLines w:val="0"/>
        <w:widowControl/>
        <w:numPr>
          <w:numId w:val="0"/>
        </w:numPr>
        <w:suppressLineNumbers w:val="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一.教学目标</w:t>
      </w:r>
    </w:p>
    <w:p>
      <w:pPr>
        <w:keepNext w:val="0"/>
        <w:keepLines w:val="0"/>
        <w:widowControl/>
        <w:numPr>
          <w:numId w:val="0"/>
        </w:numPr>
        <w:suppressLineNumbers w:val="0"/>
        <w:ind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1.政治认同</w:t>
      </w:r>
      <w:r>
        <w:rPr>
          <w:rFonts w:hint="eastAsia" w:ascii="宋体" w:hAnsi="宋体" w:eastAsia="宋体" w:cs="宋体"/>
          <w:kern w:val="0"/>
          <w:sz w:val="24"/>
          <w:szCs w:val="24"/>
          <w:lang w:val="en-US" w:eastAsia="zh-CN" w:bidi="ar"/>
        </w:rPr>
        <w:t>：</w:t>
      </w:r>
      <w:r>
        <w:rPr>
          <w:rFonts w:hint="eastAsia" w:ascii="宋体" w:hAnsi="宋体" w:eastAsia="宋体" w:cs="宋体"/>
          <w:color w:val="333333"/>
          <w:spacing w:val="18"/>
          <w:kern w:val="0"/>
          <w:sz w:val="24"/>
          <w:szCs w:val="24"/>
          <w:lang w:val="en-US" w:eastAsia="zh-CN" w:bidi="ar"/>
        </w:rPr>
        <w:t>通过“生活观察，了解家形”，知道家庭的含义，了解家庭关系确立的情形，形成对家庭的深厚情感，培养家国情怀</w:t>
      </w:r>
      <w:r>
        <w:rPr>
          <w:rFonts w:hint="eastAsia" w:ascii="宋体" w:hAnsi="宋体" w:eastAsia="宋体" w:cs="宋体"/>
          <w:spacing w:val="7"/>
          <w:kern w:val="0"/>
          <w:sz w:val="24"/>
          <w:szCs w:val="24"/>
          <w:lang w:val="en-US" w:eastAsia="zh-CN" w:bidi="ar"/>
        </w:rPr>
        <w:t>。</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2.健全人格：</w:t>
      </w:r>
      <w:r>
        <w:rPr>
          <w:rFonts w:hint="eastAsia" w:ascii="宋体" w:hAnsi="宋体" w:eastAsia="宋体" w:cs="宋体"/>
          <w:spacing w:val="7"/>
          <w:kern w:val="0"/>
          <w:sz w:val="24"/>
          <w:szCs w:val="24"/>
          <w:lang w:val="en-US" w:eastAsia="zh-CN" w:bidi="ar"/>
        </w:rPr>
        <w:t>通过“故事分享，体悟家味”，体会家人对自己的付出，感受家是生命的居所，是心灵的港湾。</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3.责任意识：</w:t>
      </w:r>
      <w:r>
        <w:rPr>
          <w:rFonts w:hint="eastAsia" w:ascii="宋体" w:hAnsi="宋体" w:eastAsia="宋体" w:cs="宋体"/>
          <w:spacing w:val="7"/>
          <w:kern w:val="0"/>
          <w:sz w:val="24"/>
          <w:szCs w:val="24"/>
          <w:lang w:val="en-US" w:eastAsia="zh-CN" w:bidi="ar"/>
        </w:rPr>
        <w:t>通过“家训访谈，传承家风”，知道家庭对个人成长的重要性，自觉承担践行良好家风的责任。</w:t>
      </w:r>
    </w:p>
    <w:p>
      <w:pPr>
        <w:keepNext w:val="0"/>
        <w:keepLines w:val="0"/>
        <w:widowControl/>
        <w:numPr>
          <w:numId w:val="0"/>
        </w:numPr>
        <w:suppressLineNumbers w:val="0"/>
        <w:ind w:leftChars="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 xml:space="preserve">二.教学重难点 </w:t>
      </w:r>
    </w:p>
    <w:p>
      <w:pPr>
        <w:keepNext w:val="0"/>
        <w:keepLines w:val="0"/>
        <w:widowControl/>
        <w:numPr>
          <w:numId w:val="0"/>
        </w:numPr>
        <w:suppressLineNumbers w:val="0"/>
        <w:ind w:firstLine="486"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spacing w:val="1"/>
          <w:kern w:val="0"/>
          <w:sz w:val="24"/>
          <w:szCs w:val="24"/>
          <w:lang w:val="en-US" w:eastAsia="zh-CN" w:bidi="ar"/>
        </w:rPr>
        <w:t>1.教学重点：</w:t>
      </w:r>
      <w:r>
        <w:rPr>
          <w:rFonts w:hint="eastAsia" w:ascii="宋体" w:hAnsi="宋体" w:eastAsia="宋体" w:cs="宋体"/>
          <w:kern w:val="0"/>
          <w:sz w:val="24"/>
          <w:szCs w:val="24"/>
          <w:lang w:val="en-US" w:eastAsia="zh-CN" w:bidi="ar"/>
        </w:rPr>
        <w:t>家的作用。</w:t>
      </w:r>
    </w:p>
    <w:p>
      <w:pPr>
        <w:keepNext w:val="0"/>
        <w:keepLines w:val="0"/>
        <w:widowControl/>
        <w:numPr>
          <w:numId w:val="0"/>
        </w:numPr>
        <w:suppressLineNumbers w:val="0"/>
        <w:ind w:leftChars="0" w:firstLine="486"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spacing w:val="1"/>
          <w:kern w:val="0"/>
          <w:sz w:val="24"/>
          <w:szCs w:val="24"/>
          <w:lang w:val="en-US" w:eastAsia="zh-CN" w:bidi="ar"/>
        </w:rPr>
        <w:t>2.教学难点：</w:t>
      </w:r>
      <w:r>
        <w:rPr>
          <w:rFonts w:hint="eastAsia" w:ascii="宋体" w:hAnsi="宋体" w:eastAsia="宋体" w:cs="宋体"/>
          <w:kern w:val="0"/>
          <w:sz w:val="24"/>
          <w:szCs w:val="24"/>
          <w:lang w:val="en-US" w:eastAsia="zh-CN" w:bidi="ar"/>
        </w:rPr>
        <w:t>家风传承。</w:t>
      </w:r>
    </w:p>
    <w:p>
      <w:pPr>
        <w:keepNext w:val="0"/>
        <w:keepLines w:val="0"/>
        <w:widowControl/>
        <w:numPr>
          <w:numId w:val="0"/>
        </w:numPr>
        <w:suppressLineNumbers w:val="0"/>
        <w:ind w:leftChars="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三.教学过程</w:t>
      </w:r>
    </w:p>
    <w:p>
      <w:pPr>
        <w:keepNext w:val="0"/>
        <w:keepLines w:val="0"/>
        <w:widowControl/>
        <w:numPr>
          <w:numId w:val="0"/>
        </w:numPr>
        <w:suppressLineNumbers w:val="0"/>
        <w:ind w:firstLine="486"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spacing w:val="1"/>
          <w:kern w:val="0"/>
          <w:sz w:val="24"/>
          <w:szCs w:val="24"/>
          <w:lang w:val="en-US" w:eastAsia="zh-CN" w:bidi="ar"/>
        </w:rPr>
        <w:t>1.自学·质疑反馈</w:t>
      </w:r>
    </w:p>
    <w:p>
      <w:pPr>
        <w:keepNext w:val="0"/>
        <w:keepLines w:val="0"/>
        <w:widowControl/>
        <w:numPr>
          <w:numId w:val="0"/>
        </w:numPr>
        <w:suppressLineNumbers w:val="0"/>
        <w:ind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【学生活动】</w:t>
      </w:r>
      <w:r>
        <w:rPr>
          <w:rFonts w:hint="eastAsia" w:ascii="宋体" w:hAnsi="宋体" w:eastAsia="宋体" w:cs="宋体"/>
          <w:kern w:val="0"/>
          <w:sz w:val="24"/>
          <w:szCs w:val="24"/>
          <w:lang w:val="en-US" w:eastAsia="zh-CN" w:bidi="ar"/>
        </w:rPr>
        <w:t>阅读本课教材正文，对照学习目标，找到目标中的知识用笔画下来，重点词语圈起来。</w:t>
      </w:r>
    </w:p>
    <w:p>
      <w:pPr>
        <w:keepNext w:val="0"/>
        <w:keepLines w:val="0"/>
        <w:widowControl/>
        <w:numPr>
          <w:numId w:val="0"/>
        </w:numPr>
        <w:suppressLineNumbers w:val="0"/>
        <w:ind w:firstLine="482" w:firstLineChars="20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【教师活动</w:t>
      </w:r>
      <w:r>
        <w:rPr>
          <w:rFonts w:hint="eastAsia" w:ascii="宋体" w:hAnsi="宋体" w:eastAsia="宋体" w:cs="宋体"/>
          <w:kern w:val="0"/>
          <w:sz w:val="24"/>
          <w:szCs w:val="24"/>
          <w:lang w:val="en-US" w:eastAsia="zh-CN" w:bidi="ar"/>
        </w:rPr>
        <w:t>】教师根据学生自学反馈，结合新课标核心素养目标的要求，确定总议题：家，意味着什么？子议题一：生活观察，了解家形；子议题二：故事分享，体悟家味；子议题三：家训访谈，传承家风。（</w:t>
      </w:r>
      <w:r>
        <w:rPr>
          <w:rStyle w:val="4"/>
          <w:rFonts w:hint="eastAsia" w:ascii="宋体" w:hAnsi="宋体" w:eastAsia="宋体" w:cs="宋体"/>
          <w:kern w:val="0"/>
          <w:sz w:val="24"/>
          <w:szCs w:val="24"/>
          <w:lang w:val="en-US" w:eastAsia="zh-CN" w:bidi="ar"/>
        </w:rPr>
        <w:t>板书课题：家的意味）</w:t>
      </w:r>
    </w:p>
    <w:p>
      <w:pPr>
        <w:keepNext w:val="0"/>
        <w:keepLines w:val="0"/>
        <w:widowControl/>
        <w:numPr>
          <w:numId w:val="0"/>
        </w:numPr>
        <w:suppressLineNumbers w:val="0"/>
        <w:ind w:leftChars="0" w:firstLine="486" w:firstLineChars="200"/>
        <w:jc w:val="left"/>
        <w:rPr>
          <w:rStyle w:val="4"/>
          <w:rFonts w:hint="eastAsia" w:ascii="宋体" w:hAnsi="宋体" w:eastAsia="宋体" w:cs="宋体"/>
          <w:spacing w:val="1"/>
          <w:kern w:val="0"/>
          <w:sz w:val="24"/>
          <w:szCs w:val="24"/>
          <w:lang w:val="en-US" w:eastAsia="zh-CN" w:bidi="ar"/>
        </w:rPr>
      </w:pPr>
      <w:r>
        <w:rPr>
          <w:rStyle w:val="4"/>
          <w:rFonts w:hint="eastAsia" w:ascii="宋体" w:hAnsi="宋体" w:eastAsia="宋体" w:cs="宋体"/>
          <w:spacing w:val="1"/>
          <w:kern w:val="0"/>
          <w:sz w:val="24"/>
          <w:szCs w:val="24"/>
          <w:lang w:val="en-US" w:eastAsia="zh-CN" w:bidi="ar"/>
        </w:rPr>
        <w:t>1.展学·情境导入</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【学生活动】</w:t>
      </w:r>
      <w:r>
        <w:rPr>
          <w:rFonts w:hint="eastAsia" w:ascii="宋体" w:hAnsi="宋体" w:eastAsia="宋体" w:cs="宋体"/>
          <w:kern w:val="0"/>
          <w:sz w:val="24"/>
          <w:szCs w:val="24"/>
          <w:lang w:val="en-US" w:eastAsia="zh-CN" w:bidi="ar"/>
        </w:rPr>
        <w:t>观看“家的记忆”视频，感悟家的味道和温暖</w:t>
      </w:r>
      <w:r>
        <w:rPr>
          <w:rFonts w:hint="eastAsia" w:ascii="宋体" w:hAnsi="宋体" w:eastAsia="宋体" w:cs="宋体"/>
          <w:kern w:val="0"/>
          <w:sz w:val="24"/>
          <w:szCs w:val="24"/>
          <w:lang w:val="en-US" w:eastAsia="zh-CN" w:bidi="ar"/>
        </w:rPr>
        <w:t>。</w:t>
      </w:r>
    </w:p>
    <w:p>
      <w:pPr>
        <w:keepNext w:val="0"/>
        <w:keepLines w:val="0"/>
        <w:widowControl/>
        <w:numPr>
          <w:numId w:val="0"/>
        </w:numPr>
        <w:suppressLineNumbers w:val="0"/>
        <w:ind w:leftChars="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w:t>
      </w:r>
      <w:r>
        <w:rPr>
          <w:rStyle w:val="4"/>
          <w:rFonts w:hint="eastAsia" w:ascii="宋体" w:hAnsi="宋体" w:eastAsia="宋体" w:cs="宋体"/>
          <w:kern w:val="0"/>
          <w:sz w:val="24"/>
          <w:szCs w:val="24"/>
          <w:lang w:val="en-US" w:eastAsia="zh-CN" w:bidi="ar"/>
        </w:rPr>
        <w:t>教师活动】</w:t>
      </w:r>
      <w:r>
        <w:rPr>
          <w:rFonts w:hint="eastAsia" w:ascii="宋体" w:hAnsi="宋体" w:eastAsia="宋体" w:cs="宋体"/>
          <w:kern w:val="0"/>
          <w:sz w:val="24"/>
          <w:szCs w:val="24"/>
          <w:lang w:val="en-US" w:eastAsia="zh-CN" w:bidi="ar"/>
        </w:rPr>
        <w:t>教师总结：家的记忆带给我们很多温暖和力量，我们今天一起来学习《家的意味》。</w:t>
      </w:r>
    </w:p>
    <w:p>
      <w:pPr>
        <w:keepNext w:val="0"/>
        <w:keepLines w:val="0"/>
        <w:widowControl/>
        <w:numPr>
          <w:numId w:val="0"/>
        </w:numPr>
        <w:suppressLineNumbers w:val="0"/>
        <w:ind w:leftChars="0" w:firstLine="486" w:firstLineChars="200"/>
        <w:jc w:val="left"/>
        <w:rPr>
          <w:rStyle w:val="4"/>
          <w:rFonts w:hint="eastAsia" w:ascii="宋体" w:hAnsi="宋体" w:eastAsia="宋体" w:cs="宋体"/>
          <w:spacing w:val="1"/>
          <w:kern w:val="0"/>
          <w:sz w:val="24"/>
          <w:szCs w:val="24"/>
          <w:lang w:val="en-US" w:eastAsia="zh-CN" w:bidi="ar"/>
        </w:rPr>
      </w:pPr>
      <w:r>
        <w:rPr>
          <w:rStyle w:val="4"/>
          <w:rFonts w:hint="eastAsia" w:ascii="宋体" w:hAnsi="宋体" w:eastAsia="宋体" w:cs="宋体"/>
          <w:spacing w:val="1"/>
          <w:kern w:val="0"/>
          <w:sz w:val="24"/>
          <w:szCs w:val="24"/>
          <w:lang w:val="en-US" w:eastAsia="zh-CN" w:bidi="ar"/>
        </w:rPr>
        <w:t>2.议学·合作探究</w:t>
      </w:r>
    </w:p>
    <w:p>
      <w:pPr>
        <w:keepNext w:val="0"/>
        <w:keepLines w:val="0"/>
        <w:widowControl/>
        <w:numPr>
          <w:numId w:val="0"/>
        </w:numPr>
        <w:suppressLineNumbers w:val="0"/>
        <w:ind w:leftChars="0" w:firstLine="482" w:firstLineChars="20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子议题一：生活观察，了解家形</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【议学情境】</w:t>
      </w:r>
      <w:r>
        <w:rPr>
          <w:rFonts w:hint="eastAsia" w:ascii="宋体" w:hAnsi="宋体" w:eastAsia="宋体" w:cs="宋体"/>
          <w:spacing w:val="7"/>
          <w:kern w:val="0"/>
          <w:sz w:val="24"/>
          <w:szCs w:val="24"/>
          <w:lang w:val="en-US" w:eastAsia="zh-CN" w:bidi="ar"/>
        </w:rPr>
        <w:t>故事一：一个醉汉躺在街头，警察把他扶起来，认出他是当地的富豪。警察说：“我送你回家吧。”“家？我没有……家。”警察指着远处的一栋别墅说：“那不是你的家吗？”富豪说：“那……是我的房子。”故事二：战争期间，一位中年男子与家人离散，几位亲人丧生。后来，他打听到五岁的小女儿和他收养的小儿子还活着，几经周折，终于找到自己一对儿女。悲喜交集的他紧紧地搂着儿女，泪流满面地说：“我又有家了。”</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【议学任务】</w:t>
      </w:r>
      <w:r>
        <w:rPr>
          <w:rFonts w:hint="eastAsia" w:ascii="宋体" w:hAnsi="宋体" w:eastAsia="宋体" w:cs="宋体"/>
          <w:kern w:val="0"/>
          <w:sz w:val="24"/>
          <w:szCs w:val="24"/>
          <w:lang w:val="en-US" w:eastAsia="zh-CN" w:bidi="ar"/>
        </w:rPr>
        <w:t>结合故事，分析家的情形有哪些？针对富豪和中年男子的说法，结合家的意味，谈一谈你的理解？</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【议学活动】</w:t>
      </w:r>
      <w:r>
        <w:rPr>
          <w:rFonts w:hint="eastAsia" w:ascii="宋体" w:hAnsi="宋体" w:eastAsia="宋体" w:cs="宋体"/>
          <w:kern w:val="0"/>
          <w:sz w:val="24"/>
          <w:szCs w:val="24"/>
          <w:lang w:val="en-US" w:eastAsia="zh-CN" w:bidi="ar"/>
        </w:rPr>
        <w:t>全班分为六个大组，</w:t>
      </w:r>
      <w:r>
        <w:rPr>
          <w:rFonts w:hint="eastAsia" w:ascii="宋体" w:hAnsi="宋体" w:eastAsia="宋体" w:cs="宋体"/>
          <w:kern w:val="0"/>
          <w:sz w:val="24"/>
          <w:szCs w:val="24"/>
          <w:lang w:val="en-US" w:eastAsia="zh-CN" w:bidi="ar"/>
        </w:rPr>
        <w:t>组长组织组员</w:t>
      </w:r>
      <w:r>
        <w:rPr>
          <w:rFonts w:hint="eastAsia" w:ascii="宋体" w:hAnsi="宋体" w:eastAsia="宋体" w:cs="宋体"/>
          <w:kern w:val="0"/>
          <w:sz w:val="24"/>
          <w:szCs w:val="24"/>
          <w:lang w:val="en-US" w:eastAsia="zh-CN" w:bidi="ar"/>
        </w:rPr>
        <w:t>结合教材内容和故事开展小组合作学习，记录员记录好组员发言，展示员代表小组分享学习成果。</w:t>
      </w:r>
    </w:p>
    <w:p>
      <w:pPr>
        <w:keepNext w:val="0"/>
        <w:keepLines w:val="0"/>
        <w:widowControl/>
        <w:numPr>
          <w:numId w:val="0"/>
        </w:numPr>
        <w:suppressLineNumbers w:val="0"/>
        <w:ind w:leftChars="0" w:firstLine="482" w:firstLineChars="20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【议学成果】</w:t>
      </w:r>
    </w:p>
    <w:p>
      <w:pPr>
        <w:keepNext w:val="0"/>
        <w:keepLines w:val="0"/>
        <w:widowControl/>
        <w:numPr>
          <w:numId w:val="0"/>
        </w:numPr>
        <w:suppressLineNumbers w:val="0"/>
        <w:ind w:leftChars="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小组一：情感归属组我们认为，家不仅仅是物理空间上的居所，更是心灵的港湾。富豪虽然拥有豪华别墅，但内心孤独，缺乏情感寄托，因此他说“那是我的房子”，而非“家”。而中年男子在历经战乱与家人离散后重逢，感受到的是深深的情感连接和归属感，他说“我又有家了”，是因为家给了他温暖、安全和爱的感觉。</w:t>
      </w:r>
    </w:p>
    <w:p>
      <w:pPr>
        <w:keepNext w:val="0"/>
        <w:keepLines w:val="0"/>
        <w:widowControl/>
        <w:numPr>
          <w:numId w:val="0"/>
        </w:numPr>
        <w:suppressLineNumbers w:val="0"/>
        <w:ind w:leftChars="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小组二：社会关系组家是社会关系的基本单元。富豪的豪宅虽大，却缺乏家庭成员间的互动与支持，这种社会关系的缺失让他感到孤独。相反，中年男子在找到儿女后，重建了家庭这一最基本的社会关系网络，这种紧密的联系让他重新拥有了家的感觉。因此，家的情形不仅在于物质条件，更在于人与人之间的情感纽带和社会关系的构建。</w:t>
      </w:r>
    </w:p>
    <w:p>
      <w:pPr>
        <w:keepNext w:val="0"/>
        <w:keepLines w:val="0"/>
        <w:widowControl/>
        <w:numPr>
          <w:numId w:val="0"/>
        </w:numPr>
        <w:suppressLineNumbers w:val="0"/>
        <w:ind w:leftChars="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小组三：精神寄托组家对于每个人来说都是精神寄托的所在。富豪的言语透露出他对家的精神需求未得到满足，他的房子虽豪华，却无法填补内心的空虚。而中年男子在失去一切后，重新找到儿女，这不仅是身体的团聚，更是精神的重生。他找到了新的生活目标和动力，家成为了他精神的支柱。</w:t>
      </w:r>
    </w:p>
    <w:p>
      <w:pPr>
        <w:keepNext w:val="0"/>
        <w:keepLines w:val="0"/>
        <w:widowControl/>
        <w:numPr>
          <w:numId w:val="0"/>
        </w:numPr>
        <w:suppressLineNumbers w:val="0"/>
        <w:ind w:leftChars="0"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小组四：责任与担当组家也意味着责任与担当。富豪可能因忙于事业或其他原因，忽略了家庭的责任，导致家庭关系疏远，使他感到自己只是房子的主人而非家的成员。而中年男子在战乱中承担起保护家人的责任，即使面对重重困难也不放弃，最终重逢家人，这种责任感和担当让他深刻体会到家的意义。</w:t>
      </w:r>
    </w:p>
    <w:p>
      <w:pPr>
        <w:keepNext w:val="0"/>
        <w:keepLines w:val="0"/>
        <w:widowControl/>
        <w:numPr>
          <w:numId w:val="0"/>
        </w:numPr>
        <w:suppressLineNumbers w:val="0"/>
        <w:ind w:leftChars="0" w:firstLine="482" w:firstLineChars="200"/>
        <w:jc w:val="left"/>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【议学小结】</w:t>
      </w:r>
    </w:p>
    <w:p>
      <w:pPr>
        <w:keepNext w:val="0"/>
        <w:keepLines w:val="0"/>
        <w:widowControl/>
        <w:numPr>
          <w:ilvl w:val="0"/>
          <w:numId w:val="1"/>
        </w:numPr>
        <w:suppressLineNumbers w:val="0"/>
        <w:ind w:leftChars="0" w:firstLine="508" w:firstLineChars="200"/>
        <w:jc w:val="left"/>
        <w:rPr>
          <w:rFonts w:hint="eastAsia"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家的情形：血缘关系、婚姻关系、收养关系。</w:t>
      </w:r>
    </w:p>
    <w:p>
      <w:pPr>
        <w:keepNext w:val="0"/>
        <w:keepLines w:val="0"/>
        <w:widowControl/>
        <w:numPr>
          <w:numId w:val="0"/>
        </w:numPr>
        <w:suppressLineNumbers w:val="0"/>
        <w:ind w:firstLine="508" w:firstLineChars="200"/>
        <w:jc w:val="left"/>
        <w:rPr>
          <w:rStyle w:val="4"/>
          <w:rFonts w:hint="eastAsia"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（2）家的意味：是生命的居所，是心灵的港湾。</w:t>
      </w:r>
      <w:r>
        <w:rPr>
          <w:rStyle w:val="4"/>
          <w:rFonts w:hint="eastAsia" w:ascii="宋体" w:hAnsi="宋体" w:eastAsia="宋体" w:cs="宋体"/>
          <w:spacing w:val="7"/>
          <w:kern w:val="0"/>
          <w:sz w:val="24"/>
          <w:szCs w:val="24"/>
          <w:lang w:val="en-US" w:eastAsia="zh-CN" w:bidi="ar"/>
        </w:rPr>
        <w:t>（板书）</w:t>
      </w:r>
    </w:p>
    <w:p>
      <w:pPr>
        <w:keepNext w:val="0"/>
        <w:keepLines w:val="0"/>
        <w:widowControl/>
        <w:numPr>
          <w:numId w:val="0"/>
        </w:numPr>
        <w:suppressLineNumbers w:val="0"/>
        <w:ind w:leftChars="0"/>
        <w:jc w:val="left"/>
        <w:rPr>
          <w:rFonts w:hint="eastAsia" w:ascii="宋体" w:hAnsi="宋体" w:eastAsia="宋体" w:cs="宋体"/>
          <w:kern w:val="0"/>
          <w:sz w:val="24"/>
          <w:szCs w:val="24"/>
          <w:lang w:val="en-US" w:eastAsia="zh-CN" w:bidi="ar"/>
        </w:rPr>
      </w:pPr>
    </w:p>
    <w:p>
      <w:pPr>
        <w:keepNext w:val="0"/>
        <w:keepLines w:val="0"/>
        <w:widowControl/>
        <w:numPr>
          <w:numId w:val="0"/>
        </w:numPr>
        <w:suppressLineNumbers w:val="0"/>
        <w:ind w:leftChars="0" w:firstLine="482" w:firstLineChars="200"/>
        <w:jc w:val="left"/>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子议题二：故事分享，体悟家味</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【议学情境】</w:t>
      </w:r>
      <w:r>
        <w:rPr>
          <w:rFonts w:hint="eastAsia" w:ascii="宋体" w:hAnsi="宋体" w:eastAsia="宋体" w:cs="宋体"/>
          <w:kern w:val="0"/>
          <w:sz w:val="24"/>
          <w:szCs w:val="24"/>
          <w:lang w:val="en-US" w:eastAsia="zh-CN" w:bidi="ar"/>
        </w:rPr>
        <w:t>观看故事：孟母三迁。</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【议学任务】</w:t>
      </w:r>
      <w:r>
        <w:rPr>
          <w:rFonts w:hint="eastAsia" w:ascii="宋体" w:hAnsi="宋体" w:eastAsia="宋体" w:cs="宋体"/>
          <w:kern w:val="0"/>
          <w:sz w:val="24"/>
          <w:szCs w:val="24"/>
          <w:lang w:val="en-US" w:eastAsia="zh-CN" w:bidi="ar"/>
        </w:rPr>
        <w:t>观看视频并思考，故事给我们什么启迪？</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【议学活动】</w:t>
      </w:r>
      <w:r>
        <w:rPr>
          <w:rFonts w:hint="eastAsia" w:ascii="宋体" w:hAnsi="宋体" w:eastAsia="宋体" w:cs="宋体"/>
          <w:kern w:val="0"/>
          <w:sz w:val="24"/>
          <w:szCs w:val="24"/>
          <w:lang w:val="en-US" w:eastAsia="zh-CN" w:bidi="ar"/>
        </w:rPr>
        <w:t>类似的故事还有哪些？全班分三个大组讲小故事，每组讲一个故事，谈感悟。</w:t>
      </w:r>
    </w:p>
    <w:p>
      <w:pPr>
        <w:keepNext w:val="0"/>
        <w:keepLines w:val="0"/>
        <w:widowControl/>
        <w:numPr>
          <w:numId w:val="0"/>
        </w:numPr>
        <w:suppressLineNumbers w:val="0"/>
        <w:ind w:leftChars="0" w:firstLine="482" w:firstLineChars="20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【议学成果】</w:t>
      </w:r>
      <w:r>
        <w:rPr>
          <w:rFonts w:hint="eastAsia" w:ascii="宋体" w:hAnsi="宋体" w:eastAsia="宋体" w:cs="宋体"/>
          <w:kern w:val="0"/>
          <w:sz w:val="24"/>
          <w:szCs w:val="24"/>
          <w:lang w:val="en-US" w:eastAsia="zh-CN" w:bidi="ar"/>
        </w:rPr>
        <w:t>家是生命的居所、心灵的港湾；家是我们的修身之所，家是我们的第一所学校；家是代代传承、血脉相连的生活共同体；家庭是社会的基本细胞。</w:t>
      </w:r>
      <w:r>
        <w:rPr>
          <w:rStyle w:val="4"/>
          <w:rFonts w:hint="eastAsia" w:ascii="宋体" w:hAnsi="宋体" w:eastAsia="宋体" w:cs="宋体"/>
          <w:kern w:val="0"/>
          <w:sz w:val="24"/>
          <w:szCs w:val="24"/>
          <w:lang w:val="en-US" w:eastAsia="zh-CN" w:bidi="ar"/>
        </w:rPr>
        <w:t>（板书：修身之所）</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【议学小结】</w:t>
      </w:r>
      <w:r>
        <w:rPr>
          <w:rFonts w:hint="eastAsia" w:ascii="宋体" w:hAnsi="宋体" w:eastAsia="宋体" w:cs="宋体"/>
          <w:kern w:val="0"/>
          <w:sz w:val="24"/>
          <w:szCs w:val="24"/>
          <w:lang w:val="en-US" w:eastAsia="zh-CN" w:bidi="ar"/>
        </w:rPr>
        <w:t>家庭和睦则社会安定，家庭幸福则社会祥和，家庭文明则社会文明。我们都需要理解我们的家，爱我们的家。</w:t>
      </w:r>
    </w:p>
    <w:p>
      <w:pPr>
        <w:keepNext w:val="0"/>
        <w:keepLines w:val="0"/>
        <w:widowControl/>
        <w:numPr>
          <w:numId w:val="0"/>
        </w:numPr>
        <w:suppressLineNumbers w:val="0"/>
        <w:ind w:leftChars="0"/>
        <w:jc w:val="left"/>
        <w:rPr>
          <w:rFonts w:hint="eastAsia" w:ascii="宋体" w:hAnsi="宋体" w:eastAsia="宋体" w:cs="宋体"/>
          <w:kern w:val="0"/>
          <w:sz w:val="24"/>
          <w:szCs w:val="24"/>
          <w:lang w:val="en-US" w:eastAsia="zh-CN" w:bidi="ar"/>
        </w:rPr>
      </w:pPr>
    </w:p>
    <w:p>
      <w:pPr>
        <w:keepNext w:val="0"/>
        <w:keepLines w:val="0"/>
        <w:widowControl/>
        <w:numPr>
          <w:numId w:val="0"/>
        </w:numPr>
        <w:suppressLineNumbers w:val="0"/>
        <w:ind w:leftChars="0" w:firstLine="482" w:firstLineChars="200"/>
        <w:jc w:val="left"/>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子议题三：家训访谈，传承家风</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【议学情境】</w:t>
      </w:r>
      <w:r>
        <w:rPr>
          <w:rFonts w:hint="eastAsia" w:ascii="宋体" w:hAnsi="宋体" w:eastAsia="宋体" w:cs="宋体"/>
          <w:spacing w:val="7"/>
          <w:kern w:val="0"/>
          <w:sz w:val="24"/>
          <w:szCs w:val="24"/>
          <w:lang w:val="en-US" w:eastAsia="zh-CN" w:bidi="ar"/>
        </w:rPr>
        <w:t>习近平总书记在会见第一届全国文明家庭代表时指出：“家风好，就能家道兴盛、和顺美满；家风差，难免殃及子孙、贻害社会，正所谓‘积善之家，必有余庆；积不善之家，必有余殃’。广大家庭都要弘扬优良家风，以千千万万家庭的好家风支撑起全社会的好风气。”</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【议学任务】</w:t>
      </w:r>
      <w:r>
        <w:rPr>
          <w:rFonts w:hint="eastAsia" w:ascii="宋体" w:hAnsi="宋体" w:eastAsia="宋体" w:cs="宋体"/>
          <w:kern w:val="0"/>
          <w:sz w:val="24"/>
          <w:szCs w:val="24"/>
          <w:lang w:val="en-US" w:eastAsia="zh-CN" w:bidi="ar"/>
        </w:rPr>
        <w:t>爷爷奶奶或者爸爸妈妈反复叮嘱你的一句家训是什么？对你有什么影响？</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【议学活动</w:t>
      </w:r>
      <w:r>
        <w:rPr>
          <w:rFonts w:hint="eastAsia" w:ascii="宋体" w:hAnsi="宋体" w:eastAsia="宋体" w:cs="宋体"/>
          <w:kern w:val="0"/>
          <w:sz w:val="24"/>
          <w:szCs w:val="24"/>
          <w:lang w:val="en-US" w:eastAsia="zh-CN" w:bidi="ar"/>
        </w:rPr>
        <w:t>】</w:t>
      </w:r>
      <w:r>
        <w:rPr>
          <w:rFonts w:hint="eastAsia" w:ascii="宋体" w:hAnsi="宋体" w:eastAsia="宋体" w:cs="宋体"/>
          <w:spacing w:val="7"/>
          <w:kern w:val="0"/>
          <w:sz w:val="24"/>
          <w:szCs w:val="24"/>
          <w:lang w:val="en-US" w:eastAsia="zh-CN" w:bidi="ar"/>
        </w:rPr>
        <w:t>请班级5名左右学生分享。</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【议学成果】</w:t>
      </w:r>
      <w:r>
        <w:rPr>
          <w:rFonts w:hint="eastAsia" w:ascii="宋体" w:hAnsi="宋体" w:eastAsia="宋体" w:cs="宋体"/>
          <w:kern w:val="0"/>
          <w:sz w:val="24"/>
          <w:szCs w:val="24"/>
          <w:lang w:val="en-US" w:eastAsia="zh-CN" w:bidi="ar"/>
        </w:rPr>
        <w:t>学生的回答分享。</w:t>
      </w:r>
    </w:p>
    <w:p>
      <w:pPr>
        <w:keepNext w:val="0"/>
        <w:keepLines w:val="0"/>
        <w:widowControl/>
        <w:numPr>
          <w:ilvl w:val="0"/>
          <w:numId w:val="2"/>
        </w:numPr>
        <w:suppressLineNumbers w:val="0"/>
        <w:ind w:leftChars="0" w:firstLine="508" w:firstLineChars="200"/>
        <w:jc w:val="left"/>
        <w:rPr>
          <w:rFonts w:hint="eastAsia"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“诚实守信，立人之本。” 这句话是我家代代相传的家训之一。它教会我在人际交往中要真诚待人，言出必行，即使面对困难也不应逃避或撒谎。这种品质让我赢得了他人的信任和尊重，在职场和生活中都受益匪浅。我学会了如何建立和维护健康的人际关系，并在遇到挑战时保持正直和勇气。</w:t>
      </w:r>
    </w:p>
    <w:p>
      <w:pPr>
        <w:keepNext w:val="0"/>
        <w:keepLines w:val="0"/>
        <w:widowControl/>
        <w:numPr>
          <w:ilvl w:val="0"/>
          <w:numId w:val="2"/>
        </w:numPr>
        <w:suppressLineNumbers w:val="0"/>
        <w:ind w:left="0" w:leftChars="0" w:firstLine="508" w:firstLineChars="200"/>
        <w:jc w:val="left"/>
        <w:rPr>
          <w:rFonts w:hint="eastAsia"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“勤俭节约，持家之道。” 爷爷奶奶常挂在嘴边的这句话，让我从小就养成了节约的好习惯。我懂得了珍惜每一分劳动成果，不浪费食物和资源。这种观念不仅帮助我形成了良好的消费观，也让我在财务管理上更加稳健。我学会了合理规划收支，为未来储备，这种自律和责任感对我的成长至关重要。</w:t>
      </w:r>
    </w:p>
    <w:p>
      <w:pPr>
        <w:keepNext w:val="0"/>
        <w:keepLines w:val="0"/>
        <w:widowControl/>
        <w:numPr>
          <w:ilvl w:val="0"/>
          <w:numId w:val="2"/>
        </w:numPr>
        <w:suppressLineNumbers w:val="0"/>
        <w:ind w:left="0" w:leftChars="0" w:firstLine="508" w:firstLineChars="200"/>
        <w:jc w:val="left"/>
        <w:rPr>
          <w:rFonts w:hint="eastAsia" w:ascii="宋体" w:hAnsi="宋体" w:eastAsia="宋体" w:cs="宋体"/>
          <w:spacing w:val="7"/>
          <w:kern w:val="0"/>
          <w:sz w:val="24"/>
          <w:szCs w:val="24"/>
          <w:lang w:val="en-US" w:eastAsia="zh-CN" w:bidi="ar"/>
        </w:rPr>
      </w:pPr>
      <w:r>
        <w:rPr>
          <w:rFonts w:hint="eastAsia" w:ascii="宋体" w:hAnsi="宋体" w:eastAsia="宋体" w:cs="宋体"/>
          <w:spacing w:val="7"/>
          <w:kern w:val="0"/>
          <w:sz w:val="24"/>
          <w:szCs w:val="24"/>
          <w:lang w:val="en-US" w:eastAsia="zh-CN" w:bidi="ar"/>
        </w:rPr>
        <w:t>“尊老爱幼，家庭和睦。” 这句话体现了中华民族的传统美德，也是我父母最常提醒我的。它教会我尊重长辈，关爱晚辈，维护家庭的和谐与团结。在家庭中，我积极扮演调解者的角色，促进家人之间的沟通和理解。这种氛围让我感受到了家的温暖和力量，也让我学会了如何在社会中与人和谐相处。</w:t>
      </w:r>
    </w:p>
    <w:p>
      <w:pPr>
        <w:keepNext w:val="0"/>
        <w:keepLines w:val="0"/>
        <w:widowControl/>
        <w:numPr>
          <w:numId w:val="0"/>
        </w:numPr>
        <w:suppressLineNumbers w:val="0"/>
        <w:ind w:leftChars="0" w:firstLine="482" w:firstLineChars="200"/>
        <w:jc w:val="left"/>
        <w:rPr>
          <w:rStyle w:val="4"/>
          <w:rFonts w:hint="eastAsia" w:ascii="宋体" w:hAnsi="宋体" w:eastAsia="宋体" w:cs="宋体"/>
          <w:kern w:val="0"/>
          <w:sz w:val="24"/>
          <w:szCs w:val="24"/>
          <w:lang w:val="en-US" w:eastAsia="zh-CN" w:bidi="ar"/>
        </w:rPr>
      </w:pPr>
      <w:bookmarkStart w:id="0" w:name="_GoBack"/>
      <w:bookmarkEnd w:id="0"/>
      <w:r>
        <w:rPr>
          <w:rStyle w:val="4"/>
          <w:rFonts w:hint="eastAsia" w:ascii="宋体" w:hAnsi="宋体" w:eastAsia="宋体" w:cs="宋体"/>
          <w:kern w:val="0"/>
          <w:sz w:val="24"/>
          <w:szCs w:val="24"/>
          <w:lang w:val="en-US" w:eastAsia="zh-CN" w:bidi="ar"/>
        </w:rPr>
        <w:t>【议学小结】</w:t>
      </w:r>
      <w:r>
        <w:rPr>
          <w:rFonts w:hint="eastAsia" w:ascii="宋体" w:hAnsi="宋体" w:eastAsia="宋体" w:cs="宋体"/>
          <w:kern w:val="0"/>
          <w:sz w:val="24"/>
          <w:szCs w:val="24"/>
          <w:lang w:val="en-US" w:eastAsia="zh-CN" w:bidi="ar"/>
        </w:rPr>
        <w:t>①家风作为一种无形的力量，会融入家庭成员的血脉中，潜移默化地影响家庭成员的价值观念、性格特征、道德修养和行为习惯等；②优良家风引导我们向上向善，促进家庭幸福和谐。</w:t>
      </w:r>
      <w:r>
        <w:rPr>
          <w:rStyle w:val="4"/>
          <w:rFonts w:hint="eastAsia" w:ascii="宋体" w:hAnsi="宋体" w:eastAsia="宋体" w:cs="宋体"/>
          <w:kern w:val="0"/>
          <w:sz w:val="24"/>
          <w:szCs w:val="24"/>
          <w:lang w:val="en-US" w:eastAsia="zh-CN" w:bidi="ar"/>
        </w:rPr>
        <w:t>（板书：无形力量 潜移默化 向上向善）</w:t>
      </w:r>
    </w:p>
    <w:p>
      <w:pPr>
        <w:keepNext w:val="0"/>
        <w:keepLines w:val="0"/>
        <w:widowControl/>
        <w:numPr>
          <w:numId w:val="0"/>
        </w:numPr>
        <w:suppressLineNumbers w:val="0"/>
        <w:ind w:leftChars="0" w:firstLine="486"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spacing w:val="1"/>
          <w:kern w:val="0"/>
          <w:sz w:val="24"/>
          <w:szCs w:val="24"/>
          <w:lang w:val="en-US" w:eastAsia="zh-CN" w:bidi="ar"/>
        </w:rPr>
        <w:t>4.拓学·迁移应用</w:t>
      </w:r>
      <w:r>
        <w:rPr>
          <w:rFonts w:hint="eastAsia" w:ascii="宋体" w:hAnsi="宋体" w:eastAsia="宋体" w:cs="宋体"/>
          <w:spacing w:val="7"/>
          <w:kern w:val="0"/>
          <w:sz w:val="24"/>
          <w:szCs w:val="24"/>
          <w:lang w:val="en-US" w:eastAsia="zh-CN" w:bidi="ar"/>
        </w:rPr>
        <w:t>5月15日，国际家庭日，2024湖湘好家教故事会在长沙举行。用讲故事的方式向广大家长传播家庭教育的科学理念和方法，引导家长科学教子，促进儿童全面发展。</w:t>
      </w:r>
    </w:p>
    <w:p>
      <w:pPr>
        <w:keepNext w:val="0"/>
        <w:keepLines w:val="0"/>
        <w:widowControl/>
        <w:numPr>
          <w:numId w:val="0"/>
        </w:numPr>
        <w:suppressLineNumbers w:val="0"/>
        <w:ind w:leftChars="0" w:firstLine="482" w:firstLineChars="200"/>
        <w:jc w:val="left"/>
        <w:rPr>
          <w:rFonts w:hint="eastAsia" w:ascii="宋体" w:hAnsi="宋体" w:eastAsia="宋体" w:cs="宋体"/>
          <w:spacing w:val="7"/>
          <w:kern w:val="0"/>
          <w:sz w:val="24"/>
          <w:szCs w:val="24"/>
          <w:lang w:val="en-US" w:eastAsia="zh-CN" w:bidi="ar"/>
        </w:rPr>
      </w:pPr>
      <w:r>
        <w:rPr>
          <w:rStyle w:val="4"/>
          <w:rFonts w:hint="eastAsia" w:ascii="宋体" w:hAnsi="宋体" w:eastAsia="宋体" w:cs="宋体"/>
          <w:kern w:val="0"/>
          <w:sz w:val="24"/>
          <w:szCs w:val="24"/>
          <w:lang w:val="en-US" w:eastAsia="zh-CN" w:bidi="ar"/>
        </w:rPr>
        <w:t>【学生活动】</w:t>
      </w:r>
      <w:r>
        <w:rPr>
          <w:rFonts w:hint="eastAsia" w:ascii="宋体" w:hAnsi="宋体" w:eastAsia="宋体" w:cs="宋体"/>
          <w:spacing w:val="7"/>
          <w:kern w:val="0"/>
          <w:sz w:val="24"/>
          <w:szCs w:val="24"/>
          <w:lang w:val="en-US" w:eastAsia="zh-CN" w:bidi="ar"/>
        </w:rPr>
        <w:t>观看“湖南2024湖湘好家教故事会活动”网页。</w:t>
      </w:r>
    </w:p>
    <w:p>
      <w:pPr>
        <w:keepNext w:val="0"/>
        <w:keepLines w:val="0"/>
        <w:widowControl/>
        <w:numPr>
          <w:numId w:val="0"/>
        </w:numPr>
        <w:suppressLineNumbers w:val="0"/>
        <w:ind w:leftChars="0" w:firstLine="480" w:firstLineChars="200"/>
        <w:jc w:val="left"/>
        <w:rPr>
          <w:rFonts w:hint="eastAsia" w:ascii="宋体" w:hAnsi="宋体" w:eastAsia="宋体" w:cs="宋体"/>
          <w:spacing w:val="7"/>
          <w:kern w:val="0"/>
          <w:sz w:val="24"/>
          <w:szCs w:val="24"/>
          <w:lang w:val="en-US" w:eastAsia="zh-CN" w:bidi="ar"/>
        </w:rPr>
      </w:pPr>
      <w:r>
        <w:rPr>
          <w:rFonts w:hint="eastAsia" w:ascii="宋体" w:hAnsi="宋体" w:eastAsia="宋体" w:cs="宋体"/>
          <w:kern w:val="0"/>
          <w:sz w:val="24"/>
          <w:szCs w:val="24"/>
          <w:lang w:val="en-US" w:eastAsia="zh-CN" w:bidi="ar"/>
        </w:rPr>
        <w:t>【</w:t>
      </w:r>
      <w:r>
        <w:rPr>
          <w:rStyle w:val="4"/>
          <w:rFonts w:hint="eastAsia" w:ascii="宋体" w:hAnsi="宋体" w:eastAsia="宋体" w:cs="宋体"/>
          <w:kern w:val="0"/>
          <w:sz w:val="24"/>
          <w:szCs w:val="24"/>
          <w:lang w:val="en-US" w:eastAsia="zh-CN" w:bidi="ar"/>
        </w:rPr>
        <w:t>教师活动】</w:t>
      </w:r>
      <w:r>
        <w:rPr>
          <w:rFonts w:hint="eastAsia" w:ascii="宋体" w:hAnsi="宋体" w:eastAsia="宋体" w:cs="宋体"/>
          <w:spacing w:val="7"/>
          <w:kern w:val="0"/>
          <w:sz w:val="24"/>
          <w:szCs w:val="24"/>
          <w:lang w:val="en-US" w:eastAsia="zh-CN" w:bidi="ar"/>
        </w:rPr>
        <w:t>请说说湖南2024湖湘好家教故事会活动的意义。</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【学生活动】</w:t>
      </w:r>
      <w:r>
        <w:rPr>
          <w:rFonts w:hint="eastAsia" w:ascii="宋体" w:hAnsi="宋体" w:eastAsia="宋体" w:cs="宋体"/>
          <w:kern w:val="0"/>
          <w:sz w:val="24"/>
          <w:szCs w:val="24"/>
          <w:lang w:val="en-US" w:eastAsia="zh-CN" w:bidi="ar"/>
        </w:rPr>
        <w:t>我认为这个活动意义非常重大。家庭是社会的细胞，家教和家风则是塑造个人品格、价值观的重要基石。湖南各地通过这一系列活动，不仅增强了家庭成员之间的情感联系，还引导大家重视家庭教育，传承优良家风。这对于培养德智体美劳全面发展的社会主义建设者和接班人，促进社会和谐稳定具有深远影响。我认为这个活动还促进了社区和家庭之间的互动。通过举办各种形式的亲子活动、家庭教育讲座等，不仅加深了家庭成员之间的情感，也让邻里之间有了更多的交流机会。这种良好的社区氛围，有助于形成互帮互助、共同进步的良好风尚，让我们的生活环境更加温馨和谐。</w:t>
      </w:r>
    </w:p>
    <w:p>
      <w:pPr>
        <w:keepNext w:val="0"/>
        <w:keepLines w:val="0"/>
        <w:widowControl/>
        <w:numPr>
          <w:numId w:val="0"/>
        </w:numPr>
        <w:suppressLineNumbers w:val="0"/>
        <w:ind w:leftChars="0" w:firstLine="482" w:firstLineChars="200"/>
        <w:jc w:val="left"/>
        <w:rPr>
          <w:rStyle w:val="4"/>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【总结升华】</w:t>
      </w:r>
      <w:r>
        <w:rPr>
          <w:rFonts w:hint="eastAsia" w:ascii="宋体" w:hAnsi="宋体" w:eastAsia="宋体" w:cs="宋体"/>
          <w:kern w:val="0"/>
          <w:sz w:val="24"/>
          <w:szCs w:val="24"/>
          <w:lang w:val="en-US" w:eastAsia="zh-CN" w:bidi="ar"/>
        </w:rPr>
        <w:t>新时代新征程，推进家庭家教家风建设，引导人民群众建好家庭这个人生第一所学校，言传身教帮助一代代新人扣好人生第一粒扣子，弘扬清风正气，抵制歪风邪气，助力基层社会治理。</w:t>
      </w:r>
      <w:r>
        <w:rPr>
          <w:rStyle w:val="4"/>
          <w:rFonts w:hint="eastAsia" w:ascii="宋体" w:hAnsi="宋体" w:eastAsia="宋体" w:cs="宋体"/>
          <w:kern w:val="0"/>
          <w:sz w:val="24"/>
          <w:szCs w:val="24"/>
          <w:lang w:val="en-US" w:eastAsia="zh-CN" w:bidi="ar"/>
        </w:rPr>
        <w:t>（板书：有爱有家 家庭幸福 社会和谐）</w:t>
      </w:r>
    </w:p>
    <w:p>
      <w:pPr>
        <w:keepNext w:val="0"/>
        <w:keepLines w:val="0"/>
        <w:widowControl/>
        <w:numPr>
          <w:numId w:val="0"/>
        </w:numPr>
        <w:suppressLineNumbers w:val="0"/>
        <w:ind w:leftChars="0" w:firstLine="486" w:firstLineChars="200"/>
        <w:jc w:val="left"/>
        <w:rPr>
          <w:rStyle w:val="4"/>
          <w:rFonts w:hint="eastAsia" w:ascii="宋体" w:hAnsi="宋体" w:eastAsia="宋体" w:cs="宋体"/>
          <w:spacing w:val="1"/>
          <w:kern w:val="0"/>
          <w:sz w:val="24"/>
          <w:szCs w:val="24"/>
          <w:lang w:val="en-US" w:eastAsia="zh-CN" w:bidi="ar"/>
        </w:rPr>
      </w:pPr>
      <w:r>
        <w:rPr>
          <w:rStyle w:val="4"/>
          <w:rFonts w:hint="eastAsia" w:ascii="宋体" w:hAnsi="宋体" w:eastAsia="宋体" w:cs="宋体"/>
          <w:spacing w:val="1"/>
          <w:kern w:val="0"/>
          <w:sz w:val="24"/>
          <w:szCs w:val="24"/>
          <w:lang w:val="en-US" w:eastAsia="zh-CN" w:bidi="ar"/>
        </w:rPr>
        <w:t>5.践学·知行合一</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【教师活动】</w:t>
      </w:r>
      <w:r>
        <w:rPr>
          <w:rFonts w:hint="eastAsia" w:ascii="宋体" w:hAnsi="宋体" w:eastAsia="宋体" w:cs="宋体"/>
          <w:kern w:val="0"/>
          <w:sz w:val="24"/>
          <w:szCs w:val="24"/>
          <w:lang w:val="en-US" w:eastAsia="zh-CN" w:bidi="ar"/>
        </w:rPr>
        <w:t> 结合课前调查家的情形和访谈家的意味师生共同分享自身家风家训故事。</w:t>
      </w:r>
    </w:p>
    <w:p>
      <w:pPr>
        <w:keepNext w:val="0"/>
        <w:keepLines w:val="0"/>
        <w:widowControl/>
        <w:numPr>
          <w:numId w:val="0"/>
        </w:numPr>
        <w:suppressLineNumbers w:val="0"/>
        <w:ind w:leftChars="0" w:firstLine="482" w:firstLineChars="200"/>
        <w:jc w:val="left"/>
        <w:rPr>
          <w:rFonts w:hint="eastAsia" w:ascii="宋体" w:hAnsi="宋体" w:eastAsia="宋体" w:cs="宋体"/>
          <w:kern w:val="0"/>
          <w:sz w:val="24"/>
          <w:szCs w:val="24"/>
          <w:lang w:val="en-US" w:eastAsia="zh-CN" w:bidi="ar"/>
        </w:rPr>
      </w:pPr>
      <w:r>
        <w:rPr>
          <w:rStyle w:val="4"/>
          <w:rFonts w:hint="eastAsia" w:ascii="宋体" w:hAnsi="宋体" w:eastAsia="宋体" w:cs="宋体"/>
          <w:kern w:val="0"/>
          <w:sz w:val="24"/>
          <w:szCs w:val="24"/>
          <w:lang w:val="en-US" w:eastAsia="zh-CN" w:bidi="ar"/>
        </w:rPr>
        <w:t>【学生活动】</w:t>
      </w:r>
      <w:r>
        <w:rPr>
          <w:rFonts w:hint="eastAsia" w:ascii="宋体" w:hAnsi="宋体" w:eastAsia="宋体" w:cs="宋体"/>
          <w:kern w:val="0"/>
          <w:sz w:val="24"/>
          <w:szCs w:val="24"/>
          <w:lang w:val="en-US" w:eastAsia="zh-CN" w:bidi="ar"/>
        </w:rPr>
        <w:t>学生课后完成作业。</w:t>
      </w:r>
    </w:p>
    <w:p>
      <w:pPr>
        <w:keepNext w:val="0"/>
        <w:keepLines w:val="0"/>
        <w:widowControl/>
        <w:numPr>
          <w:numId w:val="0"/>
        </w:numPr>
        <w:suppressLineNumbers w:val="0"/>
        <w:ind w:leftChars="0"/>
        <w:jc w:val="left"/>
        <w:rPr>
          <w:rFonts w:hint="eastAsia" w:ascii="宋体" w:hAnsi="宋体" w:eastAsia="宋体" w:cs="宋体"/>
          <w:sz w:val="24"/>
          <w:szCs w:val="24"/>
        </w:rPr>
      </w:pPr>
      <w:r>
        <w:rPr>
          <w:rStyle w:val="4"/>
          <w:rFonts w:hint="eastAsia" w:ascii="宋体" w:hAnsi="宋体" w:eastAsia="宋体" w:cs="宋体"/>
          <w:kern w:val="0"/>
          <w:sz w:val="24"/>
          <w:szCs w:val="24"/>
          <w:lang w:val="en-US" w:eastAsia="zh-CN" w:bidi="ar"/>
        </w:rPr>
        <w:t>（四）板书设计</w:t>
      </w:r>
    </w:p>
    <w:p>
      <w:r>
        <w:drawing>
          <wp:inline distT="0" distB="0" distL="114300" distR="114300">
            <wp:extent cx="5268595" cy="1817370"/>
            <wp:effectExtent l="0" t="0" r="444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181737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88CC27"/>
    <w:multiLevelType w:val="singleLevel"/>
    <w:tmpl w:val="DB88CC27"/>
    <w:lvl w:ilvl="0" w:tentative="0">
      <w:start w:val="1"/>
      <w:numFmt w:val="decimal"/>
      <w:suff w:val="nothing"/>
      <w:lvlText w:val="（%1）"/>
      <w:lvlJc w:val="left"/>
    </w:lvl>
  </w:abstractNum>
  <w:abstractNum w:abstractNumId="1">
    <w:nsid w:val="7216690F"/>
    <w:multiLevelType w:val="singleLevel"/>
    <w:tmpl w:val="7216690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210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2024-09-25T10:15:40Z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