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0"/>
          <w:szCs w:val="30"/>
          <w:lang w:val="en-US" w:eastAsia="zh-CN" w:bidi="ar"/>
        </w:rPr>
        <w:t>课题：敬畏生命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0"/>
          <w:szCs w:val="30"/>
          <w:lang w:val="en-US" w:eastAsia="zh-CN" w:bidi="ar"/>
        </w:rPr>
        <w:t>总议题：致敬逆行，敬畏生命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一.</w:t>
      </w:r>
      <w:r>
        <w:rPr>
          <w:rStyle w:val="3"/>
          <w:rFonts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教学目标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道德修养、责任意识、健全人格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：能从生命的特点认识到敬畏生命的意义和方法，具有珍爱生命和敬畏生命的意识，认真对待自己和他人的生命。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二.教学重难点教学重难点：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如何敬畏生命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三.教学过程</w:t>
      </w:r>
      <w:r>
        <w:rPr>
          <w:rStyle w:val="3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1.展学：情境导入</w:t>
      </w:r>
      <w:r>
        <w:rPr>
          <w:rFonts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猜猜图片背后的故事。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学生猜测图片故事。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2022年8月21日，重庆缙云山发生山火，火势猛烈，前后燃烧了整整5天。志愿者骑摩托车上下山运送物资。这节课，让我们一起致敬逆行，敬畏生命。（板书课题：敬畏生命）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2.议学：合作探究子议题一：为什么敬畏生命？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播放视频，提出问题：观看视频，谈谈你有哪些感受？哪些人参与了救援，你又感受到了什么？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学生观看视频，并发言交流。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当人的生命遭遇不可抗拒的自然灾害、人为的灾难、不可预知的意外时，我们会感受到生命的脆弱与艰难；当人们万众一心，为挽救生命而努力、为守护生命而拼搏、为悼念生命而默哀时，我们又会体悟到生命的坚强、崇高和神圣。我们对生命要有一种敬畏的情怀。（板书：敬畏生命的意义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子议题二：怎样敬畏生命？</w:t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活动一：尊重遵循生命规律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展示情境材料，观看视频。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提出问题，看了视频后，你对如何敬畏生命有哪些思考？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敬畏生命的方法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：（1）敬畏生命，就要尊重并遵循生命存在和发展的规律。“天地之大德曰生”，万物的生长和生命的延续是宇宙天地间的重大法则。我们的生命是大自然的组成部分。效法天地自然，遵循自然界的规律，是对我们的生命最好的珍视和善待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（板书：</w:t>
      </w:r>
      <w:r>
        <w:rPr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尊重遵循生命规律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活动二：关爱他人生命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展示图片材料。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提出问题，看到图片后，你会不会逆行？他们的逆行有哪些价值？你对如何敬畏生命又有哪些新的感悟？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学生撰写，展示分享。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敬畏生命的方法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：（2）敬畏生命，就要关爱他人的生命。“仁者爱人”“推己及人”，要求我们从珍惜自己的生命走向关爱他人的生命，谨慎地对待生命关系、处理生命问题，尊重、关怀和善待身边的每一个人。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（板书：</w:t>
      </w:r>
      <w:r>
        <w:rPr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关爱他人生命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活动三：人民至上、生命至上</w:t>
      </w:r>
      <w:r>
        <w:rPr>
          <w:rStyle w:val="3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展示情境材料：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疫情就是命令，防控就是责任。各级党委和政府必须按照党中央决策部署，全面动员，全面部署，全面加强工作，把人民群众生命安全和身体健康放在第一位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，把疫情防控工作作为当前最重要的工作来抓。----习近平2020年1月25日在主持中共中央政治局常务委员会会议时的讲话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提出问题，从国家角度，你对如何敬畏生命又有哪些新的感悟？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学生分享。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敬畏生命的方法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：（3）敬畏生命，就要坚持人民至上、生命至上。生命重于泰山，每个人的生命都比金钱、权势等身外之物更为重要。当人民的生命遭遇天灾人祸的威胁时，竭尽全力挽救和保护最广大人民的生命，这是我们对“生命最宝贵”的生动诠释和切实践行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（板书：</w:t>
      </w:r>
      <w:r>
        <w:rPr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人民至上、生命至上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3.拓学：迁移应用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哪里有灾害，哪里就有一个个、一批批、一群群救接者，从四面八方奔赴灾区，托起每个生命的希望。请你运用“生命”相关知识，点赞逆行者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黑体" w:hAnsi="宋体" w:eastAsia="黑体" w:cs="黑体"/>
          <w:spacing w:val="1"/>
          <w:kern w:val="0"/>
          <w:sz w:val="24"/>
          <w:szCs w:val="24"/>
          <w:lang w:val="en-US" w:eastAsia="zh-CN" w:bidi="ar"/>
        </w:rPr>
        <w:t>4.践学：知行合一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经国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务院批准，自2009年起，每年5月12日为全国防灾减灾日。请你创作一份敬畏生命的诗歌或者顺口溜。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四.</w:t>
      </w:r>
      <w:r>
        <w:rPr>
          <w:rStyle w:val="3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板书设计</w:t>
      </w:r>
    </w:p>
    <w:p>
      <w:pPr>
        <w:jc w:val="center"/>
      </w:pPr>
      <w:r>
        <w:drawing>
          <wp:inline distT="0" distB="0" distL="114300" distR="114300">
            <wp:extent cx="4123055" cy="3116580"/>
            <wp:effectExtent l="0" t="0" r="698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3055" cy="3116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D2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2024-11-13T10:57:09Z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