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BC883">
      <w:pPr>
        <w:pStyle w:val="6"/>
        <w:spacing w:line="360" w:lineRule="auto"/>
        <w:jc w:val="center"/>
        <w:rPr>
          <w:rFonts w:hint="eastAsia" w:ascii="Times New Roman" w:hAnsi="Times New Roman" w:eastAsia="宋体"/>
          <w:b/>
          <w:sz w:val="24"/>
          <w:szCs w:val="24"/>
          <w:lang w:val="en-US" w:eastAsia="zh-CN"/>
        </w:rPr>
      </w:pPr>
      <w:r>
        <w:rPr>
          <w:rFonts w:ascii="Times New Roman" w:hAnsi="Times New Roman"/>
          <w:b/>
          <w:sz w:val="24"/>
          <w:szCs w:val="24"/>
        </w:rPr>
        <w:t>《水浒传》</w:t>
      </w:r>
      <w:r>
        <w:rPr>
          <w:rFonts w:hint="eastAsia" w:ascii="Times New Roman" w:hAnsi="Times New Roman" w:eastAsia="宋体"/>
          <w:b/>
          <w:sz w:val="24"/>
          <w:szCs w:val="24"/>
          <w:lang w:val="en-US" w:eastAsia="zh-CN"/>
        </w:rPr>
        <w:t>练习</w:t>
      </w:r>
    </w:p>
    <w:p w14:paraId="14CB3B14">
      <w:pPr>
        <w:spacing w:line="360" w:lineRule="auto"/>
        <w:rPr>
          <w:rFonts w:hint="eastAsia"/>
          <w:b/>
          <w:bCs/>
          <w:sz w:val="21"/>
          <w:szCs w:val="21"/>
        </w:rPr>
      </w:pPr>
      <w:r>
        <w:rPr>
          <w:rFonts w:hint="eastAsia"/>
          <w:b/>
          <w:bCs/>
          <w:sz w:val="21"/>
          <w:szCs w:val="21"/>
        </w:rPr>
        <w:t>一、选择题</w:t>
      </w:r>
    </w:p>
    <w:p w14:paraId="1F059806">
      <w:pPr>
        <w:spacing w:line="360" w:lineRule="auto"/>
        <w:ind w:firstLine="420" w:firstLineChars="200"/>
        <w:rPr>
          <w:rFonts w:hint="eastAsia" w:ascii="宋体" w:hAnsi="宋体" w:cs="宋体"/>
          <w:sz w:val="21"/>
          <w:szCs w:val="21"/>
        </w:rPr>
      </w:pPr>
      <w:r>
        <w:rPr>
          <w:rFonts w:hint="eastAsia" w:ascii="宋体" w:hAnsi="宋体" w:cs="宋体"/>
          <w:sz w:val="21"/>
          <w:szCs w:val="21"/>
        </w:rPr>
        <w:t>1.下列说法不正确的是（    ）</w:t>
      </w:r>
    </w:p>
    <w:p w14:paraId="1CA4FE19">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rPr>
        <w:t>A.《水浒传》是我国第一部以农民起义为题材的长篇章回体小说。</w:t>
      </w:r>
    </w:p>
    <w:p w14:paraId="3892709A">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rPr>
        <w:t>B.《水浒传》的作者一般认为是元末明初的施耐庵，也有认为是明人罗贯中所做。</w:t>
      </w:r>
    </w:p>
    <w:p w14:paraId="6E20E5A6">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rPr>
        <w:t>C.《水浒传》的故事取材于北宋末年宋江起义的故事，大概发生于宋仁宗年间。</w:t>
      </w:r>
    </w:p>
    <w:p w14:paraId="2D4B1670">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rPr>
        <w:t>D.《水浒传》的结构基本可以分为两部分。第一部分是前七十回，主要是歌颂起义英雄的反抗行动；七十一回以后主要受招安、征辽、征方腊的故事。</w:t>
      </w:r>
    </w:p>
    <w:p w14:paraId="26DC2EA1">
      <w:pPr>
        <w:spacing w:line="360" w:lineRule="auto"/>
        <w:ind w:firstLine="420" w:firstLineChars="200"/>
        <w:rPr>
          <w:rFonts w:hint="eastAsia" w:ascii="宋体" w:hAnsi="宋体" w:cs="宋体"/>
          <w:sz w:val="21"/>
          <w:szCs w:val="21"/>
        </w:rPr>
      </w:pPr>
      <w:r>
        <w:rPr>
          <w:rFonts w:hint="eastAsia" w:ascii="宋体" w:hAnsi="宋体" w:cs="宋体"/>
          <w:sz w:val="21"/>
          <w:szCs w:val="21"/>
        </w:rPr>
        <w:t>2.下列说法正确的是（    ）</w:t>
      </w:r>
    </w:p>
    <w:p w14:paraId="17CE1363">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rPr>
        <w:t>A.林冲性格隐忍，为人耿直有义气，面对性命之忧，他只好被迫大闹野猪林，他的“逼上梁山”反映了小说“官逼民反”的主题。</w:t>
      </w:r>
    </w:p>
    <w:p w14:paraId="2A0A5D8E">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rPr>
        <w:t>B.鲁达找李忠、史进借盘缠赠金家父女，史进摸出二两纹银来，被鲁达嫌弃“不爽利”，侧面反映了鲁达慷慨大方、仗义疏财的性格。</w:t>
      </w:r>
    </w:p>
    <w:p w14:paraId="353527F1">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rPr>
        <w:t>C.史进是华阴县史家庄史太公的儿子，他全身刺了九条青龙，江湖人称“九纹龙”，他是水浒中第一个出场的梁山好汉。</w:t>
      </w:r>
    </w:p>
    <w:p w14:paraId="15FB2861">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rPr>
        <w:t>D.杨志是三代将门之后，因失了花石纲高俅不容他复职，走投无路只好投身在梁中书府中，一心想着光宗耀祖、封妻荫子。</w:t>
      </w:r>
    </w:p>
    <w:p w14:paraId="0522A51D">
      <w:pPr>
        <w:spacing w:line="360" w:lineRule="auto"/>
        <w:ind w:firstLine="420" w:firstLineChars="200"/>
        <w:rPr>
          <w:rFonts w:hint="eastAsia" w:ascii="宋体" w:hAnsi="宋体" w:cs="宋体"/>
          <w:sz w:val="21"/>
          <w:szCs w:val="21"/>
        </w:rPr>
      </w:pPr>
      <w:r>
        <w:rPr>
          <w:rFonts w:hint="eastAsia" w:ascii="宋体" w:hAnsi="宋体" w:cs="宋体"/>
          <w:sz w:val="21"/>
          <w:szCs w:val="21"/>
        </w:rPr>
        <w:t>3.下面的人物经历按照时间顺序排序正确的一项是（    ）</w:t>
      </w:r>
    </w:p>
    <w:p w14:paraId="109513FE">
      <w:pPr>
        <w:spacing w:line="360" w:lineRule="auto"/>
        <w:ind w:firstLine="420" w:firstLineChars="200"/>
        <w:rPr>
          <w:rFonts w:hint="eastAsia" w:ascii="楷体" w:hAnsi="楷体" w:eastAsia="楷体" w:cs="宋体"/>
          <w:sz w:val="21"/>
          <w:szCs w:val="21"/>
          <w:shd w:val="clear" w:color="auto" w:fill="FFFFFF"/>
        </w:rPr>
      </w:pPr>
      <w:r>
        <w:rPr>
          <w:rFonts w:hint="eastAsia" w:ascii="楷体" w:hAnsi="楷体" w:eastAsia="楷体" w:cs="宋体"/>
          <w:sz w:val="21"/>
          <w:szCs w:val="21"/>
          <w:shd w:val="clear" w:color="auto" w:fill="FFFFFF"/>
        </w:rPr>
        <w:t xml:space="preserve">①大闹五台山   ②大闹桃花村   ③大闹野猪林   </w:t>
      </w:r>
    </w:p>
    <w:p w14:paraId="5A7D41E0">
      <w:pPr>
        <w:spacing w:line="360" w:lineRule="auto"/>
        <w:ind w:firstLine="420" w:firstLineChars="200"/>
        <w:rPr>
          <w:rFonts w:hint="eastAsia" w:ascii="楷体" w:hAnsi="楷体" w:eastAsia="楷体" w:cs="宋体"/>
          <w:sz w:val="21"/>
          <w:szCs w:val="21"/>
        </w:rPr>
      </w:pPr>
      <w:r>
        <w:rPr>
          <w:rFonts w:hint="eastAsia" w:ascii="楷体" w:hAnsi="楷体" w:eastAsia="楷体" w:cs="宋体"/>
          <w:sz w:val="21"/>
          <w:szCs w:val="21"/>
          <w:shd w:val="clear" w:color="auto" w:fill="FFFFFF"/>
        </w:rPr>
        <w:t>④拳打镇关西   ⑤单打二龙山   ⑥火烧瓦罐寺   ⑦倒拔垂杨柳</w:t>
      </w:r>
    </w:p>
    <w:p w14:paraId="3EC6F5D5">
      <w:pPr>
        <w:spacing w:line="360" w:lineRule="auto"/>
        <w:ind w:firstLine="420" w:firstLineChars="200"/>
        <w:rPr>
          <w:rFonts w:hint="eastAsia" w:ascii="宋体" w:hAnsi="宋体" w:cs="宋体"/>
          <w:sz w:val="21"/>
          <w:szCs w:val="21"/>
        </w:rPr>
      </w:pPr>
      <w:r>
        <w:rPr>
          <w:rFonts w:hint="eastAsia" w:ascii="宋体" w:hAnsi="宋体" w:cs="宋体"/>
          <w:sz w:val="21"/>
          <w:szCs w:val="21"/>
          <w:shd w:val="clear" w:color="auto" w:fill="FFFFFF"/>
        </w:rPr>
        <w:t>A.④②①⑦⑥⑤③   B.④①②⑥⑦③⑤   C.④①⑥⑦②③⑤   D.④②⑥⑦①⑤③</w:t>
      </w:r>
    </w:p>
    <w:p w14:paraId="3F81CF73">
      <w:pPr>
        <w:spacing w:line="360" w:lineRule="auto"/>
        <w:rPr>
          <w:rFonts w:hint="eastAsia" w:ascii="宋体" w:hAnsi="宋体" w:cs="宋体"/>
          <w:b/>
          <w:bCs/>
          <w:sz w:val="21"/>
          <w:szCs w:val="21"/>
        </w:rPr>
      </w:pPr>
      <w:r>
        <w:rPr>
          <w:rFonts w:hint="eastAsia" w:ascii="宋体" w:hAnsi="宋体" w:cs="宋体"/>
          <w:b/>
          <w:bCs/>
          <w:sz w:val="21"/>
          <w:szCs w:val="21"/>
        </w:rPr>
        <w:t>二、连线题（将人物、绰号和相关故事连接起来）</w:t>
      </w:r>
    </w:p>
    <w:p w14:paraId="4236408F">
      <w:pPr>
        <w:spacing w:line="360" w:lineRule="auto"/>
        <w:ind w:firstLine="420" w:firstLineChars="200"/>
        <w:rPr>
          <w:rFonts w:hint="eastAsia" w:ascii="宋体" w:hAnsi="宋体" w:cs="宋体"/>
          <w:sz w:val="21"/>
          <w:szCs w:val="21"/>
        </w:rPr>
      </w:pPr>
      <w:r>
        <w:rPr>
          <w:rFonts w:hint="eastAsia" w:ascii="宋体" w:hAnsi="宋体" w:cs="宋体"/>
          <w:sz w:val="21"/>
          <w:szCs w:val="21"/>
        </w:rPr>
        <w:t>杨志          托塔天王        风雪山神庙</w:t>
      </w:r>
    </w:p>
    <w:p w14:paraId="1EC67113">
      <w:pPr>
        <w:spacing w:line="360" w:lineRule="auto"/>
        <w:ind w:firstLine="420" w:firstLineChars="200"/>
        <w:rPr>
          <w:rFonts w:hint="eastAsia" w:ascii="宋体" w:hAnsi="宋体" w:cs="宋体"/>
          <w:sz w:val="21"/>
          <w:szCs w:val="21"/>
        </w:rPr>
      </w:pPr>
      <w:r>
        <w:rPr>
          <w:rFonts w:hint="eastAsia" w:ascii="宋体" w:hAnsi="宋体" w:cs="宋体"/>
          <w:sz w:val="21"/>
          <w:szCs w:val="21"/>
        </w:rPr>
        <w:t>宋江          及时雨          梁山小夺泊</w:t>
      </w:r>
    </w:p>
    <w:p w14:paraId="5B23D66D">
      <w:pPr>
        <w:spacing w:line="360" w:lineRule="auto"/>
        <w:ind w:firstLine="420" w:firstLineChars="200"/>
        <w:rPr>
          <w:rFonts w:hint="eastAsia" w:ascii="宋体" w:hAnsi="宋体" w:cs="宋体"/>
          <w:sz w:val="21"/>
          <w:szCs w:val="21"/>
        </w:rPr>
      </w:pPr>
      <w:r>
        <w:rPr>
          <w:rFonts w:hint="eastAsia" w:ascii="宋体" w:hAnsi="宋体" w:cs="宋体"/>
          <w:sz w:val="21"/>
          <w:szCs w:val="21"/>
        </w:rPr>
        <w:t>林冲          九纹龙          剪径赤松岭</w:t>
      </w:r>
    </w:p>
    <w:p w14:paraId="58D34814">
      <w:pPr>
        <w:spacing w:line="360" w:lineRule="auto"/>
        <w:ind w:firstLine="420" w:firstLineChars="200"/>
        <w:rPr>
          <w:rFonts w:hint="eastAsia" w:ascii="宋体" w:hAnsi="宋体" w:cs="宋体"/>
          <w:sz w:val="21"/>
          <w:szCs w:val="21"/>
        </w:rPr>
      </w:pPr>
      <w:r>
        <w:rPr>
          <w:rFonts w:hint="eastAsia" w:ascii="宋体" w:hAnsi="宋体" w:cs="宋体"/>
          <w:sz w:val="21"/>
          <w:szCs w:val="21"/>
        </w:rPr>
        <w:t>朱仝          豹子头          北京城斗武</w:t>
      </w:r>
    </w:p>
    <w:p w14:paraId="507B76E7">
      <w:pPr>
        <w:spacing w:line="360" w:lineRule="auto"/>
        <w:ind w:firstLine="420" w:firstLineChars="200"/>
        <w:rPr>
          <w:rFonts w:hint="eastAsia" w:ascii="宋体" w:hAnsi="宋体" w:cs="宋体"/>
          <w:sz w:val="21"/>
          <w:szCs w:val="21"/>
        </w:rPr>
      </w:pPr>
      <w:r>
        <w:rPr>
          <w:rFonts w:hint="eastAsia" w:ascii="宋体" w:hAnsi="宋体" w:cs="宋体"/>
          <w:sz w:val="21"/>
          <w:szCs w:val="21"/>
        </w:rPr>
        <w:t>晁盖          美髯公          私放晁天王</w:t>
      </w:r>
    </w:p>
    <w:p w14:paraId="4E6B482A">
      <w:pPr>
        <w:spacing w:line="360" w:lineRule="auto"/>
        <w:ind w:firstLine="420" w:firstLineChars="200"/>
        <w:rPr>
          <w:rFonts w:hint="eastAsia" w:ascii="宋体" w:hAnsi="宋体" w:cs="宋体"/>
          <w:sz w:val="21"/>
          <w:szCs w:val="21"/>
        </w:rPr>
      </w:pPr>
      <w:r>
        <w:rPr>
          <w:rFonts w:hint="eastAsia" w:ascii="宋体" w:hAnsi="宋体" w:cs="宋体"/>
          <w:sz w:val="21"/>
          <w:szCs w:val="21"/>
        </w:rPr>
        <w:t>史进          青面兽          智稳插翅虎</w:t>
      </w:r>
    </w:p>
    <w:p w14:paraId="63D8C6DB">
      <w:pPr>
        <w:spacing w:line="360" w:lineRule="auto"/>
        <w:rPr>
          <w:rFonts w:hint="eastAsia" w:ascii="宋体" w:hAnsi="宋体" w:cs="宋体"/>
          <w:b/>
          <w:bCs/>
          <w:sz w:val="21"/>
          <w:szCs w:val="21"/>
        </w:rPr>
      </w:pPr>
      <w:r>
        <w:rPr>
          <w:rFonts w:hint="eastAsia" w:ascii="宋体" w:hAnsi="宋体" w:cs="宋体"/>
          <w:b/>
          <w:bCs/>
          <w:sz w:val="21"/>
          <w:szCs w:val="21"/>
        </w:rPr>
        <w:t>三、填空题</w:t>
      </w:r>
      <w:bookmarkStart w:id="1" w:name="_GoBack"/>
      <w:bookmarkEnd w:id="1"/>
    </w:p>
    <w:p w14:paraId="07CB206F">
      <w:pPr>
        <w:spacing w:line="360" w:lineRule="auto"/>
        <w:ind w:firstLine="420" w:firstLineChars="200"/>
        <w:rPr>
          <w:rFonts w:hint="eastAsia" w:ascii="宋体" w:hAnsi="宋体" w:cs="宋体"/>
          <w:sz w:val="21"/>
          <w:szCs w:val="21"/>
        </w:rPr>
      </w:pPr>
      <w:r>
        <w:rPr>
          <w:rFonts w:hint="eastAsia" w:ascii="宋体" w:hAnsi="宋体" w:cs="宋体"/>
          <w:sz w:val="21"/>
          <w:szCs w:val="21"/>
          <w:shd w:val="clear" w:color="auto" w:fill="FFFFFF"/>
        </w:rPr>
        <w:t>1.鲁达听了金氏父女的诉说，气愤地说道：“你两个且在这里，等酒家去打死那厮便来。” 以上这段文字出自《水浒传》的第三回，回目后部分的名称是《________________》。</w:t>
      </w:r>
      <w:r>
        <w:rPr>
          <w:rFonts w:hint="eastAsia" w:ascii="宋体" w:hAnsi="宋体" w:cs="宋体"/>
          <w:sz w:val="21"/>
          <w:szCs w:val="21"/>
        </w:rPr>
        <w:t>鲁达在惩治恶霸</w:t>
      </w:r>
      <w:r>
        <w:rPr>
          <w:rFonts w:hint="eastAsia" w:ascii="宋体" w:hAnsi="宋体" w:cs="宋体"/>
          <w:sz w:val="21"/>
          <w:szCs w:val="21"/>
        </w:rPr>
        <w:fldChar w:fldCharType="begin"/>
      </w:r>
      <w:r>
        <w:rPr>
          <w:rFonts w:hint="eastAsia" w:ascii="宋体" w:hAnsi="宋体" w:cs="宋体"/>
          <w:sz w:val="21"/>
          <w:szCs w:val="21"/>
        </w:rPr>
        <w:instrText xml:space="preserve"> HYPERLINK "https://www.baidu.com/s?wd=%E9%95%87%E5%85%B3%E8%A5%BF&amp;tn=44039180_cpr&amp;fenlei=mv6quAkxTZn0IZRqIHckPjm4nH00T1d-ujczmWRdrARYuHKhPyf30ZwV5Hcvrjm3rH6sPfKWUMw85HfYnjn4nH6sgvPsT6KdThsqpZwYTjCEQLGCpyw9Uz4Bmy-bIi4WUvYETgN-TLwGUv3En1TzP1n1n16s" \t "https://zhidao.baidu.com/question/_blank" </w:instrText>
      </w:r>
      <w:r>
        <w:rPr>
          <w:rFonts w:hint="eastAsia" w:ascii="宋体" w:hAnsi="宋体" w:cs="宋体"/>
          <w:sz w:val="21"/>
          <w:szCs w:val="21"/>
        </w:rPr>
        <w:fldChar w:fldCharType="separate"/>
      </w:r>
      <w:r>
        <w:rPr>
          <w:rFonts w:hint="eastAsia" w:ascii="宋体" w:hAnsi="宋体" w:cs="宋体"/>
          <w:sz w:val="21"/>
          <w:szCs w:val="21"/>
        </w:rPr>
        <w:t>镇关西</w:t>
      </w:r>
      <w:r>
        <w:rPr>
          <w:rFonts w:hint="eastAsia" w:ascii="宋体" w:hAnsi="宋体" w:cs="宋体"/>
          <w:sz w:val="21"/>
          <w:szCs w:val="21"/>
        </w:rPr>
        <w:fldChar w:fldCharType="end"/>
      </w:r>
      <w:r>
        <w:rPr>
          <w:rFonts w:hint="eastAsia" w:ascii="宋体" w:hAnsi="宋体" w:cs="宋体"/>
          <w:sz w:val="21"/>
          <w:szCs w:val="21"/>
        </w:rPr>
        <w:t>的时候采取先激后打、边打边骂的策略，体现了他___________________的性格。</w:t>
      </w:r>
    </w:p>
    <w:p w14:paraId="4434D18E">
      <w:pPr>
        <w:spacing w:line="360" w:lineRule="auto"/>
        <w:ind w:firstLine="420" w:firstLineChars="200"/>
        <w:rPr>
          <w:rFonts w:hint="eastAsia" w:ascii="宋体" w:hAnsi="宋体" w:cs="宋体"/>
          <w:sz w:val="21"/>
          <w:szCs w:val="21"/>
        </w:rPr>
      </w:pPr>
      <w:r>
        <w:rPr>
          <w:rFonts w:hint="eastAsia" w:ascii="宋体" w:hAnsi="宋体" w:cs="宋体"/>
          <w:sz w:val="21"/>
          <w:szCs w:val="21"/>
        </w:rPr>
        <w:t>2.《水浒传》中对林冲恩将仇报的人是______，恩将恩报的人是给他通风报信的______。</w:t>
      </w:r>
    </w:p>
    <w:p w14:paraId="7C1B3637">
      <w:pPr>
        <w:spacing w:line="360" w:lineRule="auto"/>
        <w:ind w:firstLine="420" w:firstLineChars="200"/>
        <w:rPr>
          <w:rFonts w:hint="eastAsia" w:ascii="宋体" w:hAnsi="宋体" w:cs="宋体"/>
          <w:sz w:val="21"/>
          <w:szCs w:val="21"/>
        </w:rPr>
      </w:pPr>
      <w:r>
        <w:rPr>
          <w:rFonts w:hint="eastAsia" w:ascii="宋体" w:hAnsi="宋体" w:cs="宋体"/>
          <w:sz w:val="21"/>
          <w:szCs w:val="21"/>
        </w:rPr>
        <w:t>3.鲁达因为___________而彻底让众泼皮心服口服；林冲观鲁达耍禅杖而对他英雄相惜；林冲因为被陷害___________而被发配到沧州；杨志因为___________被充军；______因为醉卧灵官殿被朱仝和雷横当作贼人抓住，后来又被晁盖假意认作舅甥保了下来。</w:t>
      </w:r>
    </w:p>
    <w:p w14:paraId="2C4F6DDB">
      <w:pPr>
        <w:spacing w:line="360" w:lineRule="auto"/>
        <w:ind w:firstLine="420" w:firstLineChars="200"/>
        <w:rPr>
          <w:rFonts w:hint="eastAsia" w:ascii="宋体" w:hAnsi="宋体" w:cs="宋体"/>
          <w:sz w:val="21"/>
          <w:szCs w:val="21"/>
        </w:rPr>
      </w:pPr>
      <w:r>
        <w:rPr>
          <w:rFonts w:hint="eastAsia" w:ascii="宋体" w:hAnsi="宋体" w:cs="宋体"/>
          <w:sz w:val="21"/>
          <w:szCs w:val="21"/>
        </w:rPr>
        <w:t>4.在《水浒传》中，“刀笔敢欺肖相国，声名不让孟尝君！”是对既精通刀笔、熟悉吏道，又能仗义疏财、团结江湖好汉的梁山起义英雄________的颂赞之词。“胸中藏战将，腹内忍雄心”、“谈笑鬼神皆丧胆，指挥豪杰尽倾心”是对梁山首领________的赞颂。“禅仗打开危险路，戒刀杀尽不平人”指的是________。“头绾两枚鬅松双丫髻，身穿一领巴山短褐袍”，常做道士装扮，能呼风唤雨，驾雾腾云的是________。</w:t>
      </w:r>
    </w:p>
    <w:p w14:paraId="25DF698E">
      <w:pPr>
        <w:pStyle w:val="6"/>
        <w:widowControl w:val="0"/>
        <w:spacing w:line="360" w:lineRule="auto"/>
        <w:rPr>
          <w:rFonts w:hint="default" w:ascii="宋体" w:hAnsi="宋体" w:eastAsia="宋体" w:cs="楷体"/>
          <w:b/>
          <w:bCs/>
          <w:color w:val="000000"/>
          <w:sz w:val="21"/>
          <w:szCs w:val="18"/>
          <w:lang w:val="en-US" w:eastAsia="zh-CN"/>
        </w:rPr>
      </w:pPr>
      <w:r>
        <w:rPr>
          <w:rFonts w:hint="eastAsia" w:ascii="宋体" w:hAnsi="宋体" w:eastAsia="宋体" w:cs="楷体"/>
          <w:b/>
          <w:bCs/>
          <w:color w:val="000000"/>
          <w:sz w:val="21"/>
          <w:szCs w:val="18"/>
          <w:lang w:val="en-US" w:eastAsia="zh-CN"/>
        </w:rPr>
        <w:t>四、材料题</w:t>
      </w:r>
    </w:p>
    <w:p w14:paraId="17BE9316">
      <w:pPr>
        <w:pStyle w:val="6"/>
        <w:widowControl w:val="0"/>
        <w:spacing w:line="360" w:lineRule="auto"/>
        <w:rPr>
          <w:rFonts w:ascii="宋体" w:hAnsi="宋体" w:eastAsia="宋体"/>
          <w:color w:val="000000"/>
          <w:sz w:val="21"/>
        </w:rPr>
      </w:pPr>
      <w:r>
        <w:rPr>
          <w:rFonts w:hint="eastAsia" w:ascii="宋体" w:hAnsi="宋体" w:eastAsia="宋体" w:cs="楷体"/>
          <w:color w:val="000000"/>
          <w:sz w:val="21"/>
          <w:szCs w:val="18"/>
        </w:rPr>
        <w:t>1.</w:t>
      </w:r>
      <w:bookmarkStart w:id="0" w:name="bookmark0"/>
      <w:bookmarkEnd w:id="0"/>
      <w:r>
        <w:rPr>
          <w:rFonts w:hint="eastAsia" w:ascii="宋体" w:hAnsi="宋体" w:eastAsia="宋体" w:cs="楷体"/>
          <w:color w:val="000000"/>
          <w:sz w:val="21"/>
          <w:szCs w:val="18"/>
        </w:rPr>
        <w:t>名著阅读。</w:t>
      </w:r>
    </w:p>
    <w:p w14:paraId="748F922F">
      <w:pPr>
        <w:pStyle w:val="6"/>
        <w:widowControl w:val="0"/>
        <w:spacing w:line="360" w:lineRule="auto"/>
        <w:ind w:firstLine="422" w:firstLineChars="200"/>
        <w:rPr>
          <w:rFonts w:ascii="楷体" w:hAnsi="楷体" w:eastAsia="楷体"/>
          <w:color w:val="000000"/>
          <w:sz w:val="21"/>
        </w:rPr>
      </w:pPr>
      <w:r>
        <w:rPr>
          <w:rFonts w:hint="eastAsia" w:ascii="楷体" w:hAnsi="楷体" w:eastAsia="楷体" w:cs="楷体"/>
          <w:b/>
          <w:color w:val="000000"/>
          <w:sz w:val="21"/>
          <w:szCs w:val="18"/>
        </w:rPr>
        <w:t>［甲］</w:t>
      </w:r>
      <w:r>
        <w:rPr>
          <w:rFonts w:hint="eastAsia" w:ascii="楷体" w:hAnsi="楷体" w:eastAsia="楷体" w:cs="楷体"/>
          <w:color w:val="000000"/>
          <w:sz w:val="21"/>
          <w:szCs w:val="18"/>
        </w:rPr>
        <w:t>扯出戒刀，把索子都割断了，便扶起林冲，叫：“兄弟，俺自从和你买刀那日相别之后，洒家忧得你苦。”</w:t>
      </w:r>
    </w:p>
    <w:p w14:paraId="60CB92DB">
      <w:pPr>
        <w:pStyle w:val="6"/>
        <w:widowControl w:val="0"/>
        <w:spacing w:line="360" w:lineRule="auto"/>
        <w:ind w:firstLine="422" w:firstLineChars="200"/>
        <w:rPr>
          <w:rFonts w:ascii="楷体" w:hAnsi="楷体" w:eastAsia="楷体"/>
          <w:color w:val="000000"/>
          <w:sz w:val="21"/>
        </w:rPr>
      </w:pPr>
      <w:r>
        <w:rPr>
          <w:rFonts w:hint="eastAsia" w:ascii="楷体" w:hAnsi="楷体" w:eastAsia="楷体" w:cs="楷体"/>
          <w:b/>
          <w:color w:val="000000"/>
          <w:sz w:val="21"/>
          <w:szCs w:val="18"/>
        </w:rPr>
        <w:t>［乙］</w:t>
      </w:r>
      <w:r>
        <w:rPr>
          <w:rFonts w:hint="eastAsia" w:ascii="楷体" w:hAnsi="楷体" w:eastAsia="楷体" w:cs="楷体"/>
          <w:color w:val="000000"/>
          <w:sz w:val="21"/>
          <w:szCs w:val="18"/>
        </w:rPr>
        <w:t>且说武松径奔到狮子桥下酒楼前，</w:t>
      </w:r>
      <w:r>
        <w:rPr>
          <w:rFonts w:ascii="楷体" w:hAnsi="楷体" w:eastAsia="楷体" w:cs="Arial"/>
          <w:color w:val="000000"/>
          <w:sz w:val="21"/>
          <w:szCs w:val="15"/>
        </w:rPr>
        <w:t>……</w:t>
      </w:r>
      <w:r>
        <w:rPr>
          <w:rFonts w:hint="eastAsia" w:ascii="楷体" w:hAnsi="楷体" w:eastAsia="楷体" w:cs="楷体"/>
          <w:color w:val="000000"/>
          <w:sz w:val="21"/>
          <w:szCs w:val="18"/>
        </w:rPr>
        <w:t>西门庆认得是武松，吃了一惊，叫声：“哎呀！”便跳起在凳子上去，一只脚跨上窗槛，要寻走路，见下面是街，跳不下去，心里正慌。</w:t>
      </w:r>
    </w:p>
    <w:p w14:paraId="17F7BF51">
      <w:pPr>
        <w:pStyle w:val="6"/>
        <w:widowControl w:val="0"/>
        <w:spacing w:line="360" w:lineRule="auto"/>
        <w:ind w:firstLine="422" w:firstLineChars="200"/>
        <w:rPr>
          <w:rFonts w:ascii="楷体" w:hAnsi="楷体" w:eastAsia="楷体"/>
          <w:color w:val="000000"/>
          <w:sz w:val="21"/>
        </w:rPr>
      </w:pPr>
      <w:r>
        <w:rPr>
          <w:rFonts w:hint="eastAsia" w:ascii="楷体" w:hAnsi="楷体" w:eastAsia="楷体" w:cs="楷体"/>
          <w:b/>
          <w:color w:val="000000"/>
          <w:sz w:val="21"/>
          <w:szCs w:val="18"/>
        </w:rPr>
        <w:t>［丙］</w:t>
      </w:r>
      <w:r>
        <w:rPr>
          <w:rFonts w:hint="eastAsia" w:ascii="楷体" w:hAnsi="楷体" w:eastAsia="楷体" w:cs="楷体"/>
          <w:color w:val="000000"/>
          <w:sz w:val="21"/>
          <w:szCs w:val="18"/>
        </w:rPr>
        <w:t>见说，亦垂泪道：“罢，罢，罢！生时伏侍哥哥，死了也只是哥哥部下一个小鬼。”言讫泪下，便觉道身体有些沉重。当时洒泪，拜别了宋江下船。</w:t>
      </w:r>
    </w:p>
    <w:p w14:paraId="2B445A24">
      <w:pPr>
        <w:pStyle w:val="6"/>
        <w:spacing w:line="360" w:lineRule="auto"/>
        <w:ind w:firstLine="420" w:firstLineChars="200"/>
        <w:rPr>
          <w:rFonts w:ascii="宋体" w:hAnsi="宋体" w:eastAsia="宋体"/>
          <w:color w:val="000000"/>
          <w:sz w:val="21"/>
        </w:rPr>
      </w:pPr>
      <w:r>
        <w:rPr>
          <w:rFonts w:hint="eastAsia" w:ascii="宋体" w:hAnsi="宋体" w:eastAsia="宋体" w:cs="楷体"/>
          <w:color w:val="000000"/>
          <w:sz w:val="21"/>
          <w:szCs w:val="18"/>
        </w:rPr>
        <w:t>“兄弟”是《水浒传》中最令人动情的两个字，根据上述内容，写出对应的人物和情节：［甲］是指</w:t>
      </w:r>
      <w:r>
        <w:rPr>
          <w:rFonts w:ascii="宋体" w:hAnsi="宋体" w:eastAsia="宋体" w:cs="楷体"/>
          <w:color w:val="000000"/>
          <w:sz w:val="21"/>
          <w:szCs w:val="18"/>
        </w:rPr>
        <w:t>____________</w:t>
      </w:r>
      <w:r>
        <w:rPr>
          <w:rFonts w:hint="eastAsia" w:ascii="宋体" w:hAnsi="宋体" w:eastAsia="宋体" w:cs="楷体"/>
          <w:color w:val="000000"/>
          <w:sz w:val="21"/>
          <w:szCs w:val="18"/>
        </w:rPr>
        <w:t>，［丙］是指</w:t>
      </w:r>
      <w:r>
        <w:rPr>
          <w:rFonts w:ascii="宋体" w:hAnsi="宋体" w:eastAsia="宋体" w:cs="楷体"/>
          <w:color w:val="000000"/>
          <w:sz w:val="21"/>
          <w:szCs w:val="18"/>
        </w:rPr>
        <w:t>____________</w:t>
      </w:r>
      <w:r>
        <w:rPr>
          <w:rFonts w:hint="eastAsia" w:ascii="宋体" w:hAnsi="宋体" w:eastAsia="宋体" w:cs="楷体"/>
          <w:color w:val="000000"/>
          <w:sz w:val="21"/>
          <w:szCs w:val="18"/>
        </w:rPr>
        <w:t>，［乙］对应的故事情节是</w:t>
      </w:r>
      <w:r>
        <w:rPr>
          <w:rFonts w:ascii="宋体" w:hAnsi="宋体" w:eastAsia="宋体" w:cs="楷体"/>
          <w:color w:val="000000"/>
          <w:sz w:val="21"/>
          <w:szCs w:val="18"/>
        </w:rPr>
        <w:t>____________</w:t>
      </w:r>
      <w:r>
        <w:rPr>
          <w:rFonts w:hint="eastAsia" w:ascii="宋体" w:hAnsi="宋体" w:eastAsia="宋体" w:cs="楷体"/>
          <w:color w:val="000000"/>
          <w:sz w:val="21"/>
          <w:szCs w:val="18"/>
        </w:rPr>
        <w:t>。</w:t>
      </w:r>
    </w:p>
    <w:p w14:paraId="546191AA">
      <w:pPr>
        <w:pStyle w:val="7"/>
        <w:spacing w:line="360" w:lineRule="auto"/>
        <w:jc w:val="left"/>
        <w:rPr>
          <w:rFonts w:ascii="Times New Roman" w:hAnsi="Times New Roman"/>
          <w:color w:val="000000"/>
        </w:rPr>
      </w:pPr>
      <w:r>
        <w:rPr>
          <w:rFonts w:hint="eastAsia" w:ascii="Times New Roman" w:hAnsi="Times New Roman"/>
          <w:color w:val="000000"/>
        </w:rPr>
        <w:t>2.《水浒传》中有很多与“酒”有关的故事，请仔细阅读下表，完成探究任务。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1843"/>
        <w:gridCol w:w="3598"/>
      </w:tblGrid>
      <w:tr w14:paraId="5DB7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309786CB">
            <w:pPr>
              <w:pStyle w:val="7"/>
              <w:spacing w:line="360" w:lineRule="auto"/>
              <w:jc w:val="center"/>
              <w:rPr>
                <w:rFonts w:ascii="Times New Roman" w:hAnsi="Times New Roman"/>
                <w:color w:val="000000"/>
              </w:rPr>
            </w:pPr>
            <w:r>
              <w:rPr>
                <w:rFonts w:hint="eastAsia" w:ascii="Times New Roman" w:hAnsi="Times New Roman"/>
                <w:color w:val="000000"/>
              </w:rPr>
              <w:t>人物</w:t>
            </w:r>
          </w:p>
        </w:tc>
        <w:tc>
          <w:tcPr>
            <w:tcW w:w="1843" w:type="dxa"/>
            <w:noWrap w:val="0"/>
            <w:vAlign w:val="top"/>
          </w:tcPr>
          <w:p w14:paraId="572E6B50">
            <w:pPr>
              <w:pStyle w:val="7"/>
              <w:spacing w:line="360" w:lineRule="auto"/>
              <w:jc w:val="center"/>
              <w:rPr>
                <w:rFonts w:ascii="Times New Roman" w:hAnsi="Times New Roman"/>
                <w:color w:val="000000"/>
              </w:rPr>
            </w:pPr>
            <w:r>
              <w:rPr>
                <w:rFonts w:hint="eastAsia" w:ascii="Times New Roman" w:hAnsi="Times New Roman"/>
                <w:color w:val="000000"/>
              </w:rPr>
              <w:t>故事</w:t>
            </w:r>
          </w:p>
        </w:tc>
        <w:tc>
          <w:tcPr>
            <w:tcW w:w="1843" w:type="dxa"/>
            <w:noWrap w:val="0"/>
            <w:vAlign w:val="top"/>
          </w:tcPr>
          <w:p w14:paraId="5056514F">
            <w:pPr>
              <w:pStyle w:val="7"/>
              <w:spacing w:line="360" w:lineRule="auto"/>
              <w:jc w:val="center"/>
              <w:rPr>
                <w:rFonts w:ascii="Times New Roman" w:hAnsi="Times New Roman"/>
                <w:color w:val="000000"/>
              </w:rPr>
            </w:pPr>
            <w:r>
              <w:rPr>
                <w:rFonts w:hint="eastAsia" w:ascii="Times New Roman" w:hAnsi="Times New Roman"/>
                <w:color w:val="000000"/>
              </w:rPr>
              <w:t>酒与故事的关联</w:t>
            </w:r>
          </w:p>
        </w:tc>
        <w:tc>
          <w:tcPr>
            <w:tcW w:w="3598" w:type="dxa"/>
            <w:noWrap w:val="0"/>
            <w:vAlign w:val="top"/>
          </w:tcPr>
          <w:p w14:paraId="5A1BED6D">
            <w:pPr>
              <w:pStyle w:val="7"/>
              <w:spacing w:line="360" w:lineRule="auto"/>
              <w:jc w:val="center"/>
              <w:rPr>
                <w:rFonts w:ascii="Times New Roman" w:hAnsi="Times New Roman"/>
                <w:color w:val="000000"/>
              </w:rPr>
            </w:pPr>
            <w:r>
              <w:rPr>
                <w:rFonts w:hint="eastAsia" w:ascii="Times New Roman" w:hAnsi="Times New Roman"/>
                <w:color w:val="000000"/>
              </w:rPr>
              <w:t>探究发现</w:t>
            </w:r>
          </w:p>
        </w:tc>
      </w:tr>
      <w:tr w14:paraId="57CC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0E5979A6">
            <w:pPr>
              <w:pStyle w:val="7"/>
              <w:spacing w:line="360" w:lineRule="auto"/>
              <w:jc w:val="center"/>
              <w:rPr>
                <w:rFonts w:ascii="Times New Roman" w:hAnsi="Times New Roman"/>
                <w:color w:val="000000"/>
              </w:rPr>
            </w:pPr>
            <w:r>
              <w:rPr>
                <w:rFonts w:hint="eastAsia" w:ascii="Times New Roman" w:hAnsi="Times New Roman"/>
                <w:color w:val="000000"/>
              </w:rPr>
              <w:t>①______</w:t>
            </w:r>
            <w:r>
              <w:rPr>
                <w:rFonts w:ascii="Times New Roman" w:hAnsi="Times New Roman"/>
                <w:color w:val="000000"/>
              </w:rPr>
              <w:t>______</w:t>
            </w:r>
          </w:p>
        </w:tc>
        <w:tc>
          <w:tcPr>
            <w:tcW w:w="1843" w:type="dxa"/>
            <w:noWrap w:val="0"/>
            <w:vAlign w:val="top"/>
          </w:tcPr>
          <w:p w14:paraId="559F8348">
            <w:pPr>
              <w:pStyle w:val="7"/>
              <w:spacing w:line="360" w:lineRule="auto"/>
              <w:jc w:val="center"/>
              <w:rPr>
                <w:rFonts w:ascii="Times New Roman" w:hAnsi="Times New Roman"/>
                <w:color w:val="000000"/>
              </w:rPr>
            </w:pPr>
            <w:r>
              <w:rPr>
                <w:rFonts w:hint="eastAsia" w:ascii="Times New Roman" w:hAnsi="Times New Roman"/>
                <w:color w:val="000000"/>
              </w:rPr>
              <w:t>大闹五台山</w:t>
            </w:r>
          </w:p>
        </w:tc>
        <w:tc>
          <w:tcPr>
            <w:tcW w:w="1843" w:type="dxa"/>
            <w:noWrap w:val="0"/>
            <w:vAlign w:val="top"/>
          </w:tcPr>
          <w:p w14:paraId="0FCD8188">
            <w:pPr>
              <w:pStyle w:val="7"/>
              <w:spacing w:line="360" w:lineRule="auto"/>
              <w:jc w:val="center"/>
              <w:rPr>
                <w:rFonts w:ascii="Times New Roman" w:hAnsi="Times New Roman"/>
                <w:color w:val="000000"/>
              </w:rPr>
            </w:pPr>
            <w:r>
              <w:rPr>
                <w:rFonts w:hint="eastAsia" w:ascii="Times New Roman" w:hAnsi="Times New Roman"/>
                <w:color w:val="000000"/>
              </w:rPr>
              <w:t>酒令好汉狂</w:t>
            </w:r>
          </w:p>
        </w:tc>
        <w:tc>
          <w:tcPr>
            <w:tcW w:w="3598" w:type="dxa"/>
            <w:vMerge w:val="restart"/>
            <w:noWrap w:val="0"/>
            <w:vAlign w:val="top"/>
          </w:tcPr>
          <w:p w14:paraId="3BE68FE6">
            <w:pPr>
              <w:pStyle w:val="7"/>
              <w:spacing w:line="360" w:lineRule="auto"/>
              <w:jc w:val="center"/>
              <w:rPr>
                <w:rFonts w:ascii="Times New Roman" w:hAnsi="Times New Roman"/>
                <w:color w:val="000000"/>
              </w:rPr>
            </w:pPr>
            <w:r>
              <w:rPr>
                <w:rFonts w:hint="eastAsia" w:ascii="Times New Roman" w:hAnsi="Times New Roman"/>
                <w:color w:val="000000"/>
              </w:rPr>
              <w:t>通过对这几个经典片段的探究，发现小说多处写“酒”有如下作用：</w:t>
            </w:r>
          </w:p>
          <w:p w14:paraId="0595918A">
            <w:pPr>
              <w:pStyle w:val="7"/>
              <w:spacing w:line="360" w:lineRule="auto"/>
              <w:jc w:val="center"/>
              <w:rPr>
                <w:rFonts w:ascii="Times New Roman" w:hAnsi="Times New Roman"/>
                <w:color w:val="000000"/>
              </w:rPr>
            </w:pPr>
            <w:r>
              <w:rPr>
                <w:rFonts w:hint="eastAsia" w:ascii="Times New Roman" w:hAnsi="Times New Roman"/>
                <w:color w:val="000000"/>
              </w:rPr>
              <w:t>（1）</w:t>
            </w:r>
            <w:r>
              <w:rPr>
                <w:rFonts w:ascii="Times New Roman" w:hAnsi="Times New Roman"/>
                <w:color w:val="000000"/>
              </w:rPr>
              <w:t>__________________________</w:t>
            </w:r>
          </w:p>
          <w:p w14:paraId="409FD3E0">
            <w:pPr>
              <w:pStyle w:val="7"/>
              <w:spacing w:line="360" w:lineRule="auto"/>
              <w:jc w:val="center"/>
              <w:rPr>
                <w:rFonts w:ascii="Times New Roman" w:hAnsi="Times New Roman"/>
                <w:color w:val="000000"/>
              </w:rPr>
            </w:pPr>
            <w:r>
              <w:rPr>
                <w:rFonts w:hint="eastAsia" w:ascii="Times New Roman" w:hAnsi="Times New Roman"/>
                <w:color w:val="000000"/>
              </w:rPr>
              <w:t>（2）</w:t>
            </w:r>
            <w:r>
              <w:rPr>
                <w:rFonts w:ascii="Times New Roman" w:hAnsi="Times New Roman"/>
                <w:color w:val="000000"/>
              </w:rPr>
              <w:t>___________________________</w:t>
            </w:r>
          </w:p>
        </w:tc>
      </w:tr>
      <w:tr w14:paraId="4D59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31C91465">
            <w:pPr>
              <w:pStyle w:val="7"/>
              <w:spacing w:line="360" w:lineRule="auto"/>
              <w:jc w:val="center"/>
              <w:rPr>
                <w:rFonts w:ascii="Times New Roman" w:hAnsi="Times New Roman"/>
                <w:color w:val="000000"/>
              </w:rPr>
            </w:pPr>
            <w:r>
              <w:rPr>
                <w:rFonts w:hint="eastAsia" w:ascii="Times New Roman" w:hAnsi="Times New Roman"/>
                <w:color w:val="000000"/>
              </w:rPr>
              <w:t>杨志</w:t>
            </w:r>
          </w:p>
        </w:tc>
        <w:tc>
          <w:tcPr>
            <w:tcW w:w="1843" w:type="dxa"/>
            <w:noWrap w:val="0"/>
            <w:vAlign w:val="top"/>
          </w:tcPr>
          <w:p w14:paraId="63B1BE4F">
            <w:pPr>
              <w:pStyle w:val="7"/>
              <w:spacing w:line="360" w:lineRule="auto"/>
              <w:jc w:val="center"/>
              <w:rPr>
                <w:rFonts w:ascii="Times New Roman" w:hAnsi="Times New Roman"/>
                <w:color w:val="000000"/>
              </w:rPr>
            </w:pPr>
            <w:r>
              <w:rPr>
                <w:rFonts w:hint="eastAsia" w:ascii="Times New Roman" w:hAnsi="Times New Roman"/>
                <w:color w:val="000000"/>
              </w:rPr>
              <w:t>②______</w:t>
            </w:r>
            <w:r>
              <w:rPr>
                <w:rFonts w:ascii="Times New Roman" w:hAnsi="Times New Roman"/>
                <w:color w:val="000000"/>
              </w:rPr>
              <w:t>______</w:t>
            </w:r>
          </w:p>
        </w:tc>
        <w:tc>
          <w:tcPr>
            <w:tcW w:w="1843" w:type="dxa"/>
            <w:noWrap w:val="0"/>
            <w:vAlign w:val="top"/>
          </w:tcPr>
          <w:p w14:paraId="428AF0DC">
            <w:pPr>
              <w:pStyle w:val="7"/>
              <w:spacing w:line="360" w:lineRule="auto"/>
              <w:jc w:val="center"/>
              <w:rPr>
                <w:rFonts w:ascii="Times New Roman" w:hAnsi="Times New Roman"/>
                <w:color w:val="000000"/>
              </w:rPr>
            </w:pPr>
            <w:r>
              <w:rPr>
                <w:rFonts w:hint="eastAsia" w:ascii="Times New Roman" w:hAnsi="Times New Roman"/>
                <w:color w:val="000000"/>
              </w:rPr>
              <w:t>酒误好汉差</w:t>
            </w:r>
          </w:p>
        </w:tc>
        <w:tc>
          <w:tcPr>
            <w:tcW w:w="3598" w:type="dxa"/>
            <w:vMerge w:val="continue"/>
            <w:noWrap w:val="0"/>
            <w:vAlign w:val="top"/>
          </w:tcPr>
          <w:p w14:paraId="69492098">
            <w:pPr>
              <w:pStyle w:val="7"/>
              <w:spacing w:line="360" w:lineRule="auto"/>
              <w:jc w:val="center"/>
              <w:rPr>
                <w:rFonts w:ascii="Times New Roman" w:hAnsi="Times New Roman"/>
                <w:color w:val="000000"/>
              </w:rPr>
            </w:pPr>
          </w:p>
        </w:tc>
      </w:tr>
      <w:tr w14:paraId="61DD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7BBE6E6F">
            <w:pPr>
              <w:pStyle w:val="7"/>
              <w:spacing w:line="360" w:lineRule="auto"/>
              <w:jc w:val="center"/>
              <w:rPr>
                <w:rFonts w:ascii="Times New Roman" w:hAnsi="Times New Roman"/>
                <w:color w:val="000000"/>
              </w:rPr>
            </w:pPr>
            <w:r>
              <w:rPr>
                <w:rFonts w:hint="eastAsia" w:ascii="Times New Roman" w:hAnsi="Times New Roman"/>
                <w:color w:val="000000"/>
              </w:rPr>
              <w:t>武松</w:t>
            </w:r>
          </w:p>
        </w:tc>
        <w:tc>
          <w:tcPr>
            <w:tcW w:w="1843" w:type="dxa"/>
            <w:noWrap w:val="0"/>
            <w:vAlign w:val="top"/>
          </w:tcPr>
          <w:p w14:paraId="38213986">
            <w:pPr>
              <w:pStyle w:val="7"/>
              <w:spacing w:line="360" w:lineRule="auto"/>
              <w:jc w:val="center"/>
              <w:rPr>
                <w:rFonts w:ascii="Times New Roman" w:hAnsi="Times New Roman"/>
                <w:color w:val="000000"/>
              </w:rPr>
            </w:pPr>
            <w:r>
              <w:rPr>
                <w:rFonts w:hint="eastAsia" w:ascii="Times New Roman" w:hAnsi="Times New Roman"/>
                <w:color w:val="000000"/>
              </w:rPr>
              <w:t>景阳冈打虎</w:t>
            </w:r>
          </w:p>
        </w:tc>
        <w:tc>
          <w:tcPr>
            <w:tcW w:w="1843" w:type="dxa"/>
            <w:noWrap w:val="0"/>
            <w:vAlign w:val="top"/>
          </w:tcPr>
          <w:p w14:paraId="0FB31615">
            <w:pPr>
              <w:pStyle w:val="7"/>
              <w:spacing w:line="360" w:lineRule="auto"/>
              <w:jc w:val="center"/>
              <w:rPr>
                <w:rFonts w:ascii="Times New Roman" w:hAnsi="Times New Roman"/>
                <w:color w:val="000000"/>
              </w:rPr>
            </w:pPr>
            <w:r>
              <w:rPr>
                <w:rFonts w:hint="eastAsia" w:ascii="Times New Roman" w:hAnsi="Times New Roman"/>
                <w:color w:val="000000"/>
              </w:rPr>
              <w:t>③______</w:t>
            </w:r>
            <w:r>
              <w:rPr>
                <w:rFonts w:ascii="Times New Roman" w:hAnsi="Times New Roman"/>
                <w:color w:val="000000"/>
              </w:rPr>
              <w:t>______</w:t>
            </w:r>
          </w:p>
        </w:tc>
        <w:tc>
          <w:tcPr>
            <w:tcW w:w="3598" w:type="dxa"/>
            <w:vMerge w:val="continue"/>
            <w:noWrap w:val="0"/>
            <w:vAlign w:val="top"/>
          </w:tcPr>
          <w:p w14:paraId="51090E3E">
            <w:pPr>
              <w:pStyle w:val="7"/>
              <w:spacing w:line="360" w:lineRule="auto"/>
              <w:jc w:val="center"/>
              <w:rPr>
                <w:rFonts w:ascii="Times New Roman" w:hAnsi="Times New Roman"/>
                <w:color w:val="000000"/>
              </w:rPr>
            </w:pPr>
          </w:p>
        </w:tc>
      </w:tr>
      <w:tr w14:paraId="5D3C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809" w:type="dxa"/>
            <w:noWrap w:val="0"/>
            <w:vAlign w:val="top"/>
          </w:tcPr>
          <w:p w14:paraId="3BAAE04B">
            <w:pPr>
              <w:pStyle w:val="7"/>
              <w:spacing w:line="360" w:lineRule="auto"/>
              <w:jc w:val="center"/>
              <w:rPr>
                <w:rFonts w:ascii="Times New Roman" w:hAnsi="Times New Roman"/>
                <w:color w:val="000000"/>
              </w:rPr>
            </w:pPr>
            <w:r>
              <w:rPr>
                <w:rFonts w:hint="eastAsia" w:ascii="Times New Roman" w:hAnsi="Times New Roman"/>
                <w:color w:val="000000"/>
              </w:rPr>
              <w:t>④______</w:t>
            </w:r>
            <w:r>
              <w:rPr>
                <w:rFonts w:ascii="Times New Roman" w:hAnsi="Times New Roman"/>
                <w:color w:val="000000"/>
              </w:rPr>
              <w:t>______</w:t>
            </w:r>
          </w:p>
        </w:tc>
        <w:tc>
          <w:tcPr>
            <w:tcW w:w="1843" w:type="dxa"/>
            <w:noWrap w:val="0"/>
            <w:vAlign w:val="top"/>
          </w:tcPr>
          <w:p w14:paraId="6216E11C">
            <w:pPr>
              <w:pStyle w:val="7"/>
              <w:spacing w:line="360" w:lineRule="auto"/>
              <w:jc w:val="center"/>
              <w:rPr>
                <w:rFonts w:ascii="Times New Roman" w:hAnsi="Times New Roman"/>
                <w:color w:val="000000"/>
              </w:rPr>
            </w:pPr>
            <w:r>
              <w:rPr>
                <w:rFonts w:hint="eastAsia" w:ascii="Times New Roman" w:hAnsi="Times New Roman"/>
                <w:color w:val="000000"/>
              </w:rPr>
              <w:t>浔阳楼吟反诗</w:t>
            </w:r>
          </w:p>
        </w:tc>
        <w:tc>
          <w:tcPr>
            <w:tcW w:w="1843" w:type="dxa"/>
            <w:noWrap w:val="0"/>
            <w:vAlign w:val="top"/>
          </w:tcPr>
          <w:p w14:paraId="38C24DF7">
            <w:pPr>
              <w:pStyle w:val="7"/>
              <w:spacing w:line="360" w:lineRule="auto"/>
              <w:jc w:val="center"/>
              <w:rPr>
                <w:rFonts w:ascii="Times New Roman" w:hAnsi="Times New Roman"/>
                <w:color w:val="000000"/>
              </w:rPr>
            </w:pPr>
            <w:r>
              <w:rPr>
                <w:rFonts w:hint="eastAsia" w:ascii="Times New Roman" w:hAnsi="Times New Roman"/>
                <w:color w:val="000000"/>
              </w:rPr>
              <w:t>酒添好汉愁</w:t>
            </w:r>
          </w:p>
        </w:tc>
        <w:tc>
          <w:tcPr>
            <w:tcW w:w="3598" w:type="dxa"/>
            <w:vMerge w:val="continue"/>
            <w:noWrap w:val="0"/>
            <w:vAlign w:val="top"/>
          </w:tcPr>
          <w:p w14:paraId="25186DB0">
            <w:pPr>
              <w:pStyle w:val="7"/>
              <w:spacing w:line="360" w:lineRule="auto"/>
              <w:jc w:val="center"/>
              <w:rPr>
                <w:rFonts w:ascii="Times New Roman" w:hAnsi="Times New Roman"/>
                <w:color w:val="000000"/>
              </w:rPr>
            </w:pPr>
          </w:p>
        </w:tc>
      </w:tr>
    </w:tbl>
    <w:p w14:paraId="41C9CB29">
      <w:pPr>
        <w:pStyle w:val="6"/>
        <w:spacing w:line="360" w:lineRule="auto"/>
        <w:rPr>
          <w:rFonts w:ascii="Times New Roman" w:hAnsi="Times New Roman" w:eastAsia="宋体"/>
          <w:color w:val="000000"/>
          <w:sz w:val="21"/>
        </w:rPr>
      </w:pPr>
      <w:r>
        <w:rPr>
          <w:rFonts w:hint="eastAsia" w:ascii="Times New Roman" w:hAnsi="Times New Roman" w:eastAsia="宋体"/>
          <w:color w:val="000000"/>
          <w:sz w:val="21"/>
        </w:rPr>
        <w:t>3.名著阅读。</w:t>
      </w:r>
    </w:p>
    <w:p w14:paraId="49F01855">
      <w:pPr>
        <w:pStyle w:val="6"/>
        <w:spacing w:line="360" w:lineRule="auto"/>
        <w:ind w:firstLine="420" w:firstLineChars="200"/>
        <w:rPr>
          <w:rFonts w:ascii="楷体" w:hAnsi="楷体" w:eastAsia="楷体"/>
          <w:color w:val="000000"/>
          <w:sz w:val="21"/>
        </w:rPr>
      </w:pPr>
      <w:r>
        <w:rPr>
          <w:rFonts w:hint="eastAsia" w:ascii="楷体" w:hAnsi="楷体" w:eastAsia="楷体"/>
          <w:color w:val="000000"/>
          <w:sz w:val="21"/>
        </w:rPr>
        <w:t>“万卷经书曾读过，平生机巧心灵。六韬三略究来精。胸中藏战将，腹内隐雄兵。谋略敢欺诸葛亮，陈平岂敌才能。略施小计鬼神惊。”</w:t>
      </w:r>
    </w:p>
    <w:p w14:paraId="61AE6AA7">
      <w:pPr>
        <w:pStyle w:val="6"/>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这段词句赞美的是《水浒传》中哪位好汉？他有怎样的性格特点？写出与他有关的两个情节。</w:t>
      </w:r>
    </w:p>
    <w:p w14:paraId="481ADF76">
      <w:pPr>
        <w:pStyle w:val="6"/>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人物：_</w:t>
      </w:r>
      <w:r>
        <w:rPr>
          <w:rFonts w:ascii="Times New Roman" w:hAnsi="Times New Roman" w:eastAsia="宋体"/>
          <w:color w:val="000000"/>
          <w:sz w:val="21"/>
        </w:rPr>
        <w:t>______________________</w:t>
      </w:r>
    </w:p>
    <w:p w14:paraId="334C4D4E">
      <w:pPr>
        <w:pStyle w:val="6"/>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性格特点：_</w:t>
      </w:r>
      <w:r>
        <w:rPr>
          <w:rFonts w:ascii="Times New Roman" w:hAnsi="Times New Roman" w:eastAsia="宋体"/>
          <w:color w:val="000000"/>
          <w:sz w:val="21"/>
        </w:rPr>
        <w:t>______________________</w:t>
      </w:r>
    </w:p>
    <w:p w14:paraId="3FEF42E3">
      <w:pPr>
        <w:pStyle w:val="6"/>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相关情节：：_</w:t>
      </w:r>
      <w:r>
        <w:rPr>
          <w:rFonts w:ascii="Times New Roman" w:hAnsi="Times New Roman" w:eastAsia="宋体"/>
          <w:color w:val="000000"/>
          <w:sz w:val="21"/>
        </w:rPr>
        <w:t>______________________</w:t>
      </w:r>
      <w:r>
        <w:rPr>
          <w:rFonts w:hint="eastAsia" w:ascii="Times New Roman" w:hAnsi="Times New Roman" w:eastAsia="宋体"/>
          <w:color w:val="000000"/>
          <w:sz w:val="21"/>
        </w:rPr>
        <w:t>、_</w:t>
      </w:r>
      <w:r>
        <w:rPr>
          <w:rFonts w:ascii="Times New Roman" w:hAnsi="Times New Roman" w:eastAsia="宋体"/>
          <w:color w:val="000000"/>
          <w:sz w:val="21"/>
        </w:rPr>
        <w:t>______________________</w:t>
      </w:r>
      <w:r>
        <w:rPr>
          <w:rFonts w:hint="eastAsia" w:ascii="Times New Roman" w:hAnsi="Times New Roman" w:eastAsia="宋体"/>
          <w:color w:val="000000"/>
          <w:sz w:val="21"/>
        </w:rPr>
        <w:t>。</w:t>
      </w:r>
    </w:p>
    <w:p w14:paraId="36CD1BEF">
      <w:pPr>
        <w:pStyle w:val="6"/>
        <w:spacing w:line="360" w:lineRule="auto"/>
        <w:rPr>
          <w:rFonts w:ascii="Times New Roman" w:hAnsi="Times New Roman" w:eastAsia="宋体"/>
          <w:color w:val="000000"/>
          <w:sz w:val="21"/>
        </w:rPr>
      </w:pPr>
      <w:r>
        <w:rPr>
          <w:rFonts w:hint="eastAsia" w:ascii="Times New Roman" w:hAnsi="Times New Roman" w:eastAsia="宋体"/>
          <w:color w:val="000000"/>
          <w:sz w:val="21"/>
        </w:rPr>
        <w:t>4.央视《天下足球》栏目曾将世界足坛巨星与《水浒传》中的英雄好汉一一对应，请你根据他们的特点，判断以下选项对应的人物。</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1409"/>
        <w:gridCol w:w="1673"/>
        <w:gridCol w:w="1972"/>
        <w:gridCol w:w="2064"/>
      </w:tblGrid>
      <w:tr w14:paraId="3F91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noWrap w:val="0"/>
            <w:vAlign w:val="top"/>
          </w:tcPr>
          <w:p w14:paraId="70E0238B">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球星</w:t>
            </w:r>
          </w:p>
        </w:tc>
        <w:tc>
          <w:tcPr>
            <w:tcW w:w="1409" w:type="dxa"/>
            <w:noWrap w:val="0"/>
            <w:vAlign w:val="top"/>
          </w:tcPr>
          <w:p w14:paraId="3D45A6D6">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皮尔洛</w:t>
            </w:r>
          </w:p>
        </w:tc>
        <w:tc>
          <w:tcPr>
            <w:tcW w:w="1673" w:type="dxa"/>
            <w:noWrap w:val="0"/>
            <w:vAlign w:val="top"/>
          </w:tcPr>
          <w:p w14:paraId="14A217E8">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吉格斯</w:t>
            </w:r>
          </w:p>
        </w:tc>
        <w:tc>
          <w:tcPr>
            <w:tcW w:w="1972" w:type="dxa"/>
            <w:noWrap w:val="0"/>
            <w:vAlign w:val="top"/>
          </w:tcPr>
          <w:p w14:paraId="4AFF279F">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埃托奥</w:t>
            </w:r>
          </w:p>
        </w:tc>
        <w:tc>
          <w:tcPr>
            <w:tcW w:w="2064" w:type="dxa"/>
            <w:noWrap w:val="0"/>
            <w:vAlign w:val="top"/>
          </w:tcPr>
          <w:p w14:paraId="379A1193">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贝克汉姆</w:t>
            </w:r>
          </w:p>
        </w:tc>
      </w:tr>
      <w:tr w14:paraId="6E89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noWrap w:val="0"/>
            <w:vAlign w:val="top"/>
          </w:tcPr>
          <w:p w14:paraId="315D4490">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特点</w:t>
            </w:r>
          </w:p>
        </w:tc>
        <w:tc>
          <w:tcPr>
            <w:tcW w:w="1409" w:type="dxa"/>
            <w:noWrap w:val="0"/>
            <w:vAlign w:val="top"/>
          </w:tcPr>
          <w:p w14:paraId="375F34BE">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球队大脑，坐镇后场，运筹帷幄</w:t>
            </w:r>
          </w:p>
        </w:tc>
        <w:tc>
          <w:tcPr>
            <w:tcW w:w="1673" w:type="dxa"/>
            <w:noWrap w:val="0"/>
            <w:vAlign w:val="top"/>
          </w:tcPr>
          <w:p w14:paraId="0D61B6A1">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经典突袭，对手只闻其声，难觅踪影</w:t>
            </w:r>
          </w:p>
        </w:tc>
        <w:tc>
          <w:tcPr>
            <w:tcW w:w="1972" w:type="dxa"/>
            <w:noWrap w:val="0"/>
            <w:vAlign w:val="top"/>
          </w:tcPr>
          <w:p w14:paraId="0BFBDCF5">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速度与力量结合的非洲选手，射门如雷霆，性情急躁</w:t>
            </w:r>
          </w:p>
        </w:tc>
        <w:tc>
          <w:tcPr>
            <w:tcW w:w="2064" w:type="dxa"/>
            <w:noWrap w:val="0"/>
            <w:vAlign w:val="top"/>
          </w:tcPr>
          <w:p w14:paraId="2BF39854">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独门绝技任意球“圆月弯刀”，百步穿杨，帅气逼人</w:t>
            </w:r>
          </w:p>
        </w:tc>
      </w:tr>
      <w:tr w14:paraId="7BDB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noWrap w:val="0"/>
            <w:vAlign w:val="top"/>
          </w:tcPr>
          <w:p w14:paraId="281C7FEB">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对应《水浒传》人物</w:t>
            </w:r>
          </w:p>
        </w:tc>
        <w:tc>
          <w:tcPr>
            <w:tcW w:w="1409" w:type="dxa"/>
            <w:noWrap w:val="0"/>
            <w:vAlign w:val="top"/>
          </w:tcPr>
          <w:p w14:paraId="55D2646F">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①</w:t>
            </w:r>
          </w:p>
        </w:tc>
        <w:tc>
          <w:tcPr>
            <w:tcW w:w="1673" w:type="dxa"/>
            <w:noWrap w:val="0"/>
            <w:vAlign w:val="top"/>
          </w:tcPr>
          <w:p w14:paraId="4A528E32">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②</w:t>
            </w:r>
          </w:p>
        </w:tc>
        <w:tc>
          <w:tcPr>
            <w:tcW w:w="1972" w:type="dxa"/>
            <w:noWrap w:val="0"/>
            <w:vAlign w:val="top"/>
          </w:tcPr>
          <w:p w14:paraId="6E8971A8">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③</w:t>
            </w:r>
          </w:p>
        </w:tc>
        <w:tc>
          <w:tcPr>
            <w:tcW w:w="2064" w:type="dxa"/>
            <w:noWrap w:val="0"/>
            <w:vAlign w:val="top"/>
          </w:tcPr>
          <w:p w14:paraId="5110BD98">
            <w:pPr>
              <w:pStyle w:val="6"/>
              <w:spacing w:line="360" w:lineRule="auto"/>
              <w:jc w:val="center"/>
              <w:rPr>
                <w:rFonts w:ascii="Times New Roman" w:hAnsi="Times New Roman" w:eastAsia="宋体"/>
                <w:color w:val="000000"/>
                <w:sz w:val="21"/>
              </w:rPr>
            </w:pPr>
            <w:r>
              <w:rPr>
                <w:rFonts w:hint="eastAsia" w:ascii="Times New Roman" w:hAnsi="Times New Roman" w:eastAsia="宋体"/>
                <w:color w:val="000000"/>
                <w:sz w:val="21"/>
              </w:rPr>
              <w:t>④</w:t>
            </w:r>
          </w:p>
        </w:tc>
      </w:tr>
    </w:tbl>
    <w:p w14:paraId="16A52528">
      <w:pPr>
        <w:pStyle w:val="6"/>
        <w:spacing w:line="360" w:lineRule="auto"/>
        <w:rPr>
          <w:rFonts w:ascii="Times New Roman" w:hAnsi="Times New Roman" w:eastAsia="宋体"/>
          <w:color w:val="000000"/>
          <w:sz w:val="21"/>
        </w:rPr>
      </w:pPr>
      <w:r>
        <w:rPr>
          <w:rFonts w:hint="eastAsia" w:ascii="Times New Roman" w:hAnsi="Times New Roman" w:eastAsia="宋体"/>
          <w:color w:val="000000"/>
          <w:sz w:val="21"/>
        </w:rPr>
        <w:t>A.小李广花荣</w:t>
      </w:r>
      <w:r>
        <w:rPr>
          <w:rFonts w:hint="eastAsia" w:ascii="Times New Roman" w:hAnsi="Times New Roman" w:eastAsia="宋体"/>
          <w:color w:val="000000"/>
          <w:sz w:val="21"/>
          <w:lang w:val="en-US" w:eastAsia="zh-CN"/>
        </w:rPr>
        <w:t xml:space="preserve">  </w:t>
      </w:r>
      <w:r>
        <w:rPr>
          <w:rFonts w:hint="eastAsia" w:ascii="Times New Roman" w:hAnsi="Times New Roman" w:eastAsia="宋体"/>
          <w:color w:val="000000"/>
          <w:sz w:val="21"/>
        </w:rPr>
        <w:t>B</w:t>
      </w:r>
      <w:r>
        <w:rPr>
          <w:rFonts w:ascii="Times New Roman" w:hAnsi="Times New Roman" w:eastAsia="宋体"/>
          <w:color w:val="000000"/>
          <w:sz w:val="21"/>
        </w:rPr>
        <w:t>.</w:t>
      </w:r>
      <w:r>
        <w:rPr>
          <w:rFonts w:hint="eastAsia" w:ascii="Times New Roman" w:hAnsi="Times New Roman" w:eastAsia="宋体"/>
          <w:color w:val="000000"/>
          <w:sz w:val="21"/>
        </w:rPr>
        <w:t>黑旋风李逵</w:t>
      </w:r>
      <w:r>
        <w:rPr>
          <w:rFonts w:hint="eastAsia" w:ascii="Times New Roman" w:hAnsi="Times New Roman" w:eastAsia="宋体"/>
          <w:color w:val="000000"/>
          <w:sz w:val="21"/>
          <w:lang w:val="en-US" w:eastAsia="zh-CN"/>
        </w:rPr>
        <w:t xml:space="preserve">  </w:t>
      </w:r>
      <w:r>
        <w:rPr>
          <w:rFonts w:hint="eastAsia" w:ascii="Times New Roman" w:hAnsi="Times New Roman" w:eastAsia="宋体"/>
          <w:color w:val="000000"/>
          <w:sz w:val="21"/>
        </w:rPr>
        <w:t>C</w:t>
      </w:r>
      <w:r>
        <w:rPr>
          <w:rFonts w:ascii="Times New Roman" w:hAnsi="Times New Roman" w:eastAsia="宋体"/>
          <w:color w:val="000000"/>
          <w:sz w:val="21"/>
        </w:rPr>
        <w:t>.</w:t>
      </w:r>
      <w:r>
        <w:rPr>
          <w:rFonts w:hint="eastAsia" w:ascii="Times New Roman" w:hAnsi="Times New Roman" w:eastAsia="宋体"/>
          <w:color w:val="000000"/>
          <w:sz w:val="21"/>
        </w:rPr>
        <w:t>神行太保戴宗</w:t>
      </w:r>
      <w:r>
        <w:rPr>
          <w:rFonts w:hint="eastAsia" w:ascii="Times New Roman" w:hAnsi="Times New Roman" w:eastAsia="宋体"/>
          <w:color w:val="000000"/>
          <w:sz w:val="21"/>
          <w:lang w:val="en-US" w:eastAsia="zh-CN"/>
        </w:rPr>
        <w:t xml:space="preserve">  </w:t>
      </w:r>
      <w:r>
        <w:rPr>
          <w:rFonts w:hint="eastAsia" w:ascii="Times New Roman" w:hAnsi="Times New Roman" w:eastAsia="宋体"/>
          <w:color w:val="000000"/>
          <w:sz w:val="21"/>
        </w:rPr>
        <w:t>D</w:t>
      </w:r>
      <w:r>
        <w:rPr>
          <w:rFonts w:ascii="Times New Roman" w:hAnsi="Times New Roman" w:eastAsia="宋体"/>
          <w:color w:val="000000"/>
          <w:sz w:val="21"/>
        </w:rPr>
        <w:t>.</w:t>
      </w:r>
      <w:r>
        <w:rPr>
          <w:rFonts w:hint="eastAsia" w:ascii="Times New Roman" w:hAnsi="Times New Roman" w:eastAsia="宋体"/>
          <w:color w:val="000000"/>
          <w:sz w:val="21"/>
        </w:rPr>
        <w:t>智多星吴用</w:t>
      </w:r>
    </w:p>
    <w:p w14:paraId="5F383B8D">
      <w:pPr>
        <w:pStyle w:val="8"/>
        <w:spacing w:line="360" w:lineRule="auto"/>
        <w:jc w:val="left"/>
        <w:textAlignment w:val="center"/>
        <w:rPr>
          <w:rFonts w:ascii="宋体" w:hAnsi="宋体" w:cs="宋体"/>
          <w:color w:val="000000"/>
          <w:szCs w:val="24"/>
        </w:rPr>
      </w:pPr>
      <w:r>
        <w:rPr>
          <w:rFonts w:hint="eastAsia" w:ascii="宋体" w:hAnsi="宋体" w:cs="宋体"/>
          <w:color w:val="000000"/>
          <w:szCs w:val="24"/>
        </w:rPr>
        <w:t>5.名著导读</w:t>
      </w:r>
      <w:r>
        <w:rPr>
          <w:rFonts w:hint="eastAsia" w:ascii="宋体" w:hAnsi="宋体"/>
          <w:color w:val="000000"/>
          <w:szCs w:val="24"/>
        </w:rPr>
        <w:t>。</w:t>
      </w:r>
    </w:p>
    <w:p w14:paraId="388ADDC7">
      <w:pPr>
        <w:pStyle w:val="6"/>
        <w:spacing w:line="360" w:lineRule="auto"/>
        <w:ind w:firstLine="420" w:firstLineChars="200"/>
        <w:rPr>
          <w:rFonts w:ascii="宋体" w:hAnsi="宋体" w:eastAsia="宋体"/>
          <w:color w:val="000000"/>
          <w:sz w:val="21"/>
        </w:rPr>
      </w:pPr>
      <w:r>
        <w:rPr>
          <w:rFonts w:hint="eastAsia" w:ascii="宋体" w:hAnsi="宋体" w:eastAsia="宋体"/>
          <w:color w:val="000000"/>
          <w:sz w:val="21"/>
          <w:shd w:val="clear" w:color="auto" w:fill="FFFFFF"/>
        </w:rPr>
        <w:t>“眼如丹凤，眉似卧蚕。大耳垂珠，唇口方正。额阔顶平。年及三旬，有养济万人度量；身躯六尺，怀扫除四海心机。志宇轩昂，胸襟秀丽。”这段话描写的是《水浒传》中的（1）____________</w:t>
      </w:r>
      <w:r>
        <w:rPr>
          <w:rFonts w:hint="eastAsia" w:ascii="宋体" w:hAnsi="宋体" w:eastAsia="宋体"/>
          <w:color w:val="000000"/>
          <w:sz w:val="21"/>
        </w:rPr>
        <w:t>（填人名）</w:t>
      </w:r>
      <w:r>
        <w:rPr>
          <w:rFonts w:hint="eastAsia" w:ascii="宋体" w:hAnsi="宋体" w:eastAsia="宋体"/>
          <w:color w:val="000000"/>
          <w:sz w:val="21"/>
          <w:shd w:val="clear" w:color="auto" w:fill="FFFFFF"/>
        </w:rPr>
        <w:t>？（2）他主要的性格特点是什么？</w:t>
      </w:r>
    </w:p>
    <w:p w14:paraId="55443568">
      <w:pPr>
        <w:pStyle w:val="6"/>
        <w:spacing w:line="360" w:lineRule="auto"/>
        <w:rPr>
          <w:rFonts w:ascii="宋体" w:hAnsi="宋体" w:eastAsia="宋体"/>
          <w:color w:val="000000"/>
          <w:sz w:val="21"/>
        </w:rPr>
      </w:pPr>
      <w:r>
        <w:rPr>
          <w:rFonts w:hint="eastAsia" w:ascii="宋体" w:hAnsi="宋体" w:eastAsia="宋体"/>
          <w:color w:val="000000"/>
          <w:sz w:val="21"/>
        </w:rPr>
        <w:t>6.阅读下面材料，回答问题。</w:t>
      </w:r>
    </w:p>
    <w:p w14:paraId="4C0FFA57">
      <w:pPr>
        <w:pStyle w:val="6"/>
        <w:spacing w:line="360" w:lineRule="auto"/>
        <w:ind w:firstLine="420" w:firstLineChars="200"/>
        <w:rPr>
          <w:rFonts w:ascii="楷体" w:hAnsi="楷体" w:eastAsia="楷体"/>
          <w:color w:val="000000"/>
          <w:sz w:val="21"/>
        </w:rPr>
      </w:pPr>
      <w:r>
        <w:rPr>
          <w:rFonts w:ascii="楷体" w:hAnsi="楷体" w:eastAsia="楷体"/>
          <w:color w:val="000000"/>
          <w:sz w:val="21"/>
        </w:rPr>
        <w:t>A</w:t>
      </w:r>
      <w:r>
        <w:rPr>
          <w:rFonts w:hint="eastAsia" w:ascii="楷体" w:hAnsi="楷体" w:eastAsia="楷体"/>
          <w:color w:val="000000"/>
          <w:sz w:val="21"/>
        </w:rPr>
        <w:t>__________辞了出门，插起双袖，摇摆着便行。张青夫妻看了，喝采道：“果然好个行者！”但见：前面发掩映齐眉，后面发参差际颈。皂直裰好似乌云遮体，杂色绦如同花蟒缠身。颧上戒箍儿灿烂，依稀火眼金睛；身间布衲袄斑斓，仿佛铜筋铁骨。戒刀两口，擎来杀气横秋；顶骨百颗，念处悲风满路。神通广大，远过回生起死佛图澄；相貌威严，好似伏虎降龙卢六祖。直饶揭帝也归心，便是金刚须拱手。</w:t>
      </w:r>
    </w:p>
    <w:p w14:paraId="79A06177">
      <w:pPr>
        <w:pStyle w:val="6"/>
        <w:spacing w:line="360" w:lineRule="auto"/>
        <w:ind w:firstLine="420" w:firstLineChars="200"/>
        <w:rPr>
          <w:rFonts w:ascii="宋体" w:hAnsi="宋体" w:eastAsia="宋体"/>
          <w:color w:val="000000"/>
          <w:sz w:val="21"/>
        </w:rPr>
      </w:pPr>
      <w:r>
        <w:rPr>
          <w:rFonts w:hint="eastAsia" w:ascii="宋体" w:hAnsi="宋体" w:eastAsia="宋体"/>
          <w:color w:val="000000"/>
          <w:sz w:val="21"/>
        </w:rPr>
        <w:t>材料中的A是《水浒传》中的人物，他是下层英雄好汉中最富有血性和传奇色彩的人物。他是谁？并列举该人物的三件英雄事迹。</w:t>
      </w:r>
    </w:p>
    <w:p w14:paraId="2E026B39">
      <w:pPr>
        <w:pStyle w:val="6"/>
        <w:spacing w:line="360" w:lineRule="auto"/>
        <w:rPr>
          <w:rFonts w:ascii="宋体" w:hAnsi="宋体" w:eastAsia="宋体"/>
          <w:color w:val="000000"/>
          <w:sz w:val="21"/>
        </w:rPr>
      </w:pPr>
      <w:r>
        <w:rPr>
          <w:rFonts w:ascii="宋体" w:hAnsi="宋体" w:eastAsia="宋体"/>
          <w:color w:val="000000"/>
          <w:sz w:val="21"/>
        </w:rPr>
        <w:t>7.请结合《水浒传》中的一个人物分析下面这句话的含义。梁山好汉的灵魂里，住着一个正义的捍卫者，也住着一个暴力的土匪。</w:t>
      </w:r>
    </w:p>
    <w:p w14:paraId="3AB3E0A9">
      <w:pPr>
        <w:pStyle w:val="6"/>
        <w:widowControl w:val="0"/>
        <w:spacing w:line="360" w:lineRule="auto"/>
        <w:textAlignment w:val="center"/>
        <w:rPr>
          <w:rFonts w:ascii="宋体" w:hAnsi="宋体" w:eastAsia="宋体" w:cs="宋体"/>
          <w:color w:val="000000"/>
          <w:sz w:val="21"/>
        </w:rPr>
      </w:pPr>
      <w:r>
        <w:rPr>
          <w:rFonts w:hint="eastAsia" w:ascii="宋体" w:hAnsi="宋体" w:eastAsia="宋体" w:cs="宋体"/>
          <w:color w:val="000000"/>
          <w:sz w:val="21"/>
        </w:rPr>
        <w:t>8.阅读《水浒传》中的两段文字，完成下列题目。</w:t>
      </w:r>
    </w:p>
    <w:p w14:paraId="639DC36B">
      <w:pPr>
        <w:pStyle w:val="6"/>
        <w:widowControl w:val="0"/>
        <w:spacing w:line="360" w:lineRule="auto"/>
        <w:ind w:firstLine="422" w:firstLineChars="200"/>
        <w:textAlignment w:val="center"/>
        <w:rPr>
          <w:rFonts w:ascii="楷体" w:hAnsi="楷体" w:eastAsia="楷体" w:cs="宋体"/>
          <w:color w:val="000000"/>
          <w:sz w:val="21"/>
        </w:rPr>
      </w:pPr>
      <w:r>
        <w:rPr>
          <w:rFonts w:hint="eastAsia" w:ascii="楷体" w:hAnsi="楷体" w:eastAsia="楷体" w:cs="宋体"/>
          <w:b/>
          <w:color w:val="000000"/>
          <w:sz w:val="21"/>
        </w:rPr>
        <w:t>[甲]</w:t>
      </w:r>
      <w:r>
        <w:rPr>
          <w:rFonts w:hint="eastAsia" w:ascii="楷体" w:hAnsi="楷体" w:eastAsia="楷体" w:cs="宋体"/>
          <w:color w:val="000000"/>
          <w:sz w:val="21"/>
        </w:rPr>
        <w:t>A_________连忙叫道：“师兄，不可下手！我有话说。智深听得，收住禅杖，两个公人呆了半晌，动弹不得。A_________道：“非干他两个事，尽是高太尉使B_________分付他两个公人，要害我性命。他两个怎不依他。你若打杀他两个，也是冤屈。”</w:t>
      </w:r>
    </w:p>
    <w:p w14:paraId="40214607">
      <w:pPr>
        <w:pStyle w:val="6"/>
        <w:widowControl w:val="0"/>
        <w:spacing w:line="360" w:lineRule="auto"/>
        <w:ind w:firstLine="422" w:firstLineChars="200"/>
        <w:textAlignment w:val="center"/>
        <w:rPr>
          <w:rFonts w:ascii="楷体" w:hAnsi="楷体" w:eastAsia="楷体" w:cs="宋体"/>
          <w:color w:val="000000"/>
          <w:sz w:val="21"/>
        </w:rPr>
      </w:pPr>
      <w:r>
        <w:rPr>
          <w:rFonts w:hint="eastAsia" w:ascii="楷体" w:hAnsi="楷体" w:eastAsia="楷体" w:cs="宋体"/>
          <w:b/>
          <w:color w:val="000000"/>
          <w:sz w:val="21"/>
        </w:rPr>
        <w:t>[乙]</w:t>
      </w:r>
      <w:r>
        <w:rPr>
          <w:rFonts w:hint="eastAsia" w:ascii="楷体" w:hAnsi="楷体" w:eastAsia="楷体" w:cs="宋体"/>
          <w:color w:val="000000"/>
          <w:sz w:val="21"/>
        </w:rPr>
        <w:t>A_________骂道：“奸贼，我与你自幼相交，今日倒来害我，怎不干你事！且吃我一刀。”……将三个人头发结做一处，提入庙里来，都摆在山神面前供桌上。</w:t>
      </w:r>
    </w:p>
    <w:p w14:paraId="00DF60CB">
      <w:pPr>
        <w:pStyle w:val="6"/>
        <w:widowControl w:val="0"/>
        <w:spacing w:line="360" w:lineRule="auto"/>
        <w:textAlignment w:val="center"/>
        <w:rPr>
          <w:rFonts w:ascii="宋体" w:hAnsi="宋体" w:eastAsia="宋体" w:cs="宋体"/>
          <w:color w:val="000000"/>
          <w:sz w:val="21"/>
        </w:rPr>
      </w:pPr>
      <w:r>
        <w:rPr>
          <w:rFonts w:ascii="宋体" w:hAnsi="宋体" w:eastAsia="宋体" w:cs="Calibri"/>
          <w:color w:val="000000"/>
          <w:sz w:val="21"/>
        </w:rPr>
        <w:t>①</w:t>
      </w:r>
      <w:r>
        <w:rPr>
          <w:rFonts w:hint="eastAsia" w:ascii="宋体" w:hAnsi="宋体" w:eastAsia="宋体" w:cs="宋体"/>
          <w:color w:val="000000"/>
          <w:sz w:val="21"/>
        </w:rPr>
        <w:t>选文中A是_________B是_________（填人名）</w:t>
      </w:r>
    </w:p>
    <w:p w14:paraId="1AD9A8BB">
      <w:pPr>
        <w:pStyle w:val="6"/>
        <w:widowControl w:val="0"/>
        <w:spacing w:line="360" w:lineRule="auto"/>
        <w:textAlignment w:val="center"/>
        <w:rPr>
          <w:rFonts w:hint="eastAsia" w:ascii="宋体" w:hAnsi="宋体" w:eastAsia="宋体" w:cs="宋体"/>
          <w:color w:val="000000"/>
          <w:sz w:val="21"/>
        </w:rPr>
      </w:pPr>
      <w:r>
        <w:rPr>
          <w:rFonts w:ascii="宋体" w:hAnsi="宋体" w:eastAsia="宋体" w:cs="Calibri"/>
          <w:color w:val="000000"/>
          <w:sz w:val="21"/>
        </w:rPr>
        <w:t>②</w:t>
      </w:r>
      <w:r>
        <w:rPr>
          <w:rFonts w:hint="eastAsia" w:ascii="宋体" w:hAnsi="宋体" w:eastAsia="宋体" w:cs="宋体"/>
          <w:color w:val="000000"/>
          <w:sz w:val="21"/>
        </w:rPr>
        <w:t>甲文中的“两个公人”和乙文中的“三个人”都是受人指使要来谋害A性命的人，请分析A对这两拨人的不同态度及原因。</w:t>
      </w:r>
    </w:p>
    <w:p w14:paraId="606E12AB">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lang w:val="en-US" w:eastAsia="zh-CN"/>
        </w:rPr>
        <w:t>9</w:t>
      </w:r>
      <w:r>
        <w:rPr>
          <w:rFonts w:hint="eastAsia" w:ascii="宋体" w:hAnsi="宋体" w:eastAsia="宋体" w:cs="宋体"/>
          <w:color w:val="000000"/>
          <w:sz w:val="21"/>
        </w:rPr>
        <w:t>．学校初三年级开展“梁山英雄我来谈”的名著深阅读活动，请你完成下列活动任务。</w:t>
      </w:r>
    </w:p>
    <w:p w14:paraId="067AC9B4">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(1)人物形象深阅读。“唇若涂朱，睛如点漆，面似堆琼。有出人英武，凌云志气，资禀聪明。仪表天然磊落，梁山上端的夸能。伊州古调，唱出绕梁声。果然是艺苑专精，风月丛中第一名”他擅使棍棒，“揎拳飞脚，四百军州到处惊”，文武双全，多才多艺，绰号浪子。</w:t>
      </w:r>
    </w:p>
    <w:p w14:paraId="175A1BF7">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他是梁山好汉</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（填人名）</w:t>
      </w:r>
    </w:p>
    <w:p w14:paraId="0E56063C">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(2)故事情节深阅读。“一个屏风枪势如霹雳，一个水平枪勇若奔雷。一个朝天枪难防难躲，一个钻风枪怎敌怎遮。这个恨不得枪戳透九霄云汉，那个恨不得枪刺透九曲黄河。一个枪如蟒离岩洞，一个枪似龙跃波津。一个使枪的雄似虎吞羊，一个使枪的俊如雕扑兔”此武斗情节难分胜负，这一情节是</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（概括）</w:t>
      </w:r>
    </w:p>
    <w:p w14:paraId="3E0ECFF6">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(3)主题探究深阅读。鲁迅先生曾评价《水浒传》道：“一部《水浒》，说得很分明：因为不反对天子，所以大军一到，便受招安，替国家打别的强盗——不‘替天行道’的强盗去了，终于是奴才。”他以理性的角度分析了这场起义的不彻底性，吴用也对宋江说过：“哥哥，你休执迷！招安须自有日，如何怪得众兄弟们发怒？朝廷忒不将人为念！”下面对于这场起义的描述不正确的一项是（   ）</w:t>
      </w:r>
    </w:p>
    <w:p w14:paraId="7F1D3D8C">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A．吴用曾对宋江毫无原则的妥协退让进行了批判，同时他也提醒了宋江早作安排，做好朝廷来袭的准备，体现出吴用作为底层起义者对于时局的清晰洞察、未雨绸缪、善于筹划的特点。</w:t>
      </w:r>
    </w:p>
    <w:p w14:paraId="454331F8">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B．张顺对奸臣贼子的痛恨具有强烈的反抗精神和斗争意识，他代表着梁山好汉中被官府压榨、反对接受招安的一派，他的情绪清晰地说明了官府和百姓的矛盾冲突不经完全的革命是难以消除的。</w:t>
      </w:r>
    </w:p>
    <w:p w14:paraId="10E93ADD">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C．管营、差拨等滥用职权、仗势欺人的底层官员随处可见，这已经充分表明封建统治阶级的管理制度正处于崩溃边缘，他们的存在是宋江等人起义失败的根本原因。</w:t>
      </w:r>
    </w:p>
    <w:p w14:paraId="18F93179">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D．宋江一心期盼被朝廷招安、谋取仕途，对俘虏的朝廷官员一律以礼相待，其“反贪官”“不反朝廷”的抗争体现出其思想的狭隘和斗争的不彻底性。</w:t>
      </w:r>
    </w:p>
    <w:p w14:paraId="591DFFEB">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水浒传》中，罪犯流放配军，都免不了一百杀威棒，所谓“先朝太祖武德皇帝圣旨，但凡新入流配的人，须先吃一百杀威棒”，而小说中提到的几位好汉却一一免打。请你根据相关提示，在下面表格中填写相应的信息。</w:t>
      </w:r>
    </w:p>
    <w:tbl>
      <w:tblPr>
        <w:tblStyle w:val="4"/>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95"/>
        <w:gridCol w:w="6919"/>
        <w:gridCol w:w="1873"/>
      </w:tblGrid>
      <w:tr w14:paraId="0BD8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FADCA8">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好汉名字</w:t>
            </w:r>
          </w:p>
        </w:tc>
        <w:tc>
          <w:tcPr>
            <w:tcW w:w="69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A576EB">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免打原因</w:t>
            </w:r>
          </w:p>
        </w:tc>
        <w:tc>
          <w:tcPr>
            <w:tcW w:w="18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09825C4">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性格特点</w:t>
            </w:r>
          </w:p>
        </w:tc>
      </w:tr>
      <w:tr w14:paraId="7146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0" w:hRule="atLeast"/>
        </w:trPr>
        <w:tc>
          <w:tcPr>
            <w:tcW w:w="11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B34F654">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武松</w:t>
            </w:r>
          </w:p>
        </w:tc>
        <w:tc>
          <w:tcPr>
            <w:tcW w:w="69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52A894A">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 xml:space="preserve">①      </w:t>
            </w:r>
          </w:p>
        </w:tc>
        <w:tc>
          <w:tcPr>
            <w:tcW w:w="18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28AAD1C">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为人耿直，不屈服</w:t>
            </w:r>
          </w:p>
        </w:tc>
      </w:tr>
      <w:tr w14:paraId="4220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75B801">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 xml:space="preserve">②      </w:t>
            </w:r>
          </w:p>
        </w:tc>
        <w:tc>
          <w:tcPr>
            <w:tcW w:w="69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0533963">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他来到沧州牢营、经囚友提醒，乖乖拿出银子打点官差。次日官差说要打一百杀威棒时，他听从官差的建议道：“小人于路感冒风寒，未曾痊可，告寄打。”因此，免了一百杀威棒。</w:t>
            </w:r>
          </w:p>
        </w:tc>
        <w:tc>
          <w:tcPr>
            <w:tcW w:w="18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F38ACEC">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较为软弱，逆来顺受</w:t>
            </w:r>
          </w:p>
        </w:tc>
      </w:tr>
      <w:tr w14:paraId="4D36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CC2D3BE">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 xml:space="preserve">③      </w:t>
            </w:r>
          </w:p>
        </w:tc>
        <w:tc>
          <w:tcPr>
            <w:tcW w:w="69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ED308F4">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长期浸染宦海，自是懂得监狱潜规则，没经任何人提醒，即用银两打点监狱中各色人等，因此无一不喜欢他。最后不仅免打，还分配到了一个职差。</w:t>
            </w:r>
          </w:p>
        </w:tc>
        <w:tc>
          <w:tcPr>
            <w:tcW w:w="18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4857F1B">
            <w:pPr>
              <w:pStyle w:val="6"/>
              <w:widowControl w:val="0"/>
              <w:spacing w:line="360" w:lineRule="auto"/>
              <w:textAlignment w:val="center"/>
              <w:rPr>
                <w:rFonts w:hint="eastAsia" w:ascii="宋体" w:hAnsi="宋体" w:eastAsia="宋体" w:cs="宋体"/>
                <w:color w:val="000000"/>
                <w:sz w:val="21"/>
              </w:rPr>
            </w:pPr>
            <w:r>
              <w:rPr>
                <w:rFonts w:hint="eastAsia" w:ascii="宋体" w:hAnsi="宋体" w:eastAsia="宋体" w:cs="宋体"/>
                <w:color w:val="000000"/>
                <w:sz w:val="21"/>
              </w:rPr>
              <w:t xml:space="preserve">④      </w:t>
            </w:r>
          </w:p>
        </w:tc>
      </w:tr>
    </w:tbl>
    <w:p w14:paraId="6EF33B1C"/>
    <w:sectPr>
      <w:footerReference r:id="rId3" w:type="default"/>
      <w:pgSz w:w="11906" w:h="16838"/>
      <w:pgMar w:top="703" w:right="1236" w:bottom="703" w:left="123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B8C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C9C0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8C9C0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75E3F"/>
    <w:rsid w:val="27A301A3"/>
    <w:rsid w:val="68B75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
    <w:qFormat/>
    <w:uiPriority w:val="0"/>
    <w:rPr>
      <w:rFonts w:ascii="Calibri" w:hAnsi="Calibri" w:eastAsia="Times New Roman" w:cs="Times New Roman"/>
      <w:sz w:val="24"/>
      <w:szCs w:val="24"/>
      <w:lang w:val="en-US" w:eastAsia="zh-CN" w:bidi="ar-SA"/>
    </w:rPr>
  </w:style>
  <w:style w:type="paragraph" w:customStyle="1" w:styleId="7">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3334</Words>
  <Characters>3771</Characters>
  <Lines>0</Lines>
  <Paragraphs>0</Paragraphs>
  <TotalTime>4</TotalTime>
  <ScaleCrop>false</ScaleCrop>
  <LinksUpToDate>false</LinksUpToDate>
  <CharactersWithSpaces>3976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2024-12-18T11:09:00Z</dcterms:created>
  <dc:creator>刘小兔儿</dc:creator>
  <cp:lastModifiedBy>刘小兔儿</cp:lastModifiedBy>
  <dcterms:modified xsi:type="dcterms:W3CDTF">2024-12-18T12:03:16Z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7BF74F58F2294443A8CD76D4C843412B_11</vt:lpwstr>
  </property>
</Properties>
</file>