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5.2.14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7F2B65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C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时光瓶是一种富有创意和纪念意义的物品</w:t>
      </w:r>
      <w:r>
        <w:rPr>
          <w:rFonts w:hint="eastAsia"/>
          <w:b w:val="0"/>
          <w:bCs/>
          <w:sz w:val="21"/>
          <w:szCs w:val="21"/>
          <w:lang w:eastAsia="zh-CN"/>
        </w:rPr>
        <w:t>，就像一个“时间胶囊”，人们可以把代表过去记忆的东西，比如照片、写着回忆的纸条、小纪念品（像第一次旅游时捡到的一片特别的树叶）放进瓶内，这些物品承载着过去经历的情感和事件。</w:t>
      </w:r>
      <w:r>
        <w:rPr>
          <w:rFonts w:hint="eastAsia"/>
          <w:b w:val="0"/>
          <w:bCs/>
          <w:sz w:val="21"/>
          <w:szCs w:val="21"/>
        </w:rPr>
        <w:t>它可以帮助人们记录自己在不同时间阶段的想法和感受，随着时间流逝，当再次打开时光瓶，就能唤起回忆或者回顾曾经的梦想</w:t>
      </w:r>
      <w:r>
        <w:rPr>
          <w:rFonts w:hint="eastAsia"/>
          <w:b w:val="0"/>
          <w:bCs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本节活动在引导孩子们在</w:t>
      </w:r>
      <w:r>
        <w:rPr>
          <w:rFonts w:hint="eastAsia"/>
          <w:sz w:val="21"/>
          <w:szCs w:val="21"/>
          <w:lang w:val="en-US" w:eastAsia="zh-CN"/>
        </w:rPr>
        <w:t>制作时光瓶的同时唤起对美好时光的回忆，感受成长的乐趣，激发幼儿对未来的憧憬和期待</w:t>
      </w:r>
      <w:r>
        <w:rPr>
          <w:rFonts w:hint="eastAsia"/>
          <w:sz w:val="21"/>
          <w:szCs w:val="21"/>
        </w:rPr>
        <w:t>。</w:t>
      </w:r>
    </w:p>
    <w:p w14:paraId="3AFA69B4">
      <w:pPr>
        <w:snapToGrid w:val="0"/>
        <w:spacing w:line="36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/>
          <w:sz w:val="21"/>
          <w:szCs w:val="21"/>
        </w:rPr>
        <w:t>我班大部分孩子有过</w:t>
      </w:r>
      <w:r>
        <w:rPr>
          <w:rFonts w:hint="eastAsia"/>
          <w:sz w:val="21"/>
          <w:szCs w:val="21"/>
          <w:lang w:val="en-US" w:eastAsia="zh-CN"/>
        </w:rPr>
        <w:t>许愿</w:t>
      </w:r>
      <w:r>
        <w:rPr>
          <w:rFonts w:hint="eastAsia"/>
          <w:sz w:val="21"/>
          <w:szCs w:val="21"/>
        </w:rPr>
        <w:t>的经历，基本知道</w:t>
      </w:r>
      <w:r>
        <w:rPr>
          <w:rFonts w:hint="eastAsia"/>
          <w:sz w:val="21"/>
          <w:szCs w:val="21"/>
          <w:lang w:val="en-US" w:eastAsia="zh-CN"/>
        </w:rPr>
        <w:t>有一些愿望可以记录下来</w:t>
      </w:r>
      <w:r>
        <w:rPr>
          <w:rFonts w:hint="eastAsia"/>
          <w:sz w:val="21"/>
          <w:szCs w:val="21"/>
        </w:rPr>
        <w:t>，但孩子的这些活动都是在家长安排下完成的，没有</w:t>
      </w:r>
      <w:r>
        <w:rPr>
          <w:rFonts w:hint="eastAsia"/>
          <w:sz w:val="21"/>
          <w:szCs w:val="21"/>
          <w:lang w:val="en-US" w:eastAsia="zh-CN"/>
        </w:rPr>
        <w:t>自主制作过时光瓶，因此我们开展活动诣在帮助幼儿理解时间、记忆和成长的意义。</w:t>
      </w:r>
    </w:p>
    <w:p w14:paraId="3FD60DFA">
      <w:pPr>
        <w:snapToGrid w:val="0"/>
        <w:spacing w:line="360" w:lineRule="exact"/>
        <w:ind w:firstLine="42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朱睿、蒋清竹、尹乐岩、彭钰韩、林伯筱、裴家骏、陈博宣、陈沐清、韩思睿、祁文晞、李承锴、孙念、李成蹊、卢乐琪、陆乐珺、张徐恺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559C932A">
      <w:pPr>
        <w:bidi w:val="0"/>
        <w:rPr>
          <w:rFonts w:hint="eastAsia"/>
          <w:lang w:eastAsia="zh-CN"/>
        </w:rPr>
      </w:pPr>
    </w:p>
    <w:p w14:paraId="198900CE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6615337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4437.JPGIMG_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4437.JPGIMG_44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4438.JPGIMG_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4438.JPGIMG_44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4439.JPGIMG_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4439.JPGIMG_44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4440.JPGIMG_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4440.JPGIMG_44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4441.JPG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441.JPG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4442.JPG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4442.JPGIMG_44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618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是南瓜饭、鸡翅焖鹌鹑蛋、大白菜炒百叶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朱睿、蒋清竹、尹乐岩、彭钰韩、林伯筱、裴家骏、陈博宣、陈沐清、韩思睿、祁文晞、李承锴、孙念、李成蹊、卢乐琪、陆乐珺、张徐恺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07F6E47"/>
    <w:rsid w:val="514D3110"/>
    <w:rsid w:val="517D0580"/>
    <w:rsid w:val="51AF36B9"/>
    <w:rsid w:val="53906DA4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841</Words>
  <Characters>852</Characters>
  <Lines>3</Lines>
  <Paragraphs>1</Paragraphs>
  <TotalTime>0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2025-02-20T06:47:35Z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