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320" w:firstLineChars="100"/>
        <w:jc w:val="center"/>
        <w:rPr>
          <w:rFonts w:hint="eastAsia" w:eastAsiaTheme="minorEastAsia"/>
          <w:sz w:val="32"/>
          <w:szCs w:val="32"/>
          <w:lang w:val="en-US" w:eastAsia="zh-CN"/>
        </w:rPr>
      </w:pPr>
      <w:r>
        <w:rPr>
          <w:rFonts w:hint="eastAsia"/>
          <w:sz w:val="32"/>
          <w:szCs w:val="32"/>
          <w:lang w:val="en-US" w:eastAsia="zh-CN"/>
        </w:rPr>
        <w:t>在临摹中感受</w:t>
      </w:r>
    </w:p>
    <w:p>
      <w:pPr>
        <w:rPr>
          <w:rFonts w:hint="eastAsia"/>
        </w:rPr>
      </w:pPr>
      <w:r>
        <w:rPr>
          <w:rFonts w:hint="eastAsia"/>
        </w:rPr>
        <w:t xml:space="preserve">1教学目标 </w:t>
      </w:r>
    </w:p>
    <w:p>
      <w:pPr>
        <w:ind w:firstLine="420" w:firstLineChars="200"/>
        <w:rPr>
          <w:rFonts w:hint="eastAsia"/>
        </w:rPr>
      </w:pPr>
      <w:r>
        <w:rPr>
          <w:rFonts w:hint="eastAsia"/>
        </w:rPr>
        <w:t>认知目标:了解“变体画”的探索空间,掌握人物身体比例,借助名画的形式表达自己对生活的感受。</w:t>
      </w:r>
    </w:p>
    <w:p>
      <w:pPr>
        <w:ind w:firstLine="420" w:firstLineChars="200"/>
        <w:rPr>
          <w:rFonts w:hint="eastAsia"/>
        </w:rPr>
      </w:pPr>
      <w:r>
        <w:rPr>
          <w:rFonts w:hint="eastAsia"/>
        </w:rPr>
        <w:t>技能目标:尝试临摹古典绘画作品,通过对大师作品的添加、改画,了解古典大师的技法、风格,培养学生的想象力和创造力。</w:t>
      </w:r>
    </w:p>
    <w:p>
      <w:pPr>
        <w:ind w:firstLine="420" w:firstLineChars="200"/>
        <w:rPr>
          <w:rFonts w:hint="eastAsia"/>
        </w:rPr>
      </w:pPr>
      <w:r>
        <w:rPr>
          <w:rFonts w:hint="eastAsia"/>
        </w:rPr>
        <w:t>情意目标:感悟变体画中的创作行为,促进学生的个性形成和全面发展。</w:t>
      </w:r>
    </w:p>
    <w:p>
      <w:pPr>
        <w:rPr>
          <w:rFonts w:hint="eastAsia"/>
        </w:rPr>
      </w:pPr>
      <w:r>
        <w:rPr>
          <w:rFonts w:hint="eastAsia"/>
        </w:rPr>
        <w:t xml:space="preserve">2学情分析 </w:t>
      </w:r>
    </w:p>
    <w:p>
      <w:pPr>
        <w:ind w:firstLine="420" w:firstLineChars="200"/>
        <w:rPr>
          <w:rFonts w:hint="eastAsia"/>
        </w:rPr>
      </w:pPr>
      <w:r>
        <w:rPr>
          <w:rFonts w:hint="eastAsia"/>
        </w:rPr>
        <w:t>由于七年级学生对于临摹的概念不是很强,造型能力也有待提高,因此,让他们从临摹中感受大师的作品</w:t>
      </w:r>
    </w:p>
    <w:p>
      <w:pPr>
        <w:rPr>
          <w:rFonts w:hint="eastAsia"/>
        </w:rPr>
      </w:pPr>
      <w:r>
        <w:rPr>
          <w:rFonts w:hint="eastAsia"/>
        </w:rPr>
        <w:t xml:space="preserve">3重点难点 </w:t>
      </w:r>
    </w:p>
    <w:p>
      <w:pPr>
        <w:ind w:firstLine="420" w:firstLineChars="200"/>
        <w:rPr>
          <w:rFonts w:hint="eastAsia"/>
        </w:rPr>
      </w:pPr>
      <w:r>
        <w:rPr>
          <w:rFonts w:hint="eastAsia"/>
        </w:rPr>
        <w:t>教学重点:“变体画”的探索——构图的改变、角度的改变、色调的改变等。</w:t>
      </w:r>
    </w:p>
    <w:p>
      <w:pPr>
        <w:ind w:firstLine="420" w:firstLineChars="200"/>
        <w:rPr>
          <w:rFonts w:hint="eastAsia"/>
        </w:rPr>
      </w:pPr>
      <w:r>
        <w:rPr>
          <w:rFonts w:hint="eastAsia"/>
        </w:rPr>
        <w:t>教学难点:变体画探索中的自我表现及个性发展。</w:t>
      </w:r>
    </w:p>
    <w:p>
      <w:pPr>
        <w:rPr>
          <w:rFonts w:hint="eastAsia"/>
        </w:rPr>
      </w:pPr>
      <w:r>
        <w:rPr>
          <w:rFonts w:hint="eastAsia"/>
        </w:rPr>
        <w:t xml:space="preserve">4新设计 </w:t>
      </w:r>
    </w:p>
    <w:p>
      <w:pPr>
        <w:rPr>
          <w:rFonts w:hint="eastAsia"/>
        </w:rPr>
      </w:pPr>
      <w:r>
        <w:rPr>
          <w:rFonts w:hint="eastAsia"/>
        </w:rPr>
        <w:t> 教学准备</w:t>
      </w:r>
    </w:p>
    <w:p>
      <w:pPr>
        <w:ind w:firstLine="420" w:firstLineChars="200"/>
        <w:rPr>
          <w:rFonts w:hint="eastAsia"/>
        </w:rPr>
      </w:pPr>
      <w:r>
        <w:rPr>
          <w:rFonts w:hint="eastAsia"/>
        </w:rPr>
        <w:t>名画图片、素描纸、画笔、颜料、教学课件</w:t>
      </w:r>
    </w:p>
    <w:p>
      <w:pPr>
        <w:rPr>
          <w:rFonts w:hint="eastAsia"/>
        </w:rPr>
      </w:pPr>
      <w:r>
        <w:rPr>
          <w:rFonts w:hint="eastAsia"/>
        </w:rPr>
        <w:t xml:space="preserve">5新设计 </w:t>
      </w:r>
    </w:p>
    <w:p>
      <w:pPr>
        <w:rPr>
          <w:rFonts w:hint="eastAsia"/>
        </w:rPr>
      </w:pPr>
      <w:r>
        <w:rPr>
          <w:rFonts w:hint="eastAsia"/>
        </w:rPr>
        <w:t>教学过程与方法</w:t>
      </w:r>
    </w:p>
    <w:p>
      <w:pPr>
        <w:ind w:firstLine="420" w:firstLineChars="200"/>
        <w:rPr>
          <w:rFonts w:hint="eastAsia"/>
        </w:rPr>
      </w:pPr>
      <w:r>
        <w:rPr>
          <w:rFonts w:hint="eastAsia"/>
        </w:rPr>
        <w:t>采用分析讨论、演示讲解、临摹实践等不同方法,在临摹中感受名画的魅力。运用作品比较,让学生自己发现大师作品的风格,并大胆发表自己的看法;通过临摹体验,让学生学会观察、反思,激发自己的表现能力;通过展示交流,让学生了解自己的创作行为,肯定更多的自我表现,建立绘画信心。</w:t>
      </w:r>
    </w:p>
    <w:p>
      <w:pPr>
        <w:rPr>
          <w:rFonts w:hint="eastAsia"/>
        </w:rPr>
      </w:pPr>
      <w:r>
        <w:rPr>
          <w:rFonts w:hint="eastAsia"/>
        </w:rPr>
        <w:t xml:space="preserve">6教学过程 </w:t>
      </w:r>
    </w:p>
    <w:p>
      <w:pPr>
        <w:rPr>
          <w:rFonts w:hint="eastAsia"/>
        </w:rPr>
      </w:pPr>
      <w:r>
        <w:rPr>
          <w:rFonts w:hint="eastAsia"/>
        </w:rPr>
        <w:t xml:space="preserve">6.1 第一学时 </w:t>
      </w:r>
    </w:p>
    <w:p>
      <w:pPr>
        <w:rPr>
          <w:rFonts w:hint="eastAsia"/>
        </w:rPr>
      </w:pPr>
      <w:r>
        <w:rPr>
          <w:rFonts w:hint="eastAsia"/>
        </w:rPr>
        <w:t xml:space="preserve">6.1.1教学活动 </w:t>
      </w:r>
    </w:p>
    <w:p>
      <w:pPr>
        <w:rPr>
          <w:rFonts w:hint="eastAsia"/>
        </w:rPr>
      </w:pPr>
      <w:r>
        <w:rPr>
          <w:rFonts w:hint="eastAsia"/>
        </w:rPr>
        <w:t xml:space="preserve">活动1【导入】在临摹中感受 </w:t>
      </w:r>
    </w:p>
    <w:p>
      <w:pPr>
        <w:rPr>
          <w:rFonts w:hint="eastAsia"/>
        </w:rPr>
      </w:pPr>
      <w:r>
        <w:rPr>
          <w:rFonts w:hint="eastAsia"/>
        </w:rPr>
        <w:t>(一)导入</w:t>
      </w:r>
    </w:p>
    <w:p>
      <w:pPr>
        <w:ind w:firstLine="420" w:firstLineChars="200"/>
        <w:rPr>
          <w:rFonts w:hint="eastAsia"/>
        </w:rPr>
      </w:pPr>
      <w:r>
        <w:rPr>
          <w:rFonts w:hint="eastAsia"/>
        </w:rPr>
        <w:t>教师:你们平时画画临摹过吗?老师也有过,临摹也是学画的一种方法,大师们也在临摹,法国画家德加多次去意大利临摹文艺复兴时期的绘画;在卢浮宫及其他博物馆内,都收藏着鲁本斯、毕加索等大师的临摹作品,我国著名画家张大千在他绘画生涯早期与中期主要就是临古仿古。让我们沿着前辈大师的临摹的足迹,去感受不一样的临摹。。。。。。</w:t>
      </w:r>
    </w:p>
    <w:p>
      <w:pPr>
        <w:rPr>
          <w:rFonts w:hint="eastAsia"/>
        </w:rPr>
      </w:pPr>
      <w:r>
        <w:rPr>
          <w:rFonts w:hint="eastAsia"/>
        </w:rPr>
        <w:t>揭题:在临摹中感受</w:t>
      </w:r>
    </w:p>
    <w:p>
      <w:pPr>
        <w:rPr>
          <w:rFonts w:hint="eastAsia"/>
        </w:rPr>
      </w:pPr>
      <w:r>
        <w:rPr>
          <w:rFonts w:hint="eastAsia"/>
        </w:rPr>
        <w:t xml:space="preserve">活动2【讲授】在临摹中感受 </w:t>
      </w:r>
    </w:p>
    <w:p>
      <w:pPr>
        <w:ind w:firstLine="420" w:firstLineChars="200"/>
        <w:rPr>
          <w:rFonts w:hint="eastAsia"/>
        </w:rPr>
      </w:pPr>
      <w:r>
        <w:rPr>
          <w:rFonts w:hint="eastAsia"/>
        </w:rPr>
        <w:t>1. 教师:我们要临摹大师的作品,首先要学习他们的表现人物的方法。当我们所画的人物看起来不太满意时,可能是因为人物各部分比例没有把握好。如何能把握好人物各部分的比例呢?</w:t>
      </w:r>
    </w:p>
    <w:p>
      <w:pPr>
        <w:ind w:firstLine="420" w:firstLineChars="200"/>
        <w:rPr>
          <w:rFonts w:hint="eastAsia"/>
        </w:rPr>
      </w:pPr>
      <w:r>
        <w:rPr>
          <w:rFonts w:hint="eastAsia"/>
        </w:rPr>
        <w:t>让我们来依据法国画家德加笔下的舞女的来寻找和总结人物各部分的比例关系。</w:t>
      </w:r>
    </w:p>
    <w:p>
      <w:pPr>
        <w:rPr>
          <w:rFonts w:hint="eastAsia"/>
        </w:rPr>
      </w:pPr>
      <w:r>
        <w:rPr>
          <w:rFonts w:hint="eastAsia"/>
        </w:rPr>
        <w:t>如何能测出人物全身各部分的比例呢?我们可以先量出头部的长度 ,然后再以此为单位测量全身。怎么测呢?大家拿出一支笔来跟着老师一起来试试:</w:t>
      </w:r>
    </w:p>
    <w:p>
      <w:pPr>
        <w:rPr>
          <w:rFonts w:hint="eastAsia"/>
        </w:rPr>
      </w:pPr>
      <w:r>
        <w:rPr>
          <w:rFonts w:hint="eastAsia"/>
        </w:rPr>
        <w:t>伸直手臂,闭一只眼,在笔上用大拇指找到头的位置,再以此为单位测量全身,大家用此办法测出舞女的身高有几个头高?</w:t>
      </w:r>
    </w:p>
    <w:p>
      <w:pPr>
        <w:rPr>
          <w:rFonts w:hint="eastAsia"/>
        </w:rPr>
      </w:pPr>
      <w:r>
        <w:rPr>
          <w:rFonts w:hint="eastAsia"/>
        </w:rPr>
        <w:t>     学生:测出6到7个头高</w:t>
      </w:r>
    </w:p>
    <w:p>
      <w:pPr>
        <w:ind w:firstLine="210" w:firstLineChars="100"/>
        <w:rPr>
          <w:rFonts w:hint="eastAsia"/>
        </w:rPr>
      </w:pPr>
      <w:r>
        <w:rPr>
          <w:rFonts w:hint="eastAsia"/>
        </w:rPr>
        <w:t>教师:亚洲人的身体通常是七个半头部的高度。为了便于记忆和应用,人们将头与人体的比例归纳为几句话:站七、坐五、蹲三半;头一、肩二、身三头;臂三、腿四、足一头。立姿手臂下垂时,指尖位置在大腿二分一处。</w:t>
      </w:r>
    </w:p>
    <w:p>
      <w:pPr>
        <w:ind w:firstLine="420" w:firstLineChars="200"/>
        <w:rPr>
          <w:rFonts w:hint="eastAsia"/>
        </w:rPr>
      </w:pPr>
      <w:r>
        <w:rPr>
          <w:rFonts w:hint="eastAsia"/>
        </w:rPr>
        <w:t>大家以后再画人物的时候,如果能运用这些规律以及之前学习的面部的比例规律,比例不准的问题就解决了。</w:t>
      </w:r>
    </w:p>
    <w:p>
      <w:pPr>
        <w:rPr>
          <w:rFonts w:hint="eastAsia"/>
        </w:rPr>
      </w:pPr>
      <w:r>
        <w:rPr>
          <w:rFonts w:hint="eastAsia"/>
        </w:rPr>
        <w:t>著名的画家德洛克洛瓦说过:临摹可以使有成就者轻易地获得成功。可见,临摹是一种快捷的学画途径。</w:t>
      </w:r>
    </w:p>
    <w:p>
      <w:pPr>
        <w:rPr>
          <w:rFonts w:hint="eastAsia"/>
        </w:rPr>
      </w:pPr>
      <w:r>
        <w:rPr>
          <w:rFonts w:hint="eastAsia"/>
        </w:rPr>
        <w:t>   </w:t>
      </w:r>
      <w:r>
        <w:rPr>
          <w:rFonts w:hint="eastAsia"/>
          <w:lang w:val="en-US" w:eastAsia="zh-CN"/>
        </w:rPr>
        <w:t xml:space="preserve"> </w:t>
      </w:r>
      <w:r>
        <w:rPr>
          <w:rFonts w:hint="eastAsia"/>
        </w:rPr>
        <w:t> 这是米勒创作的《播种者》,播种者穿着大木靴,腰挂种子袋,一面右手撒种子,一面重复地一步步向前走。梵高一生就多次临摹米勒的这幅作品。</w:t>
      </w:r>
    </w:p>
    <w:p>
      <w:pPr>
        <w:rPr>
          <w:rFonts w:hint="eastAsia"/>
        </w:rPr>
      </w:pPr>
      <w:r>
        <w:rPr>
          <w:rFonts w:hint="eastAsia"/>
        </w:rPr>
        <w:t>大家看一看:凡·高临摹米勒的作品只是在复制、模仿吗?与原作有哪些不同。</w:t>
      </w:r>
    </w:p>
    <w:p>
      <w:pPr>
        <w:rPr>
          <w:rFonts w:hint="eastAsia"/>
        </w:rPr>
      </w:pPr>
      <w:r>
        <w:rPr>
          <w:rFonts w:hint="eastAsia"/>
        </w:rPr>
        <w:t>梵高临摹米勒的作品并不是简单的复制、模仿,而是加入自己的创作,像这样,临摹时加入自我的理解和表现以后,就从学习行为变成了一种创作行为,产生的作品就叫“变体画”。</w:t>
      </w:r>
    </w:p>
    <w:p>
      <w:pPr>
        <w:rPr>
          <w:rFonts w:hint="eastAsia"/>
        </w:rPr>
      </w:pPr>
      <w:r>
        <w:rPr>
          <w:rFonts w:hint="eastAsia"/>
        </w:rPr>
        <w:t>一幅画到底哪些元素可以变体呢?大家自习14页的内容总结。</w:t>
      </w:r>
    </w:p>
    <w:p>
      <w:pPr>
        <w:rPr>
          <w:rFonts w:hint="eastAsia"/>
        </w:rPr>
      </w:pPr>
      <w:r>
        <w:rPr>
          <w:rFonts w:hint="eastAsia"/>
        </w:rPr>
        <w:t>变体画可以改变:构图、角度、造型、色调、工具、画质</w:t>
      </w:r>
    </w:p>
    <w:p>
      <w:pPr>
        <w:rPr>
          <w:rFonts w:hint="eastAsia"/>
        </w:rPr>
      </w:pPr>
      <w:r>
        <w:rPr>
          <w:rFonts w:hint="eastAsia"/>
        </w:rPr>
        <w:t>  4. 验证大师笔下变体画特点。</w:t>
      </w:r>
    </w:p>
    <w:p>
      <w:pPr>
        <w:ind w:firstLine="420" w:firstLineChars="200"/>
        <w:rPr>
          <w:rFonts w:hint="eastAsia"/>
        </w:rPr>
      </w:pPr>
      <w:r>
        <w:rPr>
          <w:rFonts w:hint="eastAsia"/>
        </w:rPr>
        <w:t>考考大家:凡·高在临摹米勒作品的时候改变了什么?</w:t>
      </w:r>
    </w:p>
    <w:p>
      <w:pPr>
        <w:ind w:firstLine="420" w:firstLineChars="200"/>
        <w:rPr>
          <w:rFonts w:hint="eastAsia"/>
        </w:rPr>
      </w:pPr>
      <w:r>
        <w:rPr>
          <w:rFonts w:hint="eastAsia"/>
        </w:rPr>
        <w:t>生:改变了构图、角度、色调。</w:t>
      </w:r>
    </w:p>
    <w:p>
      <w:pPr>
        <w:ind w:firstLine="420" w:firstLineChars="200"/>
        <w:rPr>
          <w:rFonts w:hint="eastAsia"/>
        </w:rPr>
      </w:pPr>
      <w:r>
        <w:rPr>
          <w:rFonts w:hint="eastAsia"/>
        </w:rPr>
        <w:t>再考考毕加索在临摹米勒作品的时候保留了什么?</w:t>
      </w:r>
    </w:p>
    <w:p>
      <w:pPr>
        <w:rPr>
          <w:rFonts w:hint="eastAsia"/>
        </w:rPr>
      </w:pPr>
      <w:r>
        <w:rPr>
          <w:rFonts w:hint="eastAsia"/>
        </w:rPr>
        <w:t> </w:t>
      </w:r>
      <w:r>
        <w:rPr>
          <w:rFonts w:hint="eastAsia"/>
          <w:lang w:val="en-US" w:eastAsia="zh-CN"/>
        </w:rPr>
        <w:t xml:space="preserve"> </w:t>
      </w:r>
      <w:r>
        <w:rPr>
          <w:rFonts w:hint="eastAsia"/>
        </w:rPr>
        <w:t>   生:保留了主题、角色。 </w:t>
      </w:r>
    </w:p>
    <w:p>
      <w:pPr>
        <w:rPr>
          <w:rFonts w:hint="eastAsia"/>
        </w:rPr>
      </w:pPr>
      <w:r>
        <w:rPr>
          <w:rFonts w:hint="eastAsia"/>
        </w:rPr>
        <w:t>     可见,我们在创作变体画时,可以抽取任何一种元素进行改变,也可以保</w:t>
      </w:r>
    </w:p>
    <w:p>
      <w:pPr>
        <w:rPr>
          <w:rFonts w:hint="eastAsia"/>
        </w:rPr>
      </w:pPr>
      <w:r>
        <w:rPr>
          <w:rFonts w:hint="eastAsia"/>
        </w:rPr>
        <w:t>留某些元素,渗透更多的自我表现。</w:t>
      </w:r>
    </w:p>
    <w:p>
      <w:pPr>
        <w:rPr>
          <w:rFonts w:hint="eastAsia"/>
        </w:rPr>
      </w:pPr>
      <w:r>
        <w:rPr>
          <w:rFonts w:hint="eastAsia"/>
        </w:rPr>
        <w:t xml:space="preserve">活动3【活动】演示 </w:t>
      </w:r>
    </w:p>
    <w:p>
      <w:pPr>
        <w:rPr>
          <w:rFonts w:hint="eastAsia"/>
        </w:rPr>
      </w:pPr>
      <w:r>
        <w:rPr>
          <w:rFonts w:hint="eastAsia"/>
        </w:rPr>
        <w:t>5. 如何完成变体画</w:t>
      </w:r>
    </w:p>
    <w:p>
      <w:pPr>
        <w:ind w:firstLine="420" w:firstLineChars="200"/>
        <w:rPr>
          <w:rFonts w:hint="eastAsia"/>
        </w:rPr>
      </w:pPr>
      <w:r>
        <w:rPr>
          <w:rFonts w:hint="eastAsia"/>
        </w:rPr>
        <w:t>学生参观微型画展,在其他班级学生临摹或创作的作品中感受他们绘画的表现方法,激发学生创作的愿望。</w:t>
      </w:r>
    </w:p>
    <w:p>
      <w:pPr>
        <w:ind w:firstLine="420" w:firstLineChars="200"/>
        <w:rPr>
          <w:rFonts w:hint="eastAsia"/>
        </w:rPr>
      </w:pPr>
      <w:r>
        <w:rPr>
          <w:rFonts w:hint="eastAsia"/>
        </w:rPr>
        <w:t>教师在牛皮纸上示范德加的《系鞋带的舞女》(素描),让学生掌握临摹人物全身画的基本过程:</w:t>
      </w:r>
    </w:p>
    <w:p>
      <w:pPr>
        <w:rPr>
          <w:rFonts w:hint="eastAsia"/>
        </w:rPr>
      </w:pPr>
      <w:r>
        <w:rPr>
          <w:rFonts w:hint="eastAsia"/>
        </w:rPr>
        <w:t>(1)线条造型,构图要适中,把握人物比例,抓住动态线;</w:t>
      </w:r>
    </w:p>
    <w:p>
      <w:pPr>
        <w:rPr>
          <w:rFonts w:hint="eastAsia"/>
        </w:rPr>
      </w:pPr>
      <w:r>
        <w:rPr>
          <w:rFonts w:hint="eastAsia"/>
        </w:rPr>
        <w:t>(2)用炭笔铺上明暗调子,根据光线需要不断调整;</w:t>
      </w:r>
    </w:p>
    <w:p>
      <w:pPr>
        <w:rPr>
          <w:rFonts w:hint="eastAsia"/>
        </w:rPr>
      </w:pPr>
      <w:r>
        <w:rPr>
          <w:rFonts w:hint="eastAsia"/>
        </w:rPr>
        <w:t>(3)用白色粉笔结合个人风格增加画面对比度,增强质感。</w:t>
      </w:r>
    </w:p>
    <w:p>
      <w:pPr>
        <w:rPr>
          <w:rFonts w:hint="eastAsia"/>
        </w:rPr>
      </w:pPr>
      <w:r>
        <w:rPr>
          <w:rFonts w:hint="eastAsia"/>
        </w:rPr>
        <w:t>当然还可以用我们之前学过的涂色方法进行涂色。</w:t>
      </w:r>
    </w:p>
    <w:p>
      <w:pPr>
        <w:rPr>
          <w:rFonts w:hint="eastAsia"/>
        </w:rPr>
      </w:pPr>
      <w:r>
        <w:rPr>
          <w:rFonts w:hint="eastAsia"/>
        </w:rPr>
        <w:t xml:space="preserve">活动4【练习】学生练习  </w:t>
      </w:r>
    </w:p>
    <w:p>
      <w:pPr>
        <w:rPr>
          <w:rFonts w:hint="eastAsia"/>
        </w:rPr>
      </w:pPr>
      <w:r>
        <w:rPr>
          <w:rFonts w:hint="eastAsia"/>
        </w:rPr>
        <w:t>6. 学生作业,教师巡回指导。</w:t>
      </w:r>
    </w:p>
    <w:p>
      <w:pPr>
        <w:ind w:firstLine="420" w:firstLineChars="200"/>
        <w:rPr>
          <w:rFonts w:hint="eastAsia"/>
        </w:rPr>
      </w:pPr>
      <w:r>
        <w:rPr>
          <w:rFonts w:hint="eastAsia"/>
        </w:rPr>
        <w:t>临摹大师的作品,结合自己的理解,对原画进行某种程度的改变(构图、色彩、造型、角度等方面),加入更多的自我表现,画出你们的风格!</w:t>
      </w:r>
    </w:p>
    <w:p>
      <w:pPr>
        <w:rPr>
          <w:rFonts w:hint="eastAsia"/>
        </w:rPr>
      </w:pPr>
      <w:r>
        <w:rPr>
          <w:rFonts w:hint="eastAsia"/>
        </w:rPr>
        <w:t xml:space="preserve">活动5【测试】让学生对作品展评 </w:t>
      </w:r>
    </w:p>
    <w:p>
      <w:pPr>
        <w:rPr>
          <w:rFonts w:hint="eastAsia"/>
        </w:rPr>
      </w:pPr>
      <w:r>
        <w:rPr>
          <w:rFonts w:hint="eastAsia"/>
        </w:rPr>
        <w:t>7. 展示评价</w:t>
      </w:r>
    </w:p>
    <w:p>
      <w:pPr>
        <w:ind w:firstLine="420" w:firstLineChars="200"/>
        <w:rPr>
          <w:rFonts w:hint="eastAsia"/>
        </w:rPr>
      </w:pPr>
      <w:r>
        <w:rPr>
          <w:rFonts w:hint="eastAsia"/>
        </w:rPr>
        <w:t>学生展示自己的临摹作品,互评及教师点评。同学交流临摹的体会,是对课程的回顾,回顾交流中加深了对绘画过程的理解,巩固知识要点,加强学生的学习创作意识。  </w:t>
      </w:r>
    </w:p>
    <w:p>
      <w:pPr>
        <w:rPr>
          <w:rFonts w:hint="eastAsia"/>
        </w:rPr>
      </w:pPr>
      <w:r>
        <w:rPr>
          <w:rFonts w:hint="eastAsia"/>
        </w:rPr>
        <w:t xml:space="preserve">活动6【讲授】总结 </w:t>
      </w:r>
    </w:p>
    <w:p>
      <w:pPr>
        <w:ind w:firstLine="420" w:firstLineChars="200"/>
      </w:pPr>
      <w:bookmarkStart w:id="0" w:name="_GoBack"/>
      <w:bookmarkEnd w:id="0"/>
      <w:r>
        <w:rPr>
          <w:rFonts w:hint="eastAsia"/>
        </w:rPr>
        <w:t>总结:每天坚持绘画,目的不是创造完整的画作,就像慢跑的目的不是为了到哪儿去一样。坚持慢跑我们的身体会逐渐强壮,坚持绘画我们的绘画能力也会逐渐增强。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D720F58"/>
    <w:rsid w:val="7D720F5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TotalTime>
  <ScaleCrop>false</ScaleCrop>
  <LinksUpToDate>false</LinksUpToDate>
  <CharactersWithSpaces>0</CharactersWithSpaces>
  <Application>WPS Office_10.8.2.6666_F1E327BC-269C-435d-A152-05C5408002CA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2021-06-23T01:51:00Z</dcterms:created>
  <dc:creator>Administrator</dc:creator>
  <cp:lastModifiedBy>Administrator</cp:lastModifiedBy>
  <cp:lastPrinted>2021-06-23T01:55:45Z</cp:lastPrinted>
  <dcterms:modified xsi:type="dcterms:W3CDTF">2021-06-23T01:56:41Z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2052-10.8.2.6666</vt:lpwstr>
  </property>
</Properties>
</file>