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4A8" w:rsidRPr="00FB7E03" w:rsidRDefault="00250C0B" w:rsidP="00FB7E03">
      <w:pPr>
        <w:adjustRightInd w:val="0"/>
        <w:snapToGrid w:val="0"/>
        <w:ind w:firstLineChars="800" w:firstLine="1767"/>
        <w:jc w:val="center"/>
        <w:rPr>
          <w:rFonts w:asciiTheme="majorEastAsia" w:eastAsiaTheme="majorEastAsia" w:hAnsiTheme="majorEastAsia" w:cs="Times New Roman"/>
          <w:b/>
          <w:bCs/>
          <w:sz w:val="32"/>
          <w:szCs w:val="28"/>
        </w:rPr>
      </w:pPr>
      <w:r w:rsidRPr="00FB7E03">
        <w:rPr>
          <w:rFonts w:ascii="Calibri" w:eastAsia="宋体" w:hAnsi="宋体" w:cs="Times New Roman"/>
          <w:b/>
          <w:noProof/>
          <w:sz w:val="22"/>
          <w:szCs w:val="21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10617200</wp:posOffset>
            </wp:positionV>
            <wp:extent cx="495300" cy="330200"/>
            <wp:effectExtent l="0" t="0" r="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719D" w:rsidRPr="00FB7E03">
        <w:rPr>
          <w:rFonts w:asciiTheme="majorEastAsia" w:eastAsiaTheme="majorEastAsia" w:hAnsiTheme="majorEastAsia" w:cs="Times New Roman" w:hint="eastAsia"/>
          <w:b/>
          <w:bCs/>
          <w:sz w:val="32"/>
          <w:szCs w:val="28"/>
        </w:rPr>
        <w:t>4.1等式与方程</w:t>
      </w:r>
      <w:r w:rsidR="00FB7E03" w:rsidRPr="00FB7E03">
        <w:rPr>
          <w:rFonts w:asciiTheme="majorEastAsia" w:eastAsiaTheme="majorEastAsia" w:hAnsiTheme="majorEastAsia" w:cs="Times New Roman" w:hint="eastAsia"/>
          <w:b/>
          <w:bCs/>
          <w:sz w:val="32"/>
          <w:szCs w:val="28"/>
        </w:rPr>
        <w:t>（1）</w:t>
      </w:r>
    </w:p>
    <w:p w:rsidR="00B724A8" w:rsidRPr="002B0B93" w:rsidRDefault="00FB7E03" w:rsidP="00B724A8">
      <w:pPr>
        <w:tabs>
          <w:tab w:val="left" w:pos="660"/>
        </w:tabs>
        <w:jc w:val="left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宋体" w:eastAsia="宋体" w:hAnsi="宋体" w:cs="Times New Roman" w:hint="eastAsia"/>
          <w:b/>
          <w:bCs/>
          <w:sz w:val="24"/>
          <w:szCs w:val="24"/>
        </w:rPr>
        <w:t>一、核心素养</w:t>
      </w:r>
      <w:r w:rsidR="00250C0B" w:rsidRPr="002B0B93">
        <w:rPr>
          <w:rFonts w:ascii="宋体" w:eastAsia="宋体" w:hAnsi="宋体" w:cs="Times New Roman" w:hint="eastAsia"/>
          <w:b/>
          <w:bCs/>
          <w:sz w:val="24"/>
          <w:szCs w:val="24"/>
        </w:rPr>
        <w:t>目标：</w:t>
      </w:r>
    </w:p>
    <w:p w:rsidR="00B724A8" w:rsidRPr="002B0B93" w:rsidRDefault="00250C0B" w:rsidP="00B724A8">
      <w:pPr>
        <w:numPr>
          <w:ilvl w:val="0"/>
          <w:numId w:val="1"/>
        </w:numPr>
        <w:rPr>
          <w:rFonts w:asciiTheme="majorEastAsia" w:eastAsiaTheme="majorEastAsia" w:hAnsiTheme="majorEastAsia" w:cs="Times New Roman"/>
          <w:szCs w:val="24"/>
        </w:rPr>
      </w:pPr>
      <w:r>
        <w:rPr>
          <w:rFonts w:hint="eastAsia"/>
          <w:szCs w:val="21"/>
        </w:rPr>
        <w:t>了解等式的概念，会根据</w:t>
      </w:r>
      <w:r w:rsidRPr="00906C0A">
        <w:rPr>
          <w:rFonts w:hint="eastAsia"/>
          <w:szCs w:val="21"/>
        </w:rPr>
        <w:t>实际问题中的已知量和未</w:t>
      </w:r>
      <w:r>
        <w:rPr>
          <w:rFonts w:hint="eastAsia"/>
          <w:szCs w:val="21"/>
        </w:rPr>
        <w:t>知量之间的数量关系列等式</w:t>
      </w:r>
      <w:r w:rsidR="004336E5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B724A8" w:rsidRPr="002B0B93" w:rsidRDefault="00250C0B" w:rsidP="004336E5">
      <w:pPr>
        <w:jc w:val="left"/>
        <w:rPr>
          <w:rFonts w:asciiTheme="majorEastAsia" w:eastAsiaTheme="majorEastAsia" w:hAnsiTheme="majorEastAsia" w:cs="Times New Roman"/>
          <w:szCs w:val="24"/>
        </w:rPr>
      </w:pPr>
      <w:r w:rsidRPr="002B0B93">
        <w:rPr>
          <w:rFonts w:asciiTheme="majorEastAsia" w:eastAsiaTheme="majorEastAsia" w:hAnsiTheme="majorEastAsia" w:cs="Times New Roman"/>
          <w:szCs w:val="24"/>
        </w:rPr>
        <w:t>2</w:t>
      </w:r>
      <w:r w:rsidRPr="002B0B93">
        <w:rPr>
          <w:rFonts w:asciiTheme="majorEastAsia" w:eastAsiaTheme="majorEastAsia" w:hAnsiTheme="majorEastAsia" w:cs="Times New Roman" w:hint="eastAsia"/>
          <w:szCs w:val="24"/>
        </w:rPr>
        <w:t>、</w:t>
      </w:r>
      <w:r w:rsidR="00DC65E3">
        <w:rPr>
          <w:rFonts w:asciiTheme="majorEastAsia" w:eastAsiaTheme="majorEastAsia" w:hAnsiTheme="majorEastAsia" w:cs="Times New Roman" w:hint="eastAsia"/>
          <w:szCs w:val="24"/>
        </w:rPr>
        <w:t>会</w:t>
      </w:r>
      <w:r w:rsidR="00DC65E3" w:rsidRPr="00283C80">
        <w:rPr>
          <w:rFonts w:asciiTheme="majorEastAsia" w:eastAsiaTheme="majorEastAsia" w:hAnsiTheme="majorEastAsia" w:cs="Times New Roman"/>
          <w:szCs w:val="24"/>
          <w:lang w:val="zh-TW"/>
        </w:rPr>
        <w:t>利用等式的基本性质，将等式变形为</w:t>
      </w:r>
      <w:r w:rsidR="00DC65E3">
        <w:rPr>
          <w:rFonts w:asciiTheme="majorEastAsia" w:eastAsiaTheme="majorEastAsia" w:hAnsiTheme="majorEastAsia" w:cs="Times New Roman" w:hint="eastAsia"/>
          <w:szCs w:val="24"/>
          <w:lang w:val="zh-TW"/>
        </w:rPr>
        <w:t>x</w:t>
      </w:r>
      <w:r w:rsidR="00DC65E3" w:rsidRPr="00283C80">
        <w:rPr>
          <w:rFonts w:asciiTheme="majorEastAsia" w:eastAsiaTheme="majorEastAsia" w:hAnsiTheme="majorEastAsia" w:cs="Times New Roman"/>
          <w:szCs w:val="24"/>
          <w:lang w:val="zh-TW"/>
        </w:rPr>
        <w:t xml:space="preserve"> = c(c为常数) 的形式</w:t>
      </w:r>
      <w:r w:rsidR="00DC65E3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B724A8" w:rsidRPr="002B0B93" w:rsidRDefault="00250C0B" w:rsidP="00B724A8">
      <w:pPr>
        <w:rPr>
          <w:rFonts w:asciiTheme="majorEastAsia" w:eastAsiaTheme="majorEastAsia" w:hAnsiTheme="majorEastAsia" w:cs="Times New Roman"/>
          <w:szCs w:val="24"/>
        </w:rPr>
      </w:pPr>
      <w:r w:rsidRPr="002B0B93">
        <w:rPr>
          <w:rFonts w:asciiTheme="majorEastAsia" w:eastAsiaTheme="majorEastAsia" w:hAnsiTheme="majorEastAsia" w:cs="Times New Roman"/>
          <w:szCs w:val="24"/>
        </w:rPr>
        <w:t>3</w:t>
      </w:r>
      <w:r w:rsidRPr="002B0B93">
        <w:rPr>
          <w:rFonts w:asciiTheme="majorEastAsia" w:eastAsiaTheme="majorEastAsia" w:hAnsiTheme="majorEastAsia" w:cs="Times New Roman" w:hint="eastAsia"/>
          <w:szCs w:val="24"/>
        </w:rPr>
        <w:t>、</w:t>
      </w:r>
      <w:r w:rsidR="00DC65E3">
        <w:rPr>
          <w:rFonts w:cs="宋体" w:hint="eastAsia"/>
        </w:rPr>
        <w:t>通过“天平实验”体会等式的性质的形成过程，提高自己的动手操作能力、实验观察能力和抽象概括能力，体会“从特殊到一般”、“从具体到抽象”的数学研究的思路和方法，积累数学活动经验</w:t>
      </w:r>
      <w:r w:rsidR="00DC65E3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B724A8" w:rsidRPr="00B724A8" w:rsidRDefault="00250C0B" w:rsidP="00B724A8">
      <w:pPr>
        <w:rPr>
          <w:rFonts w:ascii="宋体" w:eastAsia="宋体" w:hAnsi="宋体" w:cs="宋体"/>
          <w:b/>
          <w:bCs/>
          <w:color w:val="00000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二、学习重</w:t>
      </w:r>
      <w:r w:rsidRPr="00B724A8">
        <w:rPr>
          <w:rFonts w:ascii="宋体" w:eastAsia="宋体" w:hAnsi="宋体" w:cs="宋体" w:hint="eastAsia"/>
          <w:b/>
          <w:color w:val="000000"/>
          <w:szCs w:val="21"/>
        </w:rPr>
        <w:t>难点</w:t>
      </w:r>
      <w:r w:rsidRPr="00B724A8">
        <w:rPr>
          <w:rFonts w:ascii="宋体" w:eastAsia="宋体" w:hAnsi="宋体" w:cs="宋体" w:hint="eastAsia"/>
          <w:b/>
          <w:bCs/>
          <w:color w:val="000000"/>
          <w:szCs w:val="21"/>
        </w:rPr>
        <w:t>：</w:t>
      </w:r>
      <w:r w:rsidR="00640C8A">
        <w:rPr>
          <w:rFonts w:ascii="Calibri" w:eastAsia="宋体" w:hAnsi="Calibri" w:cs="Times New Roman" w:hint="eastAsia"/>
          <w:szCs w:val="24"/>
        </w:rPr>
        <w:t>等式性质的理解与运用</w:t>
      </w:r>
      <w:r w:rsidR="004336E5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2B0B93" w:rsidRDefault="00250C0B" w:rsidP="002B0B93">
      <w:pPr>
        <w:jc w:val="left"/>
        <w:rPr>
          <w:rFonts w:ascii="Calibri" w:eastAsia="宋体" w:hAnsi="Calibri" w:cs="Times New Roman"/>
          <w:b/>
          <w:sz w:val="24"/>
          <w:szCs w:val="24"/>
        </w:rPr>
      </w:pPr>
      <w:r w:rsidRPr="002B0B93">
        <w:rPr>
          <w:rFonts w:ascii="Calibri" w:eastAsia="宋体" w:hAnsi="Calibri" w:cs="Times New Roman" w:hint="eastAsia"/>
          <w:b/>
          <w:sz w:val="24"/>
          <w:szCs w:val="24"/>
        </w:rPr>
        <w:t>三、学习过程：</w:t>
      </w:r>
    </w:p>
    <w:p w:rsidR="00B724A8" w:rsidRPr="002B0B93" w:rsidRDefault="00250C0B" w:rsidP="002B0B93">
      <w:pPr>
        <w:jc w:val="left"/>
        <w:rPr>
          <w:rFonts w:ascii="Calibri" w:eastAsia="宋体" w:hAnsi="Calibri" w:cs="Times New Roman"/>
          <w:b/>
          <w:sz w:val="24"/>
          <w:szCs w:val="24"/>
        </w:rPr>
      </w:pPr>
      <w:r w:rsidRPr="002B0B9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（一）</w:t>
      </w:r>
      <w:r w:rsidR="002B0B93" w:rsidRPr="002B0B9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夯实基础</w:t>
      </w:r>
      <w:r w:rsidRPr="002B0B9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：</w:t>
      </w:r>
    </w:p>
    <w:p w:rsidR="00B724A8" w:rsidRPr="004336E5" w:rsidRDefault="00250C0B" w:rsidP="002B0B93">
      <w:pPr>
        <w:spacing w:line="288" w:lineRule="auto"/>
        <w:rPr>
          <w:rFonts w:asciiTheme="majorEastAsia" w:eastAsiaTheme="majorEastAsia" w:hAnsiTheme="majorEastAsia" w:cs="Times New Roman"/>
          <w:szCs w:val="24"/>
        </w:rPr>
      </w:pPr>
      <w:r w:rsidRPr="002B0B93">
        <w:rPr>
          <w:rFonts w:asciiTheme="majorEastAsia" w:eastAsiaTheme="majorEastAsia" w:hAnsiTheme="majorEastAsia" w:cs="Times New Roman" w:hint="eastAsia"/>
          <w:szCs w:val="24"/>
        </w:rPr>
        <w:t>1.</w:t>
      </w:r>
      <w:r w:rsidR="004336E5" w:rsidRPr="004336E5">
        <w:rPr>
          <w:rFonts w:asciiTheme="majorEastAsia" w:eastAsiaTheme="majorEastAsia" w:hAnsiTheme="majorEastAsia" w:cs="Times New Roman" w:hint="eastAsia"/>
          <w:szCs w:val="24"/>
        </w:rPr>
        <w:t>________________________________________________</w:t>
      </w:r>
      <w:r w:rsidR="00640C8A" w:rsidRPr="004336E5">
        <w:rPr>
          <w:rFonts w:asciiTheme="majorEastAsia" w:eastAsiaTheme="majorEastAsia" w:hAnsiTheme="majorEastAsia" w:cs="Times New Roman"/>
          <w:szCs w:val="24"/>
        </w:rPr>
        <w:t>叫等式</w:t>
      </w:r>
      <w:r w:rsidR="004336E5" w:rsidRPr="004336E5">
        <w:rPr>
          <w:rFonts w:asciiTheme="majorEastAsia" w:eastAsiaTheme="majorEastAsia" w:hAnsiTheme="majorEastAsia" w:cs="Times New Roman" w:hint="eastAsia"/>
          <w:szCs w:val="24"/>
        </w:rPr>
        <w:t>.</w:t>
      </w:r>
    </w:p>
    <w:p w:rsidR="00B724A8" w:rsidRDefault="00250C0B" w:rsidP="004336E5">
      <w:pPr>
        <w:rPr>
          <w:rFonts w:asciiTheme="majorEastAsia" w:eastAsiaTheme="majorEastAsia" w:hAnsiTheme="majorEastAsia" w:cs="Times New Roman"/>
          <w:szCs w:val="24"/>
        </w:rPr>
      </w:pPr>
      <w:r w:rsidRPr="002B0B93">
        <w:rPr>
          <w:rFonts w:asciiTheme="majorEastAsia" w:eastAsiaTheme="majorEastAsia" w:hAnsiTheme="majorEastAsia" w:cs="Times New Roman" w:hint="eastAsia"/>
          <w:szCs w:val="24"/>
        </w:rPr>
        <w:t>2.</w:t>
      </w:r>
      <w:r w:rsidR="004336E5">
        <w:rPr>
          <w:rFonts w:asciiTheme="majorEastAsia" w:eastAsiaTheme="majorEastAsia" w:hAnsiTheme="majorEastAsia" w:cs="Times New Roman" w:hint="eastAsia"/>
          <w:szCs w:val="24"/>
        </w:rPr>
        <w:t>等式的性质：</w:t>
      </w:r>
    </w:p>
    <w:p w:rsidR="004336E5" w:rsidRDefault="00250C0B" w:rsidP="004336E5">
      <w:pPr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/>
          <w:szCs w:val="24"/>
        </w:rPr>
        <w:t>（</w:t>
      </w:r>
      <w:r>
        <w:rPr>
          <w:rFonts w:asciiTheme="majorEastAsia" w:eastAsiaTheme="majorEastAsia" w:hAnsiTheme="majorEastAsia" w:cs="Times New Roman" w:hint="eastAsia"/>
          <w:szCs w:val="24"/>
        </w:rPr>
        <w:t>1</w:t>
      </w:r>
      <w:r>
        <w:rPr>
          <w:rFonts w:asciiTheme="majorEastAsia" w:eastAsiaTheme="majorEastAsia" w:hAnsiTheme="majorEastAsia" w:cs="Times New Roman"/>
          <w:szCs w:val="24"/>
        </w:rPr>
        <w:t>）</w:t>
      </w:r>
      <w:r>
        <w:rPr>
          <w:rFonts w:asciiTheme="majorEastAsia" w:eastAsiaTheme="majorEastAsia" w:hAnsiTheme="majorEastAsia" w:cs="Times New Roman" w:hint="eastAsia"/>
          <w:szCs w:val="24"/>
        </w:rPr>
        <w:t>_____________________________________________________________________</w:t>
      </w:r>
    </w:p>
    <w:p w:rsidR="004336E5" w:rsidRPr="002B0B93" w:rsidRDefault="00250C0B" w:rsidP="004336E5">
      <w:pPr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>（2）_____________________________________________________________________</w:t>
      </w:r>
    </w:p>
    <w:p w:rsidR="00B724A8" w:rsidRDefault="00250C0B" w:rsidP="00B724A8">
      <w:pPr>
        <w:adjustRightInd w:val="0"/>
        <w:snapToGrid w:val="0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2B0B93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（二）</w:t>
      </w:r>
      <w:r w:rsidR="002B0B93" w:rsidRPr="002B0B93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要点解答</w:t>
      </w:r>
      <w:r w:rsidRPr="002B0B93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：</w:t>
      </w:r>
    </w:p>
    <w:p w:rsidR="006C2BE3" w:rsidRDefault="00250C0B" w:rsidP="004336E5">
      <w:pPr>
        <w:rPr>
          <w:szCs w:val="21"/>
        </w:rPr>
      </w:pPr>
      <w:r w:rsidRPr="004336E5">
        <w:rPr>
          <w:rFonts w:hint="eastAsia"/>
          <w:szCs w:val="21"/>
        </w:rPr>
        <w:t>1.</w:t>
      </w:r>
      <w:r w:rsidR="00196586" w:rsidRPr="004336E5">
        <w:rPr>
          <w:rFonts w:hint="eastAsia"/>
          <w:szCs w:val="21"/>
        </w:rPr>
        <w:t>在日常生活中，有各种各样的数量关系，其中许多是相等关系</w:t>
      </w:r>
    </w:p>
    <w:p w:rsidR="00196586" w:rsidRPr="004336E5" w:rsidRDefault="00250C0B" w:rsidP="004336E5">
      <w:pPr>
        <w:rPr>
          <w:szCs w:val="21"/>
        </w:rPr>
      </w:pPr>
      <w:r w:rsidRPr="004336E5">
        <w:rPr>
          <w:rFonts w:hint="eastAsia"/>
          <w:szCs w:val="21"/>
        </w:rPr>
        <w:t>例如：</w:t>
      </w:r>
    </w:p>
    <w:p w:rsidR="006C2BE3" w:rsidRDefault="00250C0B" w:rsidP="006C2BE3">
      <w:pPr>
        <w:ind w:firstLineChars="250" w:firstLine="525"/>
        <w:jc w:val="left"/>
        <w:rPr>
          <w:szCs w:val="21"/>
        </w:rPr>
      </w:pPr>
      <w:r w:rsidRPr="004336E5">
        <w:rPr>
          <w:rFonts w:hint="eastAsia"/>
          <w:szCs w:val="21"/>
        </w:rPr>
        <w:t>天平左边托盘中有</w:t>
      </w:r>
      <w:r w:rsidRPr="004336E5">
        <w:rPr>
          <w:rFonts w:hint="eastAsia"/>
          <w:szCs w:val="21"/>
        </w:rPr>
        <w:t>2</w:t>
      </w:r>
      <w:r w:rsidRPr="004336E5">
        <w:rPr>
          <w:rFonts w:hint="eastAsia"/>
          <w:szCs w:val="21"/>
        </w:rPr>
        <w:t>袋食盐，每袋</w:t>
      </w:r>
      <w:r w:rsidRPr="004336E5">
        <w:rPr>
          <w:rFonts w:hint="eastAsia"/>
          <w:szCs w:val="21"/>
        </w:rPr>
        <w:t>xg</w:t>
      </w:r>
      <w:r w:rsidRPr="004336E5">
        <w:rPr>
          <w:rFonts w:hint="eastAsia"/>
          <w:szCs w:val="21"/>
        </w:rPr>
        <w:t>，右边托盘中有</w:t>
      </w:r>
      <w:r w:rsidRPr="004336E5">
        <w:rPr>
          <w:rFonts w:hint="eastAsia"/>
          <w:szCs w:val="21"/>
        </w:rPr>
        <w:t>3</w:t>
      </w:r>
      <w:r w:rsidRPr="004336E5">
        <w:rPr>
          <w:rFonts w:hint="eastAsia"/>
          <w:szCs w:val="21"/>
        </w:rPr>
        <w:t>袋白糖，每袋</w:t>
      </w:r>
      <w:r w:rsidRPr="004336E5">
        <w:rPr>
          <w:rFonts w:hint="eastAsia"/>
          <w:szCs w:val="21"/>
        </w:rPr>
        <w:t>yg</w:t>
      </w:r>
      <w:r w:rsidRPr="004336E5">
        <w:rPr>
          <w:rFonts w:hint="eastAsia"/>
          <w:szCs w:val="21"/>
        </w:rPr>
        <w:t>，</w:t>
      </w:r>
    </w:p>
    <w:p w:rsidR="00196586" w:rsidRPr="004336E5" w:rsidRDefault="00250C0B" w:rsidP="006C2BE3">
      <w:pPr>
        <w:jc w:val="left"/>
        <w:rPr>
          <w:szCs w:val="21"/>
        </w:rPr>
      </w:pPr>
      <w:r w:rsidRPr="004336E5">
        <w:rPr>
          <w:rFonts w:hint="eastAsia"/>
          <w:szCs w:val="21"/>
        </w:rPr>
        <w:t>天平平衡表示</w:t>
      </w:r>
      <w:r w:rsidR="004336E5">
        <w:rPr>
          <w:rFonts w:hint="eastAsia"/>
          <w:szCs w:val="21"/>
        </w:rPr>
        <w:t>_________</w:t>
      </w:r>
      <w:r w:rsidRPr="004336E5">
        <w:rPr>
          <w:rFonts w:hint="eastAsia"/>
          <w:szCs w:val="21"/>
        </w:rPr>
        <w:t>；</w:t>
      </w:r>
    </w:p>
    <w:p w:rsidR="00196586" w:rsidRPr="004336E5" w:rsidRDefault="00250C0B" w:rsidP="006C2BE3">
      <w:pPr>
        <w:ind w:firstLineChars="250" w:firstLine="525"/>
        <w:jc w:val="left"/>
        <w:rPr>
          <w:szCs w:val="21"/>
        </w:rPr>
      </w:pPr>
      <w:r w:rsidRPr="004336E5">
        <w:rPr>
          <w:rFonts w:hint="eastAsia"/>
          <w:szCs w:val="21"/>
        </w:rPr>
        <w:t>长方形的长和宽分别为</w:t>
      </w:r>
      <w:r w:rsidRPr="004336E5">
        <w:rPr>
          <w:rFonts w:hint="eastAsia"/>
          <w:szCs w:val="21"/>
        </w:rPr>
        <w:t>x.y</w:t>
      </w:r>
      <w:r w:rsidRPr="004336E5">
        <w:rPr>
          <w:rFonts w:hint="eastAsia"/>
          <w:szCs w:val="21"/>
        </w:rPr>
        <w:t>，面积为</w:t>
      </w:r>
      <w:r w:rsidRPr="004336E5">
        <w:rPr>
          <w:rFonts w:hint="eastAsia"/>
          <w:szCs w:val="21"/>
        </w:rPr>
        <w:t>S.</w:t>
      </w:r>
      <w:r w:rsidRPr="004336E5">
        <w:rPr>
          <w:rFonts w:hint="eastAsia"/>
          <w:szCs w:val="21"/>
        </w:rPr>
        <w:t>则</w:t>
      </w:r>
      <w:r w:rsidRPr="004336E5">
        <w:rPr>
          <w:rFonts w:hint="eastAsia"/>
          <w:szCs w:val="21"/>
        </w:rPr>
        <w:t>S=</w:t>
      </w:r>
      <w:r w:rsidR="006C2BE3">
        <w:rPr>
          <w:rFonts w:hint="eastAsia"/>
          <w:szCs w:val="21"/>
        </w:rPr>
        <w:t>__________</w:t>
      </w:r>
      <w:r w:rsidRPr="004336E5">
        <w:rPr>
          <w:rFonts w:hint="eastAsia"/>
          <w:szCs w:val="21"/>
        </w:rPr>
        <w:t>；</w:t>
      </w:r>
    </w:p>
    <w:p w:rsidR="00196586" w:rsidRPr="004336E5" w:rsidRDefault="00250C0B" w:rsidP="006C2BE3">
      <w:pPr>
        <w:ind w:firstLineChars="250" w:firstLine="525"/>
        <w:jc w:val="left"/>
        <w:rPr>
          <w:szCs w:val="21"/>
        </w:rPr>
      </w:pPr>
      <w:r w:rsidRPr="004336E5">
        <w:rPr>
          <w:rFonts w:hint="eastAsia"/>
          <w:szCs w:val="21"/>
        </w:rPr>
        <w:t>购买</w:t>
      </w:r>
      <w:r w:rsidRPr="004336E5">
        <w:rPr>
          <w:rFonts w:hint="eastAsia"/>
          <w:szCs w:val="21"/>
        </w:rPr>
        <w:t>12</w:t>
      </w:r>
      <w:r w:rsidRPr="004336E5">
        <w:rPr>
          <w:rFonts w:hint="eastAsia"/>
          <w:szCs w:val="21"/>
        </w:rPr>
        <w:t>支铅笔和</w:t>
      </w:r>
      <w:r w:rsidRPr="004336E5">
        <w:rPr>
          <w:rFonts w:hint="eastAsia"/>
          <w:szCs w:val="21"/>
        </w:rPr>
        <w:t>3</w:t>
      </w:r>
      <w:r w:rsidRPr="004336E5">
        <w:rPr>
          <w:rFonts w:hint="eastAsia"/>
          <w:szCs w:val="21"/>
        </w:rPr>
        <w:t>本笔记本共花费</w:t>
      </w:r>
      <w:r w:rsidRPr="004336E5">
        <w:rPr>
          <w:rFonts w:hint="eastAsia"/>
          <w:szCs w:val="21"/>
        </w:rPr>
        <w:t>58</w:t>
      </w:r>
      <w:r w:rsidRPr="004336E5">
        <w:rPr>
          <w:rFonts w:hint="eastAsia"/>
          <w:szCs w:val="21"/>
        </w:rPr>
        <w:t>元，铅笔每支</w:t>
      </w:r>
      <w:r w:rsidRPr="004336E5">
        <w:rPr>
          <w:rFonts w:hint="eastAsia"/>
          <w:szCs w:val="21"/>
        </w:rPr>
        <w:t>a</w:t>
      </w:r>
      <w:r w:rsidRPr="004336E5">
        <w:rPr>
          <w:rFonts w:hint="eastAsia"/>
          <w:szCs w:val="21"/>
        </w:rPr>
        <w:t>元，笔记本每本</w:t>
      </w:r>
      <w:r w:rsidRPr="004336E5">
        <w:rPr>
          <w:rFonts w:hint="eastAsia"/>
          <w:szCs w:val="21"/>
        </w:rPr>
        <w:t>6</w:t>
      </w:r>
      <w:r w:rsidRPr="004336E5">
        <w:rPr>
          <w:rFonts w:hint="eastAsia"/>
          <w:szCs w:val="21"/>
        </w:rPr>
        <w:t>元，则</w:t>
      </w:r>
      <w:r w:rsidR="006C2BE3">
        <w:rPr>
          <w:rFonts w:hint="eastAsia"/>
          <w:szCs w:val="21"/>
        </w:rPr>
        <w:t>__________.</w:t>
      </w:r>
    </w:p>
    <w:p w:rsidR="00196586" w:rsidRPr="004336E5" w:rsidRDefault="00250C0B" w:rsidP="006C2BE3">
      <w:pPr>
        <w:jc w:val="left"/>
        <w:rPr>
          <w:szCs w:val="21"/>
        </w:rPr>
      </w:pPr>
      <w:r w:rsidRPr="004336E5">
        <w:rPr>
          <w:rFonts w:hint="eastAsia"/>
          <w:szCs w:val="21"/>
        </w:rPr>
        <w:t>你还能举出一些生活中这样的例子吗？</w:t>
      </w:r>
    </w:p>
    <w:p w:rsidR="00196586" w:rsidRPr="004336E5" w:rsidRDefault="00250C0B" w:rsidP="006C2BE3">
      <w:pPr>
        <w:jc w:val="left"/>
        <w:rPr>
          <w:szCs w:val="21"/>
        </w:rPr>
      </w:pPr>
      <w:r w:rsidRPr="004336E5">
        <w:rPr>
          <w:rFonts w:hint="eastAsia"/>
          <w:szCs w:val="21"/>
        </w:rPr>
        <w:t>像</w:t>
      </w:r>
      <w:r w:rsidRPr="004336E5">
        <w:rPr>
          <w:rFonts w:hint="eastAsia"/>
          <w:szCs w:val="21"/>
        </w:rPr>
        <w:t>2r=3v</w:t>
      </w:r>
      <w:r w:rsidRPr="004336E5">
        <w:rPr>
          <w:rFonts w:hint="eastAsia"/>
          <w:szCs w:val="21"/>
        </w:rPr>
        <w:t>，</w:t>
      </w:r>
      <w:r w:rsidRPr="004336E5">
        <w:rPr>
          <w:rFonts w:hint="eastAsia"/>
          <w:szCs w:val="21"/>
        </w:rPr>
        <w:t>S=xy</w:t>
      </w:r>
      <w:r w:rsidRPr="004336E5">
        <w:rPr>
          <w:rFonts w:hint="eastAsia"/>
          <w:szCs w:val="21"/>
        </w:rPr>
        <w:t>，</w:t>
      </w:r>
      <w:r w:rsidRPr="004336E5">
        <w:rPr>
          <w:rFonts w:hint="eastAsia"/>
          <w:szCs w:val="21"/>
        </w:rPr>
        <w:t>12a+3b=58</w:t>
      </w:r>
      <w:r w:rsidRPr="004336E5">
        <w:rPr>
          <w:rFonts w:hint="eastAsia"/>
          <w:szCs w:val="21"/>
        </w:rPr>
        <w:t>这样，</w:t>
      </w:r>
      <w:r w:rsidR="006C2BE3">
        <w:rPr>
          <w:rFonts w:hint="eastAsia"/>
          <w:szCs w:val="21"/>
        </w:rPr>
        <w:t>_____________________________</w:t>
      </w:r>
      <w:r w:rsidRPr="004336E5">
        <w:rPr>
          <w:rFonts w:hint="eastAsia"/>
          <w:szCs w:val="21"/>
        </w:rPr>
        <w:t>叫作等式（</w:t>
      </w:r>
      <w:r w:rsidRPr="004336E5">
        <w:rPr>
          <w:rFonts w:hint="eastAsia"/>
          <w:szCs w:val="21"/>
        </w:rPr>
        <w:t>equation</w:t>
      </w:r>
      <w:r w:rsidRPr="004336E5">
        <w:rPr>
          <w:rFonts w:hint="eastAsia"/>
          <w:szCs w:val="21"/>
        </w:rPr>
        <w:t>）</w:t>
      </w:r>
    </w:p>
    <w:p w:rsidR="00196586" w:rsidRPr="004336E5" w:rsidRDefault="00250C0B" w:rsidP="006C2BE3">
      <w:pPr>
        <w:rPr>
          <w:szCs w:val="21"/>
        </w:rPr>
      </w:pPr>
      <w:r>
        <w:rPr>
          <w:rFonts w:ascii="宋体" w:eastAsia="宋体" w:hAnsi="宋体" w:cs="宋体" w:hint="eastAsia"/>
          <w:b/>
          <w:bCs/>
          <w:noProof/>
          <w:szCs w:val="21"/>
        </w:rPr>
        <w:drawing>
          <wp:anchor distT="0" distB="0" distL="38100" distR="38100" simplePos="0" relativeHeight="251660288" behindDoc="1" locked="0" layoutInCell="1" allowOverlap="1">
            <wp:simplePos x="0" y="0"/>
            <wp:positionH relativeFrom="page">
              <wp:posOffset>5490210</wp:posOffset>
            </wp:positionH>
            <wp:positionV relativeFrom="paragraph">
              <wp:posOffset>156210</wp:posOffset>
            </wp:positionV>
            <wp:extent cx="1017270" cy="1066800"/>
            <wp:effectExtent l="19050" t="0" r="0" b="0"/>
            <wp:wrapTight wrapText="left">
              <wp:wrapPolygon edited="0">
                <wp:start x="-404" y="0"/>
                <wp:lineTo x="-404" y="21214"/>
                <wp:lineTo x="21438" y="21214"/>
                <wp:lineTo x="21438" y="0"/>
                <wp:lineTo x="-404" y="0"/>
              </wp:wrapPolygon>
            </wp:wrapTight>
            <wp:docPr id="1449" name="Shape 14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" name="Picture box 145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49CB" w:rsidRPr="006E49CB">
        <w:rPr>
          <w:rFonts w:ascii="宋体" w:eastAsia="宋体" w:hAnsi="宋体" w:cs="宋体" w:hint="eastAsia"/>
          <w:b/>
          <w:bCs/>
          <w:szCs w:val="21"/>
        </w:rPr>
        <w:t>例</w:t>
      </w:r>
      <w:r w:rsidR="006E49CB" w:rsidRPr="006E49CB">
        <w:rPr>
          <w:rFonts w:hint="eastAsia"/>
          <w:b/>
          <w:szCs w:val="21"/>
        </w:rPr>
        <w:t>1</w:t>
      </w:r>
      <w:r w:rsidR="006C2BE3">
        <w:rPr>
          <w:rFonts w:hint="eastAsia"/>
          <w:szCs w:val="21"/>
        </w:rPr>
        <w:t>.</w:t>
      </w:r>
      <w:r w:rsidRPr="004336E5">
        <w:rPr>
          <w:rFonts w:hint="eastAsia"/>
          <w:szCs w:val="21"/>
        </w:rPr>
        <w:t>根据下列情境中的等量关系列出一个等式：</w:t>
      </w:r>
    </w:p>
    <w:p w:rsidR="00196586" w:rsidRPr="004336E5" w:rsidRDefault="00250C0B" w:rsidP="006C2BE3">
      <w:pPr>
        <w:rPr>
          <w:szCs w:val="21"/>
        </w:rPr>
      </w:pPr>
      <w:r w:rsidRPr="004336E5">
        <w:rPr>
          <w:rFonts w:hint="eastAsia"/>
          <w:szCs w:val="21"/>
        </w:rPr>
        <w:t>（</w:t>
      </w:r>
      <w:r w:rsidRPr="004336E5">
        <w:rPr>
          <w:rFonts w:hint="eastAsia"/>
          <w:szCs w:val="21"/>
        </w:rPr>
        <w:t>1</w:t>
      </w:r>
      <w:r w:rsidRPr="004336E5">
        <w:rPr>
          <w:rFonts w:hint="eastAsia"/>
          <w:szCs w:val="21"/>
        </w:rPr>
        <w:t>）某高铁列车以</w:t>
      </w:r>
      <w:r w:rsidR="006C2BE3">
        <w:rPr>
          <w:rFonts w:hint="eastAsia"/>
          <w:szCs w:val="21"/>
        </w:rPr>
        <w:t>v</w:t>
      </w:r>
      <w:r w:rsidR="00507151">
        <w:rPr>
          <w:szCs w:val="21"/>
        </w:rPr>
        <w:t xml:space="preserve"> k</w:t>
      </w:r>
      <w:r w:rsidRPr="004336E5">
        <w:rPr>
          <w:rFonts w:hint="eastAsia"/>
          <w:szCs w:val="21"/>
        </w:rPr>
        <w:t>m/h</w:t>
      </w:r>
      <w:r w:rsidRPr="004336E5">
        <w:rPr>
          <w:rFonts w:hint="eastAsia"/>
          <w:szCs w:val="21"/>
        </w:rPr>
        <w:t>的平均速度行驶</w:t>
      </w:r>
      <w:r w:rsidRPr="004336E5">
        <w:rPr>
          <w:rFonts w:hint="eastAsia"/>
          <w:szCs w:val="21"/>
        </w:rPr>
        <w:t>0.5h</w:t>
      </w:r>
      <w:r w:rsidRPr="004336E5">
        <w:rPr>
          <w:rFonts w:hint="eastAsia"/>
          <w:szCs w:val="21"/>
        </w:rPr>
        <w:t>，行驶的路程为</w:t>
      </w:r>
      <w:r w:rsidRPr="004336E5">
        <w:rPr>
          <w:rFonts w:hint="eastAsia"/>
          <w:szCs w:val="21"/>
        </w:rPr>
        <w:t>150km</w:t>
      </w:r>
      <w:r w:rsidRPr="004336E5">
        <w:rPr>
          <w:rFonts w:hint="eastAsia"/>
          <w:szCs w:val="21"/>
        </w:rPr>
        <w:t>：</w:t>
      </w:r>
    </w:p>
    <w:p w:rsidR="006C2BE3" w:rsidRDefault="00250C0B" w:rsidP="006C2BE3">
      <w:pPr>
        <w:ind w:firstLineChars="250" w:firstLine="525"/>
        <w:rPr>
          <w:szCs w:val="21"/>
        </w:rPr>
      </w:pPr>
      <w:r w:rsidRPr="004336E5">
        <w:rPr>
          <w:rFonts w:hint="eastAsia"/>
          <w:szCs w:val="21"/>
        </w:rPr>
        <w:t>等量关系：</w:t>
      </w:r>
      <w:r>
        <w:rPr>
          <w:rFonts w:hint="eastAsia"/>
          <w:szCs w:val="21"/>
        </w:rPr>
        <w:t>___________________</w:t>
      </w:r>
      <w:r w:rsidRPr="004336E5">
        <w:rPr>
          <w:rFonts w:hint="eastAsia"/>
          <w:szCs w:val="21"/>
        </w:rPr>
        <w:t>，用等式表示为</w:t>
      </w:r>
      <w:r>
        <w:rPr>
          <w:rFonts w:hint="eastAsia"/>
          <w:szCs w:val="21"/>
        </w:rPr>
        <w:t>___________________</w:t>
      </w:r>
    </w:p>
    <w:p w:rsidR="006C2BE3" w:rsidRDefault="00250C0B" w:rsidP="006C2BE3">
      <w:pPr>
        <w:rPr>
          <w:szCs w:val="21"/>
        </w:rPr>
      </w:pPr>
      <w:r w:rsidRPr="004336E5">
        <w:rPr>
          <w:rFonts w:hint="eastAsia"/>
          <w:szCs w:val="21"/>
        </w:rPr>
        <w:t>（</w:t>
      </w:r>
      <w:r w:rsidRPr="004336E5">
        <w:rPr>
          <w:rFonts w:hint="eastAsia"/>
          <w:szCs w:val="21"/>
        </w:rPr>
        <w:t>2</w:t>
      </w:r>
      <w:r w:rsidRPr="004336E5">
        <w:rPr>
          <w:rFonts w:hint="eastAsia"/>
          <w:szCs w:val="21"/>
        </w:rPr>
        <w:t>）如图</w:t>
      </w:r>
      <w:r w:rsidRPr="004336E5">
        <w:rPr>
          <w:rFonts w:hint="eastAsia"/>
          <w:szCs w:val="21"/>
        </w:rPr>
        <w:t>4-1.</w:t>
      </w:r>
      <w:r w:rsidRPr="004336E5">
        <w:rPr>
          <w:rFonts w:hint="eastAsia"/>
          <w:szCs w:val="21"/>
        </w:rPr>
        <w:t>一个正方形纸片被分割成四部分：</w:t>
      </w:r>
    </w:p>
    <w:p w:rsidR="006C2BE3" w:rsidRDefault="00250C0B" w:rsidP="006E49CB">
      <w:pPr>
        <w:ind w:firstLineChars="250" w:firstLine="525"/>
        <w:rPr>
          <w:szCs w:val="21"/>
        </w:rPr>
      </w:pPr>
      <w:r w:rsidRPr="004336E5">
        <w:rPr>
          <w:rFonts w:hint="eastAsia"/>
          <w:szCs w:val="21"/>
        </w:rPr>
        <w:t>等量关系：</w:t>
      </w:r>
      <w:r>
        <w:rPr>
          <w:rFonts w:hint="eastAsia"/>
          <w:szCs w:val="21"/>
        </w:rPr>
        <w:t>___________________</w:t>
      </w:r>
      <w:r w:rsidR="006E49CB" w:rsidRPr="006E49CB">
        <w:rPr>
          <w:rFonts w:hint="eastAsia"/>
          <w:szCs w:val="21"/>
        </w:rPr>
        <w:t>，</w:t>
      </w:r>
      <w:r w:rsidRPr="004336E5">
        <w:rPr>
          <w:rFonts w:hint="eastAsia"/>
          <w:szCs w:val="21"/>
        </w:rPr>
        <w:t>用等式表示为</w:t>
      </w:r>
      <w:r>
        <w:rPr>
          <w:rFonts w:hint="eastAsia"/>
          <w:szCs w:val="21"/>
        </w:rPr>
        <w:t>___________________</w:t>
      </w:r>
    </w:p>
    <w:p w:rsidR="00196586" w:rsidRPr="004336E5" w:rsidRDefault="00250C0B" w:rsidP="006C2BE3">
      <w:pPr>
        <w:rPr>
          <w:szCs w:val="21"/>
        </w:rPr>
      </w:pPr>
      <w:r w:rsidRPr="004336E5">
        <w:rPr>
          <w:rFonts w:hint="eastAsia"/>
          <w:szCs w:val="21"/>
        </w:rPr>
        <w:t>（</w:t>
      </w:r>
      <w:r w:rsidRPr="004336E5">
        <w:rPr>
          <w:rFonts w:hint="eastAsia"/>
          <w:szCs w:val="21"/>
        </w:rPr>
        <w:t>3</w:t>
      </w:r>
      <w:r w:rsidRPr="004336E5">
        <w:rPr>
          <w:rFonts w:hint="eastAsia"/>
          <w:szCs w:val="21"/>
        </w:rPr>
        <w:t>）按盐和水的质量之比为</w:t>
      </w:r>
      <w:r w:rsidRPr="004336E5">
        <w:rPr>
          <w:rFonts w:hint="eastAsia"/>
          <w:szCs w:val="21"/>
        </w:rPr>
        <w:t>1</w:t>
      </w:r>
      <w:r w:rsidRPr="004336E5">
        <w:rPr>
          <w:rFonts w:hint="eastAsia"/>
          <w:szCs w:val="21"/>
        </w:rPr>
        <w:t>：</w:t>
      </w:r>
      <w:r w:rsidRPr="004336E5">
        <w:rPr>
          <w:rFonts w:hint="eastAsia"/>
          <w:szCs w:val="21"/>
        </w:rPr>
        <w:t>10</w:t>
      </w:r>
      <w:r w:rsidRPr="004336E5">
        <w:rPr>
          <w:rFonts w:hint="eastAsia"/>
          <w:szCs w:val="21"/>
        </w:rPr>
        <w:t>的配比</w:t>
      </w:r>
      <w:r w:rsidR="006E49CB" w:rsidRPr="006E49CB">
        <w:rPr>
          <w:rFonts w:hint="eastAsia"/>
          <w:szCs w:val="21"/>
        </w:rPr>
        <w:t>，</w:t>
      </w:r>
      <w:r w:rsidRPr="004336E5">
        <w:rPr>
          <w:rFonts w:hint="eastAsia"/>
          <w:szCs w:val="21"/>
        </w:rPr>
        <w:t>把</w:t>
      </w:r>
      <w:r w:rsidR="00507151">
        <w:rPr>
          <w:rFonts w:hint="eastAsia"/>
          <w:szCs w:val="21"/>
        </w:rPr>
        <w:t>a</w:t>
      </w:r>
      <w:r w:rsidR="00507151">
        <w:rPr>
          <w:szCs w:val="21"/>
        </w:rPr>
        <w:t xml:space="preserve"> </w:t>
      </w:r>
      <w:r w:rsidRPr="004336E5">
        <w:rPr>
          <w:rFonts w:hint="eastAsia"/>
          <w:szCs w:val="21"/>
        </w:rPr>
        <w:t>g</w:t>
      </w:r>
      <w:r w:rsidRPr="004336E5">
        <w:rPr>
          <w:rFonts w:hint="eastAsia"/>
          <w:szCs w:val="21"/>
        </w:rPr>
        <w:t>盐配成</w:t>
      </w:r>
      <w:r w:rsidRPr="004336E5">
        <w:rPr>
          <w:rFonts w:hint="eastAsia"/>
          <w:szCs w:val="21"/>
        </w:rPr>
        <w:t>550g</w:t>
      </w:r>
      <w:r w:rsidRPr="004336E5">
        <w:rPr>
          <w:rFonts w:hint="eastAsia"/>
          <w:szCs w:val="21"/>
        </w:rPr>
        <w:t>的盐水</w:t>
      </w:r>
      <w:r w:rsidRPr="004336E5">
        <w:rPr>
          <w:rFonts w:hint="eastAsia"/>
          <w:szCs w:val="21"/>
        </w:rPr>
        <w:t>.</w:t>
      </w:r>
    </w:p>
    <w:p w:rsidR="006E49CB" w:rsidRDefault="00250C0B" w:rsidP="006E49CB">
      <w:pPr>
        <w:ind w:firstLineChars="250" w:firstLine="525"/>
        <w:rPr>
          <w:szCs w:val="21"/>
        </w:rPr>
      </w:pPr>
      <w:r w:rsidRPr="004336E5">
        <w:rPr>
          <w:rFonts w:hint="eastAsia"/>
          <w:szCs w:val="21"/>
        </w:rPr>
        <w:t>等量关系：</w:t>
      </w:r>
      <w:r>
        <w:rPr>
          <w:rFonts w:hint="eastAsia"/>
          <w:szCs w:val="21"/>
        </w:rPr>
        <w:t>___________________</w:t>
      </w:r>
      <w:r w:rsidRPr="004336E5">
        <w:rPr>
          <w:rFonts w:hint="eastAsia"/>
          <w:szCs w:val="21"/>
        </w:rPr>
        <w:t>，用等式表示为</w:t>
      </w:r>
      <w:r>
        <w:rPr>
          <w:rFonts w:hint="eastAsia"/>
          <w:szCs w:val="21"/>
        </w:rPr>
        <w:t>___________________</w:t>
      </w:r>
    </w:p>
    <w:p w:rsidR="00196586" w:rsidRPr="004336E5" w:rsidRDefault="00250C0B" w:rsidP="006C2BE3">
      <w:pPr>
        <w:rPr>
          <w:szCs w:val="21"/>
        </w:rPr>
      </w:pPr>
      <w:r>
        <w:rPr>
          <w:rFonts w:hint="eastAsia"/>
          <w:szCs w:val="21"/>
        </w:rPr>
        <w:t>2.</w:t>
      </w:r>
      <w:r w:rsidR="002E7C79">
        <w:rPr>
          <w:rFonts w:hint="eastAsia"/>
          <w:szCs w:val="21"/>
        </w:rPr>
        <w:t>活动一：</w:t>
      </w:r>
      <w:r w:rsidRPr="004336E5">
        <w:rPr>
          <w:rFonts w:hint="eastAsia"/>
          <w:szCs w:val="21"/>
        </w:rPr>
        <w:t>如图</w:t>
      </w:r>
      <w:r w:rsidRPr="004336E5">
        <w:rPr>
          <w:rFonts w:hint="eastAsia"/>
          <w:szCs w:val="21"/>
        </w:rPr>
        <w:t>4-2</w:t>
      </w:r>
      <w:r w:rsidRPr="004336E5">
        <w:rPr>
          <w:rFonts w:hint="eastAsia"/>
          <w:szCs w:val="21"/>
        </w:rPr>
        <w:t>（</w:t>
      </w:r>
      <w:r w:rsidRPr="004336E5"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 w:rsidRPr="004336E5">
        <w:rPr>
          <w:rFonts w:hint="eastAsia"/>
          <w:szCs w:val="21"/>
        </w:rPr>
        <w:t>，天平平衡</w:t>
      </w:r>
      <w:r w:rsidRPr="004336E5">
        <w:rPr>
          <w:rFonts w:hint="eastAsia"/>
          <w:szCs w:val="21"/>
        </w:rPr>
        <w:t>.</w:t>
      </w:r>
      <w:r w:rsidRPr="004336E5">
        <w:rPr>
          <w:rFonts w:hint="eastAsia"/>
          <w:szCs w:val="21"/>
        </w:rPr>
        <w:t>对天平两边进行如图</w:t>
      </w:r>
      <w:r w:rsidRPr="004336E5">
        <w:rPr>
          <w:rFonts w:hint="eastAsia"/>
          <w:szCs w:val="21"/>
        </w:rPr>
        <w:t>4-2</w:t>
      </w:r>
      <w:r w:rsidRPr="004336E5">
        <w:rPr>
          <w:rFonts w:hint="eastAsia"/>
          <w:szCs w:val="21"/>
        </w:rPr>
        <w:t>（</w:t>
      </w:r>
      <w:r w:rsidRPr="004336E5">
        <w:rPr>
          <w:rFonts w:hint="eastAsia"/>
          <w:szCs w:val="21"/>
        </w:rPr>
        <w:t>2</w:t>
      </w:r>
      <w:r w:rsidRPr="004336E5">
        <w:rPr>
          <w:rFonts w:hint="eastAsia"/>
          <w:szCs w:val="21"/>
        </w:rPr>
        <w:t>）所示的操作，可以在保持天平平衡的状态下称出一个小球的质量，请写出每一步操作对应的等式，并解释对应等式的实际意义，你能否说出等式是如何变形的？你能说明变形的合理性吗？</w:t>
      </w:r>
    </w:p>
    <w:p w:rsidR="00196586" w:rsidRPr="004336E5" w:rsidRDefault="00250C0B" w:rsidP="006C2BE3">
      <w:pPr>
        <w:rPr>
          <w:szCs w:val="21"/>
        </w:rPr>
      </w:pPr>
      <w:r>
        <w:rPr>
          <w:noProof/>
          <w:szCs w:val="21"/>
        </w:rPr>
        <w:drawing>
          <wp:anchor distT="25400" distB="211455" distL="435610" distR="152400" simplePos="0" relativeHeight="251659264" behindDoc="1" locked="0" layoutInCell="1" allowOverlap="1">
            <wp:simplePos x="0" y="0"/>
            <wp:positionH relativeFrom="page">
              <wp:posOffset>1630680</wp:posOffset>
            </wp:positionH>
            <wp:positionV relativeFrom="margin">
              <wp:posOffset>6955790</wp:posOffset>
            </wp:positionV>
            <wp:extent cx="4011930" cy="1493520"/>
            <wp:effectExtent l="19050" t="0" r="7620" b="0"/>
            <wp:wrapTight wrapText="bothSides">
              <wp:wrapPolygon edited="0">
                <wp:start x="-103" y="0"/>
                <wp:lineTo x="-103" y="21214"/>
                <wp:lineTo x="21641" y="21214"/>
                <wp:lineTo x="21641" y="0"/>
                <wp:lineTo x="-103" y="0"/>
              </wp:wrapPolygon>
            </wp:wrapTight>
            <wp:docPr id="3" name="Shape 1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box 146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1930" cy="149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6586" w:rsidRDefault="00196586" w:rsidP="006C2BE3">
      <w:pPr>
        <w:rPr>
          <w:szCs w:val="21"/>
        </w:rPr>
      </w:pPr>
    </w:p>
    <w:p w:rsidR="00DC65E3" w:rsidRDefault="00DC65E3" w:rsidP="006C2BE3">
      <w:pPr>
        <w:rPr>
          <w:szCs w:val="21"/>
        </w:rPr>
      </w:pPr>
    </w:p>
    <w:p w:rsidR="00DC65E3" w:rsidRDefault="00DC65E3" w:rsidP="006C2BE3">
      <w:pPr>
        <w:rPr>
          <w:szCs w:val="21"/>
        </w:rPr>
      </w:pPr>
    </w:p>
    <w:p w:rsidR="00DC65E3" w:rsidRDefault="00DC65E3" w:rsidP="006C2BE3">
      <w:pPr>
        <w:rPr>
          <w:szCs w:val="21"/>
        </w:rPr>
      </w:pPr>
    </w:p>
    <w:p w:rsidR="00DC65E3" w:rsidRPr="004336E5" w:rsidRDefault="00DC65E3" w:rsidP="006C2BE3">
      <w:pPr>
        <w:rPr>
          <w:szCs w:val="21"/>
        </w:rPr>
      </w:pPr>
    </w:p>
    <w:p w:rsidR="00DC65E3" w:rsidRDefault="00DC65E3" w:rsidP="006C2BE3">
      <w:pPr>
        <w:rPr>
          <w:szCs w:val="21"/>
        </w:rPr>
      </w:pPr>
    </w:p>
    <w:p w:rsidR="00DC65E3" w:rsidRDefault="00DC65E3" w:rsidP="006C2BE3">
      <w:pPr>
        <w:rPr>
          <w:szCs w:val="21"/>
        </w:rPr>
      </w:pPr>
    </w:p>
    <w:p w:rsidR="00DC65E3" w:rsidRDefault="00DC65E3" w:rsidP="006C2BE3">
      <w:pPr>
        <w:rPr>
          <w:szCs w:val="21"/>
        </w:rPr>
      </w:pPr>
    </w:p>
    <w:p w:rsidR="00DC65E3" w:rsidRDefault="00250C0B" w:rsidP="00492009">
      <w:pPr>
        <w:ind w:firstLineChars="1700" w:firstLine="3570"/>
        <w:rPr>
          <w:szCs w:val="21"/>
        </w:rPr>
      </w:pPr>
      <w:r w:rsidRPr="004336E5">
        <w:rPr>
          <w:rFonts w:hint="eastAsia"/>
          <w:szCs w:val="21"/>
        </w:rPr>
        <w:t>图（</w:t>
      </w:r>
      <w:r w:rsidRPr="004336E5">
        <w:rPr>
          <w:rFonts w:hint="eastAsia"/>
          <w:szCs w:val="21"/>
        </w:rPr>
        <w:t>2</w:t>
      </w:r>
      <w:r w:rsidRPr="004336E5">
        <w:rPr>
          <w:rFonts w:hint="eastAsia"/>
          <w:szCs w:val="21"/>
        </w:rPr>
        <w:t>）</w:t>
      </w:r>
    </w:p>
    <w:p w:rsidR="002E7C79" w:rsidRDefault="00250C0B" w:rsidP="002E7C79">
      <w:pPr>
        <w:rPr>
          <w:szCs w:val="21"/>
        </w:rPr>
      </w:pPr>
      <w:r>
        <w:rPr>
          <w:rFonts w:hint="eastAsia"/>
          <w:szCs w:val="21"/>
        </w:rPr>
        <w:t>可列等式：</w:t>
      </w:r>
      <w:r>
        <w:rPr>
          <w:rFonts w:hint="eastAsia"/>
          <w:szCs w:val="21"/>
        </w:rPr>
        <w:t>______</w:t>
      </w:r>
      <w:r w:rsidR="00FB7E03">
        <w:rPr>
          <w:rFonts w:hint="eastAsia"/>
          <w:szCs w:val="21"/>
        </w:rPr>
        <w:t>____</w:t>
      </w:r>
      <w:r w:rsidR="00FB7E03">
        <w:rPr>
          <w:szCs w:val="21"/>
        </w:rPr>
        <w:t xml:space="preserve">    </w:t>
      </w:r>
    </w:p>
    <w:p w:rsidR="002E7C79" w:rsidRDefault="00FB7E03" w:rsidP="002E7C79">
      <w:pPr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4025265</wp:posOffset>
            </wp:positionH>
            <wp:positionV relativeFrom="paragraph">
              <wp:posOffset>-52705</wp:posOffset>
            </wp:positionV>
            <wp:extent cx="1632585" cy="1648460"/>
            <wp:effectExtent l="0" t="0" r="0" b="0"/>
            <wp:wrapSquare wrapText="bothSides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164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50C0B">
        <w:rPr>
          <w:rFonts w:hint="eastAsia"/>
          <w:szCs w:val="21"/>
        </w:rPr>
        <w:t>等式两边同时减去</w:t>
      </w:r>
      <w:r w:rsidR="00250C0B">
        <w:rPr>
          <w:rFonts w:hint="eastAsia"/>
          <w:szCs w:val="21"/>
        </w:rPr>
        <w:t>________</w:t>
      </w:r>
      <w:r w:rsidR="00250C0B">
        <w:rPr>
          <w:rFonts w:hint="eastAsia"/>
          <w:szCs w:val="21"/>
        </w:rPr>
        <w:t>，可得等式：</w:t>
      </w:r>
      <w:r w:rsidR="00250C0B">
        <w:rPr>
          <w:rFonts w:hint="eastAsia"/>
          <w:szCs w:val="21"/>
        </w:rPr>
        <w:t>________________</w:t>
      </w:r>
    </w:p>
    <w:p w:rsidR="00422CF2" w:rsidRDefault="00250C0B" w:rsidP="00422CF2">
      <w:pPr>
        <w:rPr>
          <w:szCs w:val="21"/>
        </w:rPr>
      </w:pPr>
      <w:r>
        <w:rPr>
          <w:rFonts w:hint="eastAsia"/>
          <w:szCs w:val="21"/>
        </w:rPr>
        <w:t>等式两边同时除以</w:t>
      </w:r>
      <w:r>
        <w:rPr>
          <w:rFonts w:hint="eastAsia"/>
          <w:szCs w:val="21"/>
        </w:rPr>
        <w:t>________</w:t>
      </w:r>
      <w:r>
        <w:rPr>
          <w:rFonts w:hint="eastAsia"/>
          <w:szCs w:val="21"/>
        </w:rPr>
        <w:t>，可得等式：</w:t>
      </w:r>
      <w:r>
        <w:rPr>
          <w:rFonts w:hint="eastAsia"/>
          <w:szCs w:val="21"/>
        </w:rPr>
        <w:t>________________</w:t>
      </w:r>
      <w:r w:rsidRPr="00422CF2">
        <w:rPr>
          <w:rFonts w:hint="eastAsia"/>
          <w:szCs w:val="21"/>
        </w:rPr>
        <w:t xml:space="preserve">                                      </w:t>
      </w:r>
    </w:p>
    <w:p w:rsidR="002E7C79" w:rsidRDefault="00250C0B" w:rsidP="006C2BE3">
      <w:pPr>
        <w:rPr>
          <w:szCs w:val="21"/>
        </w:rPr>
      </w:pPr>
      <w:r>
        <w:rPr>
          <w:rFonts w:hint="eastAsia"/>
          <w:szCs w:val="21"/>
        </w:rPr>
        <w:t>活动二：</w:t>
      </w:r>
      <w:r w:rsidR="00196586" w:rsidRPr="004336E5">
        <w:rPr>
          <w:rFonts w:hint="eastAsia"/>
          <w:szCs w:val="21"/>
        </w:rPr>
        <w:t>如图</w:t>
      </w:r>
      <w:r w:rsidR="00196586" w:rsidRPr="004336E5">
        <w:rPr>
          <w:rFonts w:hint="eastAsia"/>
          <w:szCs w:val="21"/>
        </w:rPr>
        <w:t>4-3.</w:t>
      </w:r>
      <w:r w:rsidR="00196586" w:rsidRPr="004336E5">
        <w:rPr>
          <w:rFonts w:hint="eastAsia"/>
          <w:szCs w:val="21"/>
        </w:rPr>
        <w:t>仿照上述过程设计天平操作过程</w:t>
      </w:r>
      <w:r w:rsidR="00492009">
        <w:rPr>
          <w:rFonts w:hint="eastAsia"/>
          <w:szCs w:val="21"/>
        </w:rPr>
        <w:t>.</w:t>
      </w:r>
      <w:r w:rsidR="00196586" w:rsidRPr="004336E5">
        <w:rPr>
          <w:rFonts w:hint="eastAsia"/>
          <w:szCs w:val="21"/>
        </w:rPr>
        <w:t>求出小球的质量</w:t>
      </w:r>
      <w:r w:rsidR="00492009">
        <w:rPr>
          <w:rFonts w:hint="eastAsia"/>
          <w:szCs w:val="21"/>
        </w:rPr>
        <w:t>y</w:t>
      </w:r>
      <w:r w:rsidR="00196586" w:rsidRPr="004336E5">
        <w:rPr>
          <w:rFonts w:hint="eastAsia"/>
          <w:szCs w:val="21"/>
        </w:rPr>
        <w:t>，</w:t>
      </w:r>
    </w:p>
    <w:p w:rsidR="00492009" w:rsidRDefault="00250C0B" w:rsidP="006C2BE3">
      <w:pPr>
        <w:rPr>
          <w:szCs w:val="21"/>
        </w:rPr>
      </w:pPr>
      <w:r w:rsidRPr="004336E5">
        <w:rPr>
          <w:rFonts w:hint="eastAsia"/>
          <w:szCs w:val="21"/>
        </w:rPr>
        <w:t>写出每一步操作对应的等式，并解释等式的变形过程</w:t>
      </w:r>
      <w:r>
        <w:rPr>
          <w:rFonts w:hint="eastAsia"/>
          <w:szCs w:val="21"/>
        </w:rPr>
        <w:t>.</w:t>
      </w:r>
    </w:p>
    <w:p w:rsidR="00492009" w:rsidRDefault="00250C0B" w:rsidP="006C2BE3">
      <w:pPr>
        <w:rPr>
          <w:szCs w:val="21"/>
        </w:rPr>
      </w:pPr>
      <w:r>
        <w:rPr>
          <w:rFonts w:hint="eastAsia"/>
          <w:szCs w:val="21"/>
        </w:rPr>
        <w:t>可列等式：</w:t>
      </w:r>
      <w:r>
        <w:rPr>
          <w:rFonts w:hint="eastAsia"/>
          <w:szCs w:val="21"/>
        </w:rPr>
        <w:t>______________________________________</w:t>
      </w:r>
    </w:p>
    <w:p w:rsidR="00492009" w:rsidRDefault="00250C0B" w:rsidP="006C2BE3">
      <w:pPr>
        <w:rPr>
          <w:szCs w:val="21"/>
        </w:rPr>
      </w:pPr>
      <w:r>
        <w:rPr>
          <w:rFonts w:hint="eastAsia"/>
          <w:szCs w:val="21"/>
        </w:rPr>
        <w:t>等式两边同时减去</w:t>
      </w:r>
      <w:r>
        <w:rPr>
          <w:rFonts w:hint="eastAsia"/>
          <w:szCs w:val="21"/>
        </w:rPr>
        <w:t>________</w:t>
      </w:r>
      <w:r>
        <w:rPr>
          <w:rFonts w:hint="eastAsia"/>
          <w:szCs w:val="21"/>
        </w:rPr>
        <w:t>，可得等式：</w:t>
      </w:r>
      <w:r>
        <w:rPr>
          <w:rFonts w:hint="eastAsia"/>
          <w:szCs w:val="21"/>
        </w:rPr>
        <w:t>________________</w:t>
      </w:r>
    </w:p>
    <w:p w:rsidR="00492009" w:rsidRDefault="00250C0B" w:rsidP="006C2BE3">
      <w:pPr>
        <w:rPr>
          <w:szCs w:val="21"/>
        </w:rPr>
      </w:pPr>
      <w:r>
        <w:rPr>
          <w:rFonts w:hint="eastAsia"/>
          <w:szCs w:val="21"/>
        </w:rPr>
        <w:t>等式两边同时除以</w:t>
      </w:r>
      <w:r>
        <w:rPr>
          <w:rFonts w:hint="eastAsia"/>
          <w:szCs w:val="21"/>
        </w:rPr>
        <w:t>________</w:t>
      </w:r>
      <w:r>
        <w:rPr>
          <w:rFonts w:hint="eastAsia"/>
          <w:szCs w:val="21"/>
        </w:rPr>
        <w:t>，可得等式：</w:t>
      </w:r>
      <w:r>
        <w:rPr>
          <w:rFonts w:hint="eastAsia"/>
          <w:szCs w:val="21"/>
        </w:rPr>
        <w:t>________________</w:t>
      </w:r>
    </w:p>
    <w:p w:rsidR="00A57ED6" w:rsidRDefault="00A57ED6" w:rsidP="00422CF2">
      <w:pPr>
        <w:rPr>
          <w:szCs w:val="21"/>
        </w:rPr>
      </w:pPr>
    </w:p>
    <w:p w:rsidR="00422CF2" w:rsidRDefault="00250C0B" w:rsidP="00422CF2">
      <w:pPr>
        <w:rPr>
          <w:szCs w:val="21"/>
        </w:rPr>
      </w:pPr>
      <w:r w:rsidRPr="004336E5">
        <w:rPr>
          <w:rFonts w:hint="eastAsia"/>
          <w:szCs w:val="21"/>
        </w:rPr>
        <w:t>根据上面的活动、我们发现：</w:t>
      </w:r>
    </w:p>
    <w:p w:rsidR="002E7C79" w:rsidRDefault="00250C0B" w:rsidP="002E7C79">
      <w:pPr>
        <w:rPr>
          <w:szCs w:val="21"/>
        </w:rPr>
      </w:pPr>
      <w:r w:rsidRPr="00422CF2">
        <w:rPr>
          <w:rFonts w:hint="eastAsia"/>
          <w:szCs w:val="21"/>
        </w:rPr>
        <w:t>等式的性质</w:t>
      </w:r>
      <w:r w:rsidRPr="00422CF2">
        <w:rPr>
          <w:rFonts w:hint="eastAsia"/>
          <w:szCs w:val="21"/>
        </w:rPr>
        <w:t>1</w:t>
      </w:r>
      <w:r w:rsidRPr="00422CF2">
        <w:rPr>
          <w:rFonts w:hint="eastAsia"/>
          <w:szCs w:val="21"/>
        </w:rPr>
        <w:t>：</w:t>
      </w:r>
      <w:r>
        <w:rPr>
          <w:rFonts w:hint="eastAsia"/>
          <w:szCs w:val="21"/>
        </w:rPr>
        <w:t>________________________________________________________</w:t>
      </w:r>
      <w:r w:rsidRPr="00422CF2">
        <w:rPr>
          <w:rFonts w:hint="eastAsia"/>
          <w:szCs w:val="21"/>
        </w:rPr>
        <w:t xml:space="preserve">                                                                                        </w:t>
      </w:r>
    </w:p>
    <w:p w:rsidR="002E7C79" w:rsidRPr="00422CF2" w:rsidRDefault="00250C0B" w:rsidP="002E7C79">
      <w:pPr>
        <w:ind w:firstLineChars="500" w:firstLine="1050"/>
        <w:jc w:val="left"/>
        <w:rPr>
          <w:szCs w:val="21"/>
        </w:rPr>
      </w:pPr>
      <w:r w:rsidRPr="00422CF2">
        <w:rPr>
          <w:rFonts w:hint="eastAsia"/>
          <w:szCs w:val="21"/>
        </w:rPr>
        <w:t>2</w:t>
      </w:r>
      <w:r w:rsidRPr="00422CF2">
        <w:rPr>
          <w:rFonts w:hint="eastAsia"/>
          <w:szCs w:val="21"/>
        </w:rPr>
        <w:t>：</w:t>
      </w:r>
      <w:r>
        <w:rPr>
          <w:rFonts w:hint="eastAsia"/>
          <w:szCs w:val="21"/>
        </w:rPr>
        <w:t>________________________________________________________</w:t>
      </w:r>
      <w:r w:rsidRPr="00422CF2">
        <w:rPr>
          <w:rFonts w:hint="eastAsia"/>
          <w:szCs w:val="21"/>
        </w:rPr>
        <w:t xml:space="preserve">                                               </w:t>
      </w:r>
    </w:p>
    <w:p w:rsidR="002E7C79" w:rsidRPr="00771029" w:rsidRDefault="00250C0B" w:rsidP="002E7C79">
      <w:pPr>
        <w:adjustRightInd w:val="0"/>
        <w:snapToGrid w:val="0"/>
        <w:ind w:left="1470" w:hangingChars="700" w:hanging="1470"/>
        <w:jc w:val="left"/>
        <w:rPr>
          <w:rFonts w:ascii="宋体" w:eastAsia="宋体" w:hAnsi="宋体" w:cs="宋体"/>
          <w:b/>
          <w:bCs/>
          <w:szCs w:val="21"/>
        </w:rPr>
      </w:pPr>
      <w:r w:rsidRPr="00422CF2">
        <w:rPr>
          <w:rFonts w:hint="eastAsia"/>
          <w:szCs w:val="21"/>
        </w:rPr>
        <w:t>数学符号语言：</w:t>
      </w:r>
      <w:r>
        <w:rPr>
          <w:rFonts w:hint="eastAsia"/>
          <w:szCs w:val="21"/>
        </w:rPr>
        <w:t>________________________________________________________ ________________________________________________________</w:t>
      </w:r>
      <w:r w:rsidRPr="00422CF2">
        <w:rPr>
          <w:rFonts w:hint="eastAsia"/>
          <w:szCs w:val="21"/>
        </w:rPr>
        <w:t xml:space="preserve">  </w:t>
      </w:r>
    </w:p>
    <w:p w:rsidR="00A57ED6" w:rsidRDefault="00250C0B" w:rsidP="00422CF2">
      <w:pPr>
        <w:rPr>
          <w:szCs w:val="21"/>
          <w:lang w:val="zh-TW"/>
        </w:rPr>
      </w:pPr>
      <w:r w:rsidRPr="006E49CB">
        <w:rPr>
          <w:rFonts w:ascii="宋体" w:eastAsia="宋体" w:hAnsi="宋体" w:cs="宋体" w:hint="eastAsia"/>
          <w:b/>
          <w:bCs/>
          <w:szCs w:val="21"/>
        </w:rPr>
        <w:t>例</w:t>
      </w:r>
      <w:r>
        <w:rPr>
          <w:rFonts w:hint="eastAsia"/>
          <w:b/>
          <w:szCs w:val="21"/>
        </w:rPr>
        <w:t>2</w:t>
      </w:r>
      <w:r>
        <w:rPr>
          <w:rFonts w:hint="eastAsia"/>
          <w:szCs w:val="21"/>
        </w:rPr>
        <w:t>.</w:t>
      </w:r>
      <w:r w:rsidR="0030712B">
        <w:rPr>
          <w:szCs w:val="21"/>
          <w:lang w:val="zh-TW"/>
        </w:rPr>
        <w:t>利用等式的基本性质，将下面的等式变形为</w:t>
      </w:r>
      <w:r w:rsidR="0030712B">
        <w:rPr>
          <w:rFonts w:hint="eastAsia"/>
          <w:szCs w:val="21"/>
          <w:lang w:val="zh-TW"/>
        </w:rPr>
        <w:t>x</w:t>
      </w:r>
      <w:bookmarkStart w:id="0" w:name="_GoBack"/>
      <w:bookmarkEnd w:id="0"/>
      <w:r w:rsidR="00422CF2" w:rsidRPr="00422CF2">
        <w:rPr>
          <w:szCs w:val="21"/>
          <w:lang w:val="zh-TW"/>
        </w:rPr>
        <w:t>=</w:t>
      </w:r>
      <w:r w:rsidR="00422CF2" w:rsidRPr="00422CF2">
        <w:rPr>
          <w:szCs w:val="21"/>
        </w:rPr>
        <w:t>c(c</w:t>
      </w:r>
      <w:r w:rsidR="00422CF2" w:rsidRPr="00422CF2">
        <w:rPr>
          <w:szCs w:val="21"/>
          <w:lang w:val="zh-TW"/>
        </w:rPr>
        <w:t>为常数</w:t>
      </w:r>
      <w:r w:rsidR="00422CF2" w:rsidRPr="00422CF2">
        <w:rPr>
          <w:szCs w:val="21"/>
          <w:lang w:val="zh-TW"/>
        </w:rPr>
        <w:t>)</w:t>
      </w:r>
      <w:r w:rsidR="00422CF2" w:rsidRPr="00422CF2">
        <w:rPr>
          <w:szCs w:val="21"/>
          <w:lang w:val="zh-TW"/>
        </w:rPr>
        <w:t>的</w:t>
      </w:r>
      <w:r w:rsidR="00422CF2" w:rsidRPr="00422CF2">
        <w:rPr>
          <w:szCs w:val="21"/>
          <w:lang w:val="zh-TW"/>
        </w:rPr>
        <w:t xml:space="preserve"> </w:t>
      </w:r>
      <w:r w:rsidR="00422CF2" w:rsidRPr="00422CF2">
        <w:rPr>
          <w:szCs w:val="21"/>
          <w:lang w:val="zh-TW"/>
        </w:rPr>
        <w:t>形式：</w:t>
      </w:r>
    </w:p>
    <w:p w:rsidR="00422CF2" w:rsidRPr="00422CF2" w:rsidRDefault="00250C0B" w:rsidP="00422CF2">
      <w:pPr>
        <w:rPr>
          <w:szCs w:val="21"/>
          <w:lang w:val="zh-TW"/>
        </w:rPr>
      </w:pPr>
      <w:r w:rsidRPr="00422CF2">
        <w:rPr>
          <w:szCs w:val="21"/>
          <w:lang w:val="zh-TW"/>
        </w:rPr>
        <w:t xml:space="preserve"> (1)</w:t>
      </w:r>
      <w:r w:rsidR="00A57ED6">
        <w:rPr>
          <w:rFonts w:hint="eastAsia"/>
          <w:szCs w:val="21"/>
          <w:lang w:val="zh-TW"/>
        </w:rPr>
        <w:t xml:space="preserve">  x</w:t>
      </w:r>
      <w:r w:rsidRPr="00422CF2">
        <w:rPr>
          <w:szCs w:val="21"/>
          <w:lang w:val="zh-TW"/>
        </w:rPr>
        <w:t>+ 5 = 2</w:t>
      </w:r>
      <w:r w:rsidRPr="00422CF2">
        <w:rPr>
          <w:szCs w:val="21"/>
          <w:lang w:val="zh-TW"/>
        </w:rPr>
        <w:t>；</w:t>
      </w:r>
      <w:r w:rsidR="00A57ED6">
        <w:rPr>
          <w:rFonts w:hint="eastAsia"/>
          <w:szCs w:val="21"/>
          <w:lang w:val="zh-TW"/>
        </w:rPr>
        <w:t xml:space="preserve">    </w:t>
      </w:r>
      <w:r w:rsidRPr="00422CF2">
        <w:rPr>
          <w:szCs w:val="21"/>
          <w:lang w:val="zh-TW"/>
        </w:rPr>
        <w:tab/>
      </w:r>
      <w:r w:rsidRPr="00422CF2">
        <w:rPr>
          <w:szCs w:val="21"/>
        </w:rPr>
        <w:t>(2)</w:t>
      </w:r>
      <w:r w:rsidR="00A57ED6">
        <w:rPr>
          <w:rFonts w:hint="eastAsia"/>
          <w:szCs w:val="21"/>
        </w:rPr>
        <w:t xml:space="preserve">  </w:t>
      </w:r>
      <w:r w:rsidRPr="00422CF2">
        <w:rPr>
          <w:szCs w:val="21"/>
        </w:rPr>
        <w:t>-</w:t>
      </w:r>
      <w:r w:rsidRPr="00422CF2">
        <w:rPr>
          <w:szCs w:val="21"/>
          <w:lang w:val="zh-TW"/>
        </w:rPr>
        <w:t>2</w:t>
      </w:r>
      <w:r w:rsidR="00A57ED6">
        <w:rPr>
          <w:rFonts w:hint="eastAsia"/>
          <w:szCs w:val="21"/>
          <w:lang w:val="zh-TW"/>
        </w:rPr>
        <w:t>x</w:t>
      </w:r>
      <w:r w:rsidRPr="00422CF2">
        <w:rPr>
          <w:szCs w:val="21"/>
          <w:lang w:val="zh-TW"/>
        </w:rPr>
        <w:t xml:space="preserve"> = 4</w:t>
      </w:r>
      <w:r w:rsidRPr="00422CF2">
        <w:rPr>
          <w:szCs w:val="21"/>
          <w:lang w:val="zh-TW"/>
        </w:rPr>
        <w:t>；</w:t>
      </w:r>
      <w:r w:rsidRPr="00422CF2">
        <w:rPr>
          <w:szCs w:val="21"/>
          <w:lang w:val="zh-TW"/>
        </w:rPr>
        <w:tab/>
      </w:r>
      <w:r w:rsidR="00A57ED6">
        <w:rPr>
          <w:rFonts w:hint="eastAsia"/>
          <w:szCs w:val="21"/>
          <w:lang w:val="zh-TW"/>
        </w:rPr>
        <w:t xml:space="preserve">     </w:t>
      </w:r>
      <w:r w:rsidRPr="00422CF2">
        <w:rPr>
          <w:szCs w:val="21"/>
          <w:lang w:val="zh-TW"/>
        </w:rPr>
        <w:t>(3)</w:t>
      </w:r>
      <w:r w:rsidR="00A57ED6">
        <w:rPr>
          <w:rFonts w:hint="eastAsia"/>
          <w:szCs w:val="21"/>
          <w:lang w:val="zh-TW"/>
        </w:rPr>
        <w:t xml:space="preserve">  </w:t>
      </w:r>
      <w:r w:rsidRPr="00422CF2">
        <w:rPr>
          <w:szCs w:val="21"/>
          <w:lang w:val="zh-TW"/>
        </w:rPr>
        <w:t>6</w:t>
      </w:r>
      <w:r w:rsidR="00A57ED6">
        <w:rPr>
          <w:rFonts w:hint="eastAsia"/>
          <w:szCs w:val="21"/>
          <w:lang w:val="zh-TW"/>
        </w:rPr>
        <w:t>x</w:t>
      </w:r>
      <w:r w:rsidRPr="00422CF2">
        <w:rPr>
          <w:szCs w:val="21"/>
          <w:lang w:val="zh-TW"/>
        </w:rPr>
        <w:t xml:space="preserve"> =</w:t>
      </w:r>
      <w:r w:rsidR="00A57ED6">
        <w:rPr>
          <w:rFonts w:hint="eastAsia"/>
          <w:szCs w:val="21"/>
          <w:lang w:val="zh-TW"/>
        </w:rPr>
        <w:t>x</w:t>
      </w:r>
      <w:r w:rsidRPr="00422CF2">
        <w:rPr>
          <w:szCs w:val="21"/>
          <w:lang w:val="zh-TW"/>
        </w:rPr>
        <w:t xml:space="preserve"> + 5.</w:t>
      </w:r>
    </w:p>
    <w:p w:rsidR="00422CF2" w:rsidRPr="00422CF2" w:rsidRDefault="00250C0B" w:rsidP="00422CF2">
      <w:pPr>
        <w:rPr>
          <w:szCs w:val="21"/>
          <w:lang w:val="zh-TW"/>
        </w:rPr>
      </w:pPr>
      <w:r w:rsidRPr="00422CF2">
        <w:rPr>
          <w:szCs w:val="21"/>
          <w:lang w:val="zh-TW"/>
        </w:rPr>
        <w:t>(1)</w:t>
      </w:r>
      <w:r w:rsidRPr="00422CF2">
        <w:rPr>
          <w:szCs w:val="21"/>
          <w:lang w:val="zh-TW"/>
        </w:rPr>
        <w:t>根据等式的基本性质</w:t>
      </w:r>
      <w:r w:rsidR="00A57ED6">
        <w:rPr>
          <w:rFonts w:hint="eastAsia"/>
          <w:szCs w:val="21"/>
          <w:lang w:val="zh-TW"/>
        </w:rPr>
        <w:t>___</w:t>
      </w:r>
      <w:r w:rsidRPr="00422CF2">
        <w:rPr>
          <w:szCs w:val="21"/>
          <w:lang w:val="zh-TW"/>
        </w:rPr>
        <w:t>,</w:t>
      </w:r>
      <w:r w:rsidRPr="00422CF2">
        <w:rPr>
          <w:szCs w:val="21"/>
          <w:lang w:val="zh-TW"/>
        </w:rPr>
        <w:t>在等式</w:t>
      </w:r>
      <w:r w:rsidR="00A57ED6">
        <w:rPr>
          <w:rFonts w:hint="eastAsia"/>
          <w:szCs w:val="21"/>
          <w:lang w:val="zh-TW"/>
        </w:rPr>
        <w:t>x</w:t>
      </w:r>
      <w:r w:rsidRPr="00422CF2">
        <w:rPr>
          <w:szCs w:val="21"/>
          <w:lang w:val="zh-TW"/>
        </w:rPr>
        <w:t>+ 5 = 2</w:t>
      </w:r>
      <w:r w:rsidRPr="00422CF2">
        <w:rPr>
          <w:szCs w:val="21"/>
          <w:lang w:val="zh-TW"/>
        </w:rPr>
        <w:t>的两边都减去</w:t>
      </w:r>
      <w:r w:rsidR="00A57ED6">
        <w:rPr>
          <w:rFonts w:hint="eastAsia"/>
          <w:szCs w:val="21"/>
          <w:lang w:val="zh-TW"/>
        </w:rPr>
        <w:t>____</w:t>
      </w:r>
      <w:r w:rsidRPr="00422CF2">
        <w:rPr>
          <w:szCs w:val="21"/>
          <w:lang w:val="zh-TW"/>
        </w:rPr>
        <w:t xml:space="preserve">, </w:t>
      </w:r>
      <w:r w:rsidRPr="00422CF2">
        <w:rPr>
          <w:szCs w:val="21"/>
          <w:lang w:val="zh-TW"/>
        </w:rPr>
        <w:t>得</w:t>
      </w:r>
      <w:r w:rsidRPr="00422CF2">
        <w:rPr>
          <w:szCs w:val="21"/>
          <w:lang w:val="zh-TW"/>
        </w:rPr>
        <w:t xml:space="preserve"> </w:t>
      </w:r>
      <w:r w:rsidR="00A57ED6">
        <w:rPr>
          <w:rFonts w:hint="eastAsia"/>
          <w:szCs w:val="21"/>
          <w:lang w:val="zh-TW"/>
        </w:rPr>
        <w:t>________</w:t>
      </w:r>
      <w:r w:rsidRPr="00422CF2">
        <w:rPr>
          <w:szCs w:val="21"/>
          <w:lang w:val="zh-TW"/>
        </w:rPr>
        <w:t xml:space="preserve"> </w:t>
      </w:r>
      <w:r w:rsidRPr="00422CF2">
        <w:rPr>
          <w:szCs w:val="21"/>
          <w:lang w:val="zh-TW"/>
        </w:rPr>
        <w:t>；</w:t>
      </w:r>
    </w:p>
    <w:p w:rsidR="00422CF2" w:rsidRPr="00422CF2" w:rsidRDefault="00250C0B" w:rsidP="00422CF2">
      <w:pPr>
        <w:rPr>
          <w:szCs w:val="21"/>
          <w:lang w:val="zh-TW"/>
        </w:rPr>
      </w:pPr>
      <w:r w:rsidRPr="00422CF2">
        <w:rPr>
          <w:szCs w:val="21"/>
          <w:lang w:val="zh-TW"/>
        </w:rPr>
        <w:t>(2)</w:t>
      </w:r>
      <w:r w:rsidR="00A57ED6">
        <w:rPr>
          <w:rFonts w:hint="eastAsia"/>
          <w:szCs w:val="21"/>
          <w:lang w:val="zh-TW"/>
        </w:rPr>
        <w:t>_________________________________________________________________</w:t>
      </w:r>
      <w:r w:rsidRPr="00422CF2">
        <w:rPr>
          <w:szCs w:val="21"/>
          <w:lang w:val="zh-TW"/>
        </w:rPr>
        <w:t>；</w:t>
      </w:r>
    </w:p>
    <w:p w:rsidR="00422CF2" w:rsidRPr="00422CF2" w:rsidRDefault="00250C0B" w:rsidP="00422CF2">
      <w:pPr>
        <w:rPr>
          <w:szCs w:val="21"/>
          <w:lang w:val="zh-TW"/>
        </w:rPr>
      </w:pPr>
      <w:r w:rsidRPr="00422CF2">
        <w:rPr>
          <w:szCs w:val="21"/>
          <w:lang w:val="zh-TW"/>
        </w:rPr>
        <w:t>(3)</w:t>
      </w:r>
      <w:r w:rsidR="00A57ED6">
        <w:rPr>
          <w:rFonts w:hint="eastAsia"/>
          <w:szCs w:val="21"/>
          <w:lang w:val="zh-TW"/>
        </w:rPr>
        <w:t>_________________________________________________________________</w:t>
      </w:r>
      <w:r w:rsidRPr="00422CF2">
        <w:rPr>
          <w:szCs w:val="21"/>
        </w:rPr>
        <w:t>.</w:t>
      </w:r>
    </w:p>
    <w:p w:rsidR="00B724A8" w:rsidRPr="002B0B93" w:rsidRDefault="00250C0B" w:rsidP="00B724A8">
      <w:pPr>
        <w:pStyle w:val="a9"/>
        <w:spacing w:line="360" w:lineRule="exact"/>
        <w:rPr>
          <w:rFonts w:hAnsi="宋体"/>
          <w:b/>
          <w:sz w:val="24"/>
          <w:szCs w:val="24"/>
        </w:rPr>
      </w:pPr>
      <w:r w:rsidRPr="002B0B93">
        <w:rPr>
          <w:rFonts w:hAnsi="宋体" w:cs="宋体" w:hint="eastAsia"/>
          <w:b/>
          <w:bCs/>
          <w:sz w:val="24"/>
          <w:szCs w:val="24"/>
        </w:rPr>
        <w:t>（三）</w:t>
      </w:r>
      <w:r w:rsidRPr="002B0B93">
        <w:rPr>
          <w:rFonts w:hAnsi="宋体" w:hint="eastAsia"/>
          <w:b/>
          <w:sz w:val="24"/>
          <w:szCs w:val="24"/>
        </w:rPr>
        <w:t>拓展提升</w:t>
      </w:r>
    </w:p>
    <w:p w:rsidR="00771029" w:rsidRPr="00771029" w:rsidRDefault="00250C0B" w:rsidP="00771029">
      <w:pPr>
        <w:adjustRightInd w:val="0"/>
        <w:snapToGrid w:val="0"/>
        <w:jc w:val="left"/>
        <w:rPr>
          <w:rFonts w:asciiTheme="majorEastAsia" w:eastAsiaTheme="majorEastAsia" w:hAnsiTheme="majorEastAsia"/>
          <w:szCs w:val="21"/>
        </w:rPr>
      </w:pPr>
      <w:r w:rsidRPr="00771029">
        <w:rPr>
          <w:rFonts w:asciiTheme="majorEastAsia" w:eastAsiaTheme="majorEastAsia" w:hAnsiTheme="majorEastAsia" w:hint="eastAsia"/>
          <w:szCs w:val="21"/>
        </w:rPr>
        <w:t>利用等式的性质解下列方程:</w:t>
      </w:r>
    </w:p>
    <w:p w:rsidR="00771029" w:rsidRPr="00771029" w:rsidRDefault="00250C0B" w:rsidP="00771029">
      <w:pPr>
        <w:adjustRightInd w:val="0"/>
        <w:snapToGrid w:val="0"/>
        <w:jc w:val="left"/>
        <w:rPr>
          <w:rFonts w:asciiTheme="majorEastAsia" w:eastAsiaTheme="majorEastAsia" w:hAnsiTheme="majorEastAsia"/>
          <w:szCs w:val="21"/>
        </w:rPr>
      </w:pPr>
      <w:r w:rsidRPr="00771029">
        <w:rPr>
          <w:rFonts w:asciiTheme="majorEastAsia" w:eastAsiaTheme="majorEastAsia" w:hAnsiTheme="majorEastAsia" w:hint="eastAsia"/>
          <w:szCs w:val="21"/>
        </w:rPr>
        <w:t>（1）</w:t>
      </w:r>
      <w:r w:rsidRPr="00771029">
        <w:rPr>
          <w:rFonts w:asciiTheme="majorEastAsia" w:eastAsiaTheme="majorEastAsia" w:hAnsiTheme="majorEastAsia"/>
          <w:i/>
          <w:iCs/>
          <w:szCs w:val="21"/>
        </w:rPr>
        <w:t>x</w:t>
      </w:r>
      <w:r w:rsidRPr="00771029">
        <w:rPr>
          <w:rFonts w:asciiTheme="majorEastAsia" w:eastAsiaTheme="majorEastAsia" w:hAnsiTheme="majorEastAsia" w:hint="eastAsia"/>
          <w:szCs w:val="21"/>
        </w:rPr>
        <w:t>-5=6;     （2）3</w:t>
      </w:r>
      <w:r w:rsidRPr="00771029">
        <w:rPr>
          <w:rFonts w:asciiTheme="majorEastAsia" w:eastAsiaTheme="majorEastAsia" w:hAnsiTheme="majorEastAsia"/>
          <w:i/>
          <w:iCs/>
          <w:szCs w:val="21"/>
        </w:rPr>
        <w:t>x</w:t>
      </w:r>
      <w:r w:rsidRPr="00771029">
        <w:rPr>
          <w:rFonts w:asciiTheme="majorEastAsia" w:eastAsiaTheme="majorEastAsia" w:hAnsiTheme="majorEastAsia" w:hint="eastAsia"/>
          <w:szCs w:val="21"/>
        </w:rPr>
        <w:t>=4</w:t>
      </w:r>
      <w:r w:rsidRPr="00771029">
        <w:rPr>
          <w:rFonts w:asciiTheme="majorEastAsia" w:eastAsiaTheme="majorEastAsia" w:hAnsiTheme="majorEastAsia"/>
          <w:i/>
          <w:iCs/>
          <w:szCs w:val="21"/>
        </w:rPr>
        <w:t>x</w:t>
      </w:r>
      <w:r w:rsidRPr="00771029">
        <w:rPr>
          <w:rFonts w:asciiTheme="majorEastAsia" w:eastAsiaTheme="majorEastAsia" w:hAnsiTheme="majorEastAsia" w:hint="eastAsia"/>
          <w:szCs w:val="21"/>
        </w:rPr>
        <w:t>;     （3）2-</w:t>
      </w:r>
      <w:r>
        <w:rPr>
          <w:rFonts w:cs="宋体" w:hint="eastAsia"/>
          <w:position w:val="-24"/>
        </w:rPr>
        <w:object w:dxaOrig="360" w:dyaOrig="6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1.5pt" o:ole="">
            <v:imagedata r:id="rId12" o:title=""/>
          </v:shape>
          <o:OLEObject Type="Embed" ProgID="Equation.DSMT4" ShapeID="_x0000_i1025" DrawAspect="Content" ObjectID="_1792904470" r:id="rId13"/>
        </w:object>
      </w:r>
      <w:r w:rsidRPr="00771029">
        <w:rPr>
          <w:rFonts w:asciiTheme="majorEastAsia" w:eastAsiaTheme="majorEastAsia" w:hAnsiTheme="majorEastAsia" w:hint="eastAsia"/>
          <w:szCs w:val="21"/>
        </w:rPr>
        <w:t>=3</w:t>
      </w:r>
      <w:r w:rsidR="00BB3E70">
        <w:rPr>
          <w:rFonts w:asciiTheme="majorEastAsia" w:eastAsiaTheme="majorEastAsia" w:hAnsiTheme="majorEastAsia" w:hint="eastAsia"/>
          <w:szCs w:val="21"/>
        </w:rPr>
        <w:t xml:space="preserve">  </w:t>
      </w:r>
      <w:r w:rsidRPr="00771029">
        <w:rPr>
          <w:rFonts w:asciiTheme="majorEastAsia" w:eastAsiaTheme="majorEastAsia" w:hAnsiTheme="majorEastAsia" w:hint="eastAsia"/>
          <w:szCs w:val="21"/>
        </w:rPr>
        <w:t>(需检验).</w:t>
      </w:r>
    </w:p>
    <w:p w:rsidR="003A0B55" w:rsidRDefault="003A0B55" w:rsidP="002B0B93">
      <w:pPr>
        <w:adjustRightInd w:val="0"/>
        <w:snapToGrid w:val="0"/>
        <w:jc w:val="left"/>
        <w:rPr>
          <w:rFonts w:ascii="宋体" w:eastAsia="宋体" w:hAnsi="宋体" w:cs="宋体"/>
          <w:b/>
          <w:bCs/>
          <w:szCs w:val="21"/>
        </w:rPr>
      </w:pPr>
    </w:p>
    <w:p w:rsidR="003A0B55" w:rsidRDefault="003A0B55" w:rsidP="002B0B93">
      <w:pPr>
        <w:adjustRightInd w:val="0"/>
        <w:snapToGrid w:val="0"/>
        <w:jc w:val="left"/>
        <w:rPr>
          <w:rFonts w:ascii="宋体" w:eastAsia="宋体" w:hAnsi="宋体" w:cs="宋体"/>
          <w:b/>
          <w:bCs/>
          <w:szCs w:val="21"/>
        </w:rPr>
      </w:pPr>
    </w:p>
    <w:p w:rsidR="003A0B55" w:rsidRDefault="003A0B55" w:rsidP="002B0B93">
      <w:pPr>
        <w:adjustRightInd w:val="0"/>
        <w:snapToGrid w:val="0"/>
        <w:jc w:val="left"/>
        <w:rPr>
          <w:rFonts w:ascii="宋体" w:eastAsia="宋体" w:hAnsi="宋体" w:cs="宋体"/>
          <w:b/>
          <w:bCs/>
          <w:szCs w:val="21"/>
        </w:rPr>
      </w:pPr>
    </w:p>
    <w:p w:rsidR="009F306B" w:rsidRDefault="009F306B" w:rsidP="002B0B93">
      <w:pPr>
        <w:adjustRightInd w:val="0"/>
        <w:snapToGrid w:val="0"/>
        <w:jc w:val="left"/>
        <w:rPr>
          <w:rFonts w:ascii="宋体" w:eastAsia="宋体" w:hAnsi="宋体" w:cs="宋体"/>
          <w:b/>
          <w:bCs/>
          <w:szCs w:val="21"/>
        </w:rPr>
      </w:pPr>
    </w:p>
    <w:p w:rsidR="00771029" w:rsidRDefault="00250C0B" w:rsidP="00771029">
      <w:pPr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课堂总结</w:t>
      </w:r>
      <w:r w:rsidR="002B0B93" w:rsidRPr="00B724A8">
        <w:rPr>
          <w:rFonts w:ascii="宋体" w:eastAsia="宋体" w:hAnsi="宋体" w:cs="宋体" w:hint="eastAsia"/>
          <w:b/>
          <w:bCs/>
          <w:szCs w:val="21"/>
        </w:rPr>
        <w:t>：</w:t>
      </w:r>
    </w:p>
    <w:p w:rsidR="00771029" w:rsidRDefault="00250C0B" w:rsidP="00771029">
      <w:pPr>
        <w:rPr>
          <w:szCs w:val="21"/>
        </w:rPr>
      </w:pPr>
      <w:r w:rsidRPr="00422CF2">
        <w:rPr>
          <w:rFonts w:hint="eastAsia"/>
          <w:szCs w:val="21"/>
        </w:rPr>
        <w:t>等式的性质</w:t>
      </w:r>
      <w:r w:rsidRPr="00422CF2">
        <w:rPr>
          <w:rFonts w:hint="eastAsia"/>
          <w:szCs w:val="21"/>
        </w:rPr>
        <w:t>1</w:t>
      </w:r>
      <w:r w:rsidRPr="00422CF2">
        <w:rPr>
          <w:rFonts w:hint="eastAsia"/>
          <w:szCs w:val="21"/>
        </w:rPr>
        <w:t>：</w:t>
      </w:r>
      <w:r>
        <w:rPr>
          <w:rFonts w:hint="eastAsia"/>
          <w:szCs w:val="21"/>
        </w:rPr>
        <w:t>________________________________________________________</w:t>
      </w:r>
      <w:r w:rsidRPr="00422CF2">
        <w:rPr>
          <w:rFonts w:hint="eastAsia"/>
          <w:szCs w:val="21"/>
        </w:rPr>
        <w:t xml:space="preserve">                                                                                        </w:t>
      </w:r>
    </w:p>
    <w:p w:rsidR="00771029" w:rsidRPr="00422CF2" w:rsidRDefault="00250C0B" w:rsidP="00771029">
      <w:pPr>
        <w:ind w:firstLineChars="500" w:firstLine="1050"/>
        <w:jc w:val="left"/>
        <w:rPr>
          <w:szCs w:val="21"/>
        </w:rPr>
      </w:pPr>
      <w:r w:rsidRPr="00422CF2">
        <w:rPr>
          <w:rFonts w:hint="eastAsia"/>
          <w:szCs w:val="21"/>
        </w:rPr>
        <w:t>2</w:t>
      </w:r>
      <w:r w:rsidRPr="00422CF2">
        <w:rPr>
          <w:rFonts w:hint="eastAsia"/>
          <w:szCs w:val="21"/>
        </w:rPr>
        <w:t>：</w:t>
      </w:r>
      <w:r>
        <w:rPr>
          <w:rFonts w:hint="eastAsia"/>
          <w:szCs w:val="21"/>
        </w:rPr>
        <w:t>________________________________________________________</w:t>
      </w:r>
      <w:r w:rsidRPr="00422CF2">
        <w:rPr>
          <w:rFonts w:hint="eastAsia"/>
          <w:szCs w:val="21"/>
        </w:rPr>
        <w:t xml:space="preserve">                                               </w:t>
      </w:r>
    </w:p>
    <w:p w:rsidR="002B0B93" w:rsidRPr="00771029" w:rsidRDefault="00250C0B" w:rsidP="00771029">
      <w:pPr>
        <w:adjustRightInd w:val="0"/>
        <w:snapToGrid w:val="0"/>
        <w:ind w:left="1470" w:hangingChars="700" w:hanging="1470"/>
        <w:jc w:val="left"/>
        <w:rPr>
          <w:rFonts w:ascii="宋体" w:eastAsia="宋体" w:hAnsi="宋体" w:cs="宋体"/>
          <w:b/>
          <w:bCs/>
          <w:szCs w:val="21"/>
        </w:rPr>
      </w:pPr>
      <w:r w:rsidRPr="00422CF2">
        <w:rPr>
          <w:rFonts w:hint="eastAsia"/>
          <w:szCs w:val="21"/>
        </w:rPr>
        <w:t>数学符号语言：</w:t>
      </w:r>
      <w:r>
        <w:rPr>
          <w:rFonts w:hint="eastAsia"/>
          <w:szCs w:val="21"/>
        </w:rPr>
        <w:t>________________________________________________________ ________________________________________________________</w:t>
      </w:r>
      <w:r w:rsidRPr="00422CF2">
        <w:rPr>
          <w:rFonts w:hint="eastAsia"/>
          <w:szCs w:val="21"/>
        </w:rPr>
        <w:t xml:space="preserve">  </w:t>
      </w:r>
    </w:p>
    <w:p w:rsidR="00B724A8" w:rsidRPr="00BB3E70" w:rsidRDefault="00250C0B" w:rsidP="00BB3E70">
      <w:pPr>
        <w:pStyle w:val="af"/>
        <w:numPr>
          <w:ilvl w:val="0"/>
          <w:numId w:val="10"/>
        </w:numPr>
        <w:adjustRightInd w:val="0"/>
        <w:snapToGrid w:val="0"/>
        <w:ind w:firstLineChars="0"/>
        <w:jc w:val="left"/>
        <w:rPr>
          <w:rFonts w:ascii="宋体" w:eastAsia="宋体" w:hAnsi="宋体" w:cs="宋体"/>
          <w:b/>
          <w:bCs/>
          <w:sz w:val="24"/>
          <w:szCs w:val="24"/>
        </w:rPr>
      </w:pPr>
      <w:r w:rsidRPr="00BB3E70">
        <w:rPr>
          <w:rFonts w:ascii="宋体" w:eastAsia="宋体" w:hAnsi="宋体" w:cs="宋体" w:hint="eastAsia"/>
          <w:b/>
          <w:bCs/>
          <w:sz w:val="24"/>
          <w:szCs w:val="24"/>
        </w:rPr>
        <w:t>课堂巩固</w:t>
      </w:r>
    </w:p>
    <w:p w:rsidR="002E7C79" w:rsidRPr="00347D46" w:rsidRDefault="00250C0B" w:rsidP="00BB3E70">
      <w:pPr>
        <w:pStyle w:val="30"/>
        <w:tabs>
          <w:tab w:val="left" w:pos="425"/>
        </w:tabs>
        <w:spacing w:line="240" w:lineRule="auto"/>
        <w:ind w:left="200" w:firstLine="0"/>
        <w:rPr>
          <w:rFonts w:asciiTheme="minorEastAsia" w:eastAsiaTheme="minorEastAsia" w:hAnsiTheme="minorEastAsia"/>
          <w:sz w:val="21"/>
          <w:szCs w:val="21"/>
        </w:rPr>
      </w:pP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根据下列情境中的等量关系列出一个等式：</w:t>
      </w:r>
    </w:p>
    <w:p w:rsidR="002E7C79" w:rsidRPr="00347D46" w:rsidRDefault="00250C0B" w:rsidP="002E7C79">
      <w:pPr>
        <w:pStyle w:val="30"/>
        <w:spacing w:line="240" w:lineRule="auto"/>
        <w:ind w:firstLine="420"/>
        <w:rPr>
          <w:rFonts w:asciiTheme="minorEastAsia" w:eastAsiaTheme="minorEastAsia" w:hAnsiTheme="minorEastAsia"/>
          <w:sz w:val="21"/>
          <w:szCs w:val="21"/>
        </w:rPr>
      </w:pP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</w:rPr>
        <w:t>(1)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比</w:t>
      </w: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  <w:lang w:val="en-US" w:eastAsia="en-US"/>
        </w:rPr>
        <w:t>a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的一半多</w:t>
      </w: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</w:rPr>
        <w:t>2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的数是</w:t>
      </w: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</w:rPr>
        <w:t>5</w:t>
      </w:r>
      <w:r w:rsidRPr="00347D46">
        <w:rPr>
          <w:rStyle w:val="3"/>
          <w:rFonts w:asciiTheme="minorEastAsia" w:eastAsiaTheme="minorEastAsia" w:hAnsiTheme="minorEastAsia" w:cs="Arial Unicode MS"/>
          <w:sz w:val="21"/>
          <w:szCs w:val="21"/>
        </w:rPr>
        <w:t>；</w:t>
      </w:r>
    </w:p>
    <w:p w:rsidR="00BB3E70" w:rsidRDefault="00BB3E70" w:rsidP="00347D46">
      <w:pPr>
        <w:pStyle w:val="30"/>
        <w:spacing w:after="0" w:line="240" w:lineRule="auto"/>
        <w:ind w:firstLine="420"/>
        <w:rPr>
          <w:rStyle w:val="3"/>
          <w:rFonts w:asciiTheme="minorEastAsia" w:eastAsiaTheme="minorEastAsia" w:hAnsiTheme="minorEastAsia" w:cs="Times New Roman"/>
          <w:sz w:val="21"/>
          <w:szCs w:val="21"/>
          <w:lang w:eastAsia="zh-CN"/>
        </w:rPr>
      </w:pPr>
    </w:p>
    <w:p w:rsidR="002E7C79" w:rsidRPr="00347D46" w:rsidRDefault="00250C0B" w:rsidP="00347D46">
      <w:pPr>
        <w:pStyle w:val="30"/>
        <w:spacing w:after="0" w:line="240" w:lineRule="auto"/>
        <w:ind w:firstLine="420"/>
        <w:rPr>
          <w:rFonts w:asciiTheme="minorEastAsia" w:eastAsiaTheme="minorEastAsia" w:hAnsiTheme="minorEastAsia"/>
          <w:sz w:val="21"/>
          <w:szCs w:val="21"/>
        </w:rPr>
      </w:pP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</w:rPr>
        <w:t>(2)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从一根长</w:t>
      </w: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  <w:lang w:val="en-US" w:eastAsia="en-US"/>
        </w:rPr>
        <w:t>20m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的长绳上剪下</w:t>
      </w: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</w:rPr>
        <w:t>2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段长都为</w:t>
      </w:r>
      <w:r w:rsidR="00BB3E70">
        <w:rPr>
          <w:rStyle w:val="3"/>
          <w:rFonts w:asciiTheme="minorEastAsia" w:eastAsiaTheme="minorEastAsia" w:hAnsiTheme="minorEastAsia" w:hint="eastAsia"/>
          <w:sz w:val="21"/>
          <w:szCs w:val="21"/>
          <w:lang w:eastAsia="zh-CN"/>
        </w:rPr>
        <w:t>x</w:t>
      </w: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  <w:lang w:val="en-US" w:eastAsia="en-US"/>
        </w:rPr>
        <w:t>m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的短绳,</w:t>
      </w:r>
      <w:r w:rsidRPr="00347D46">
        <w:rPr>
          <w:rStyle w:val="7"/>
          <w:rFonts w:asciiTheme="minorEastAsia" w:eastAsiaTheme="minorEastAsia" w:hAnsiTheme="minorEastAsia"/>
          <w:sz w:val="21"/>
          <w:szCs w:val="21"/>
        </w:rPr>
        <w:t xml:space="preserve">还剩6 </w:t>
      </w:r>
      <w:r w:rsidRPr="00347D46">
        <w:rPr>
          <w:rStyle w:val="7"/>
          <w:rFonts w:asciiTheme="minorEastAsia" w:eastAsiaTheme="minorEastAsia" w:hAnsiTheme="minorEastAsia"/>
          <w:sz w:val="21"/>
          <w:szCs w:val="21"/>
          <w:lang w:val="en-US" w:eastAsia="en-US"/>
        </w:rPr>
        <w:t>m</w:t>
      </w:r>
      <w:r w:rsidRPr="00347D46">
        <w:rPr>
          <w:rStyle w:val="7"/>
          <w:rFonts w:asciiTheme="minorEastAsia" w:eastAsiaTheme="minorEastAsia" w:hAnsiTheme="minorEastAsia" w:cs="Arial Unicode MS"/>
          <w:sz w:val="21"/>
          <w:szCs w:val="21"/>
          <w:lang w:val="en-US" w:eastAsia="en-US"/>
        </w:rPr>
        <w:t>；</w:t>
      </w:r>
    </w:p>
    <w:p w:rsidR="00BB3E70" w:rsidRDefault="00BB3E70" w:rsidP="00347D46">
      <w:pPr>
        <w:pStyle w:val="30"/>
        <w:spacing w:after="0" w:line="293" w:lineRule="exact"/>
        <w:ind w:firstLineChars="200" w:firstLine="420"/>
        <w:rPr>
          <w:rStyle w:val="3"/>
          <w:rFonts w:asciiTheme="minorEastAsia" w:eastAsiaTheme="minorEastAsia" w:hAnsiTheme="minorEastAsia" w:cs="Times New Roman"/>
          <w:sz w:val="21"/>
          <w:szCs w:val="21"/>
          <w:lang w:eastAsia="zh-CN"/>
        </w:rPr>
      </w:pPr>
    </w:p>
    <w:p w:rsidR="00BB3E70" w:rsidRDefault="00BB3E70" w:rsidP="00347D46">
      <w:pPr>
        <w:pStyle w:val="30"/>
        <w:spacing w:after="0" w:line="293" w:lineRule="exact"/>
        <w:ind w:firstLineChars="200" w:firstLine="420"/>
        <w:rPr>
          <w:rStyle w:val="3"/>
          <w:rFonts w:asciiTheme="minorEastAsia" w:eastAsiaTheme="minorEastAsia" w:hAnsiTheme="minorEastAsia" w:cs="Times New Roman"/>
          <w:sz w:val="21"/>
          <w:szCs w:val="21"/>
          <w:lang w:eastAsia="zh-CN"/>
        </w:rPr>
      </w:pPr>
    </w:p>
    <w:p w:rsidR="002E7C79" w:rsidRPr="00347D46" w:rsidRDefault="00250C0B" w:rsidP="00347D46">
      <w:pPr>
        <w:pStyle w:val="30"/>
        <w:spacing w:after="0" w:line="293" w:lineRule="exact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Times New Roman"/>
          <w:noProof/>
          <w:sz w:val="21"/>
          <w:szCs w:val="21"/>
          <w:lang w:val="en-US" w:eastAsia="zh-CN"/>
        </w:rPr>
        <w:drawing>
          <wp:anchor distT="12700" distB="176530" distL="520065" distR="529590" simplePos="0" relativeHeight="251662336" behindDoc="0" locked="0" layoutInCell="1" allowOverlap="1">
            <wp:simplePos x="0" y="0"/>
            <wp:positionH relativeFrom="page">
              <wp:posOffset>4210050</wp:posOffset>
            </wp:positionH>
            <wp:positionV relativeFrom="paragraph">
              <wp:posOffset>295275</wp:posOffset>
            </wp:positionV>
            <wp:extent cx="1826895" cy="241935"/>
            <wp:effectExtent l="19050" t="0" r="1905" b="0"/>
            <wp:wrapTopAndBottom/>
            <wp:docPr id="19" name="Shape 1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box 147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24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</w:rPr>
        <w:t>(3)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按图示的方式搭正方形，搭</w:t>
      </w:r>
      <w:r>
        <w:rPr>
          <w:rStyle w:val="3"/>
          <w:rFonts w:asciiTheme="minorEastAsia" w:eastAsiaTheme="minorEastAsia" w:hAnsiTheme="minorEastAsia" w:hint="eastAsia"/>
          <w:sz w:val="21"/>
          <w:szCs w:val="21"/>
          <w:lang w:val="zh-CN" w:eastAsia="zh-CN"/>
        </w:rPr>
        <w:t>n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  <w:lang w:val="zh-CN" w:eastAsia="zh-CN"/>
        </w:rPr>
        <w:t>个正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方形恰好用了</w:t>
      </w:r>
      <w:r w:rsidRPr="00347D46">
        <w:rPr>
          <w:rStyle w:val="3"/>
          <w:rFonts w:asciiTheme="minorEastAsia" w:eastAsiaTheme="minorEastAsia" w:hAnsiTheme="minorEastAsia" w:cs="Times New Roman"/>
          <w:sz w:val="21"/>
          <w:szCs w:val="21"/>
        </w:rPr>
        <w:t>100</w:t>
      </w:r>
      <w:r w:rsidRPr="00347D46">
        <w:rPr>
          <w:rStyle w:val="3"/>
          <w:rFonts w:asciiTheme="minorEastAsia" w:eastAsiaTheme="minorEastAsia" w:hAnsiTheme="minorEastAsia"/>
          <w:sz w:val="21"/>
          <w:szCs w:val="21"/>
        </w:rPr>
        <w:t>根火柴棒.</w:t>
      </w:r>
    </w:p>
    <w:p w:rsidR="00BB3E70" w:rsidRPr="00BB3E70" w:rsidRDefault="00BE2F6F" w:rsidP="00BB3E70">
      <w:pPr>
        <w:pStyle w:val="30"/>
        <w:tabs>
          <w:tab w:val="left" w:pos="1130"/>
        </w:tabs>
        <w:spacing w:after="100" w:line="283" w:lineRule="exact"/>
        <w:ind w:left="1060" w:firstLine="0"/>
        <w:rPr>
          <w:rStyle w:val="3"/>
        </w:rPr>
      </w:pPr>
      <w:r>
        <w:rPr>
          <w:noProof/>
          <w:lang w:val="en-US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3.15pt;margin-top:48.45pt;width:226.45pt;height:18.55pt;z-index:251664384;mso-wrap-distance-left:0;mso-wrap-distance-right:0;mso-position-horizontal-relative:page" filled="f" stroked="f">
            <v:textbox inset="0,0,0,0">
              <w:txbxContent>
                <w:p w:rsidR="00BB3E70" w:rsidRPr="00BB3E70" w:rsidRDefault="00250C0B" w:rsidP="00BB3E70">
                  <w:pPr>
                    <w:pStyle w:val="ae"/>
                    <w:jc w:val="center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BB3E70">
                    <w:rPr>
                      <w:rStyle w:val="ad"/>
                      <w:rFonts w:asciiTheme="minorEastAsia" w:eastAsiaTheme="minorEastAsia" w:hAnsiTheme="minorEastAsia"/>
                      <w:sz w:val="21"/>
                      <w:szCs w:val="21"/>
                    </w:rPr>
                    <w:t>［第</w:t>
                  </w:r>
                  <w:r w:rsidRPr="00BB3E70">
                    <w:rPr>
                      <w:rStyle w:val="ad"/>
                      <w:rFonts w:asciiTheme="minorEastAsia" w:eastAsiaTheme="minorEastAsia" w:hAnsiTheme="minorEastAsia" w:cs="Times New Roman"/>
                      <w:b/>
                      <w:bCs/>
                      <w:sz w:val="21"/>
                      <w:szCs w:val="21"/>
                    </w:rPr>
                    <w:t>1(3)</w:t>
                  </w:r>
                  <w:r w:rsidRPr="00BB3E70">
                    <w:rPr>
                      <w:rStyle w:val="ad"/>
                      <w:rFonts w:asciiTheme="minorEastAsia" w:eastAsiaTheme="minorEastAsia" w:hAnsiTheme="minorEastAsia"/>
                      <w:sz w:val="21"/>
                      <w:szCs w:val="21"/>
                    </w:rPr>
                    <w:t>题］</w:t>
                  </w:r>
                </w:p>
              </w:txbxContent>
            </v:textbox>
            <w10:wrap anchorx="page"/>
          </v:shape>
        </w:pict>
      </w:r>
    </w:p>
    <w:p w:rsidR="00E6391C" w:rsidRDefault="00E6391C" w:rsidP="002E7C79">
      <w:pPr>
        <w:widowControl/>
        <w:tabs>
          <w:tab w:val="left" w:pos="7937"/>
        </w:tabs>
        <w:kinsoku w:val="0"/>
        <w:overflowPunct w:val="0"/>
        <w:spacing w:before="100" w:beforeAutospacing="1" w:after="100" w:afterAutospacing="1"/>
        <w:jc w:val="left"/>
        <w:textAlignment w:val="baseline"/>
        <w:rPr>
          <w:rFonts w:ascii="宋体" w:eastAsia="宋体" w:hAnsi="宋体" w:cs="宋体"/>
          <w:b/>
          <w:bCs/>
          <w:sz w:val="24"/>
          <w:szCs w:val="24"/>
        </w:rPr>
      </w:pPr>
    </w:p>
    <w:sectPr w:rsidR="00E6391C" w:rsidSect="00A323D2">
      <w:headerReference w:type="default" r:id="rId15"/>
      <w:footerReference w:type="default" r:id="rId16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F6F" w:rsidRDefault="00BE2F6F">
      <w:r>
        <w:separator/>
      </w:r>
    </w:p>
  </w:endnote>
  <w:endnote w:type="continuationSeparator" w:id="0">
    <w:p w:rsidR="00BE2F6F" w:rsidRDefault="00BE2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">
    <w:altName w:val="Microsoft JhengHei"/>
    <w:panose1 w:val="02010609000101010101"/>
    <w:charset w:val="88"/>
    <w:family w:val="modern"/>
    <w:pitch w:val="fixed"/>
    <w:sig w:usb0="00000000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BE2F6F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250C0B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F6F" w:rsidRDefault="00BE2F6F">
      <w:r>
        <w:separator/>
      </w:r>
    </w:p>
  </w:footnote>
  <w:footnote w:type="continuationSeparator" w:id="0">
    <w:p w:rsidR="00BE2F6F" w:rsidRDefault="00BE2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BE2F6F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F1661A"/>
    <w:multiLevelType w:val="singleLevel"/>
    <w:tmpl w:val="8EF1661A"/>
    <w:lvl w:ilvl="0">
      <w:start w:val="1"/>
      <w:numFmt w:val="decimal"/>
      <w:suff w:val="nothing"/>
      <w:lvlText w:val="（%1）"/>
      <w:lvlJc w:val="left"/>
      <w:pPr>
        <w:ind w:left="0" w:firstLine="0"/>
      </w:pPr>
    </w:lvl>
  </w:abstractNum>
  <w:abstractNum w:abstractNumId="1" w15:restartNumberingAfterBreak="0">
    <w:nsid w:val="A0B345D7"/>
    <w:multiLevelType w:val="singleLevel"/>
    <w:tmpl w:val="A0B345D7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E7CF3D50"/>
    <w:multiLevelType w:val="singleLevel"/>
    <w:tmpl w:val="E7CF3D50"/>
    <w:lvl w:ilvl="0">
      <w:start w:val="2"/>
      <w:numFmt w:val="decimal"/>
      <w:suff w:val="nothing"/>
      <w:lvlText w:val="例%1、"/>
      <w:lvlJc w:val="left"/>
      <w:pPr>
        <w:ind w:left="0" w:firstLine="0"/>
      </w:pPr>
    </w:lvl>
  </w:abstractNum>
  <w:abstractNum w:abstractNumId="3" w15:restartNumberingAfterBreak="0">
    <w:nsid w:val="F4273347"/>
    <w:multiLevelType w:val="singleLevel"/>
    <w:tmpl w:val="F4273347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4" w15:restartNumberingAfterBreak="0">
    <w:nsid w:val="F60E92E8"/>
    <w:multiLevelType w:val="singleLevel"/>
    <w:tmpl w:val="F60E92E8"/>
    <w:lvl w:ilvl="0">
      <w:start w:val="1"/>
      <w:numFmt w:val="decimal"/>
      <w:suff w:val="space"/>
      <w:lvlText w:val="(%1)"/>
      <w:lvlJc w:val="left"/>
      <w:pPr>
        <w:ind w:left="1050" w:firstLine="0"/>
      </w:pPr>
    </w:lvl>
  </w:abstractNum>
  <w:abstractNum w:abstractNumId="5" w15:restartNumberingAfterBreak="0">
    <w:nsid w:val="17F254E3"/>
    <w:multiLevelType w:val="multilevel"/>
    <w:tmpl w:val="17F254E3"/>
    <w:lvl w:ilvl="0">
      <w:start w:val="1"/>
      <w:numFmt w:val="upperLetter"/>
      <w:lvlText w:val="%1．"/>
      <w:lvlJc w:val="left"/>
      <w:pPr>
        <w:ind w:left="1069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6" w15:restartNumberingAfterBreak="0">
    <w:nsid w:val="3C45755E"/>
    <w:multiLevelType w:val="multilevel"/>
    <w:tmpl w:val="B3D4565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3D7227"/>
    <w:multiLevelType w:val="multilevel"/>
    <w:tmpl w:val="3E3D7227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44813CAC"/>
    <w:multiLevelType w:val="singleLevel"/>
    <w:tmpl w:val="44813CAC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9" w15:restartNumberingAfterBreak="0">
    <w:nsid w:val="48C72DF3"/>
    <w:multiLevelType w:val="hybridMultilevel"/>
    <w:tmpl w:val="A5006116"/>
    <w:lvl w:ilvl="0" w:tplc="52F62310">
      <w:start w:val="4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9C10B54E" w:tentative="1">
      <w:start w:val="1"/>
      <w:numFmt w:val="lowerLetter"/>
      <w:lvlText w:val="%2)"/>
      <w:lvlJc w:val="left"/>
      <w:pPr>
        <w:ind w:left="840" w:hanging="420"/>
      </w:pPr>
    </w:lvl>
    <w:lvl w:ilvl="2" w:tplc="13723FB0" w:tentative="1">
      <w:start w:val="1"/>
      <w:numFmt w:val="lowerRoman"/>
      <w:lvlText w:val="%3."/>
      <w:lvlJc w:val="right"/>
      <w:pPr>
        <w:ind w:left="1260" w:hanging="420"/>
      </w:pPr>
    </w:lvl>
    <w:lvl w:ilvl="3" w:tplc="C07A9302" w:tentative="1">
      <w:start w:val="1"/>
      <w:numFmt w:val="decimal"/>
      <w:lvlText w:val="%4."/>
      <w:lvlJc w:val="left"/>
      <w:pPr>
        <w:ind w:left="1680" w:hanging="420"/>
      </w:pPr>
    </w:lvl>
    <w:lvl w:ilvl="4" w:tplc="59BE339C" w:tentative="1">
      <w:start w:val="1"/>
      <w:numFmt w:val="lowerLetter"/>
      <w:lvlText w:val="%5)"/>
      <w:lvlJc w:val="left"/>
      <w:pPr>
        <w:ind w:left="2100" w:hanging="420"/>
      </w:pPr>
    </w:lvl>
    <w:lvl w:ilvl="5" w:tplc="508A1A4E" w:tentative="1">
      <w:start w:val="1"/>
      <w:numFmt w:val="lowerRoman"/>
      <w:lvlText w:val="%6."/>
      <w:lvlJc w:val="right"/>
      <w:pPr>
        <w:ind w:left="2520" w:hanging="420"/>
      </w:pPr>
    </w:lvl>
    <w:lvl w:ilvl="6" w:tplc="A44A548A" w:tentative="1">
      <w:start w:val="1"/>
      <w:numFmt w:val="decimal"/>
      <w:lvlText w:val="%7."/>
      <w:lvlJc w:val="left"/>
      <w:pPr>
        <w:ind w:left="2940" w:hanging="420"/>
      </w:pPr>
    </w:lvl>
    <w:lvl w:ilvl="7" w:tplc="A782B212" w:tentative="1">
      <w:start w:val="1"/>
      <w:numFmt w:val="lowerLetter"/>
      <w:lvlText w:val="%8)"/>
      <w:lvlJc w:val="left"/>
      <w:pPr>
        <w:ind w:left="3360" w:hanging="420"/>
      </w:pPr>
    </w:lvl>
    <w:lvl w:ilvl="8" w:tplc="E6DC45B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09CFC96"/>
    <w:multiLevelType w:val="singleLevel"/>
    <w:tmpl w:val="609CFC96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1" w15:restartNumberingAfterBreak="0">
    <w:nsid w:val="610B39D2"/>
    <w:multiLevelType w:val="multilevel"/>
    <w:tmpl w:val="F2D09674"/>
    <w:lvl w:ilvl="0">
      <w:start w:val="3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zh-TW" w:eastAsia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934448"/>
    <w:multiLevelType w:val="multilevel"/>
    <w:tmpl w:val="69869A3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zh-TW" w:eastAsia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1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2"/>
    </w:lvlOverride>
  </w:num>
  <w:num w:numId="6">
    <w:abstractNumId w:val="4"/>
    <w:lvlOverride w:ilvl="0">
      <w:startOverride w:val="1"/>
    </w:lvlOverride>
  </w:num>
  <w:num w:numId="7">
    <w:abstractNumId w:val="6"/>
  </w:num>
  <w:num w:numId="8">
    <w:abstractNumId w:val="12"/>
  </w:num>
  <w:num w:numId="9">
    <w:abstractNumId w:val="11"/>
  </w:num>
  <w:num w:numId="10">
    <w:abstractNumId w:val="9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1BD3"/>
    <w:rsid w:val="000D74A6"/>
    <w:rsid w:val="00196586"/>
    <w:rsid w:val="00250C0B"/>
    <w:rsid w:val="00283C80"/>
    <w:rsid w:val="002B0B93"/>
    <w:rsid w:val="002E7C79"/>
    <w:rsid w:val="0030712B"/>
    <w:rsid w:val="00347D46"/>
    <w:rsid w:val="00386EFA"/>
    <w:rsid w:val="003A0B55"/>
    <w:rsid w:val="003C4BEC"/>
    <w:rsid w:val="004151FC"/>
    <w:rsid w:val="00420F07"/>
    <w:rsid w:val="00422037"/>
    <w:rsid w:val="00422CF2"/>
    <w:rsid w:val="004336E5"/>
    <w:rsid w:val="00492009"/>
    <w:rsid w:val="00507151"/>
    <w:rsid w:val="00514760"/>
    <w:rsid w:val="00602B25"/>
    <w:rsid w:val="00634AB2"/>
    <w:rsid w:val="00640C8A"/>
    <w:rsid w:val="006C2BE3"/>
    <w:rsid w:val="006E49CB"/>
    <w:rsid w:val="006F79DF"/>
    <w:rsid w:val="00705E3F"/>
    <w:rsid w:val="007450B2"/>
    <w:rsid w:val="00771029"/>
    <w:rsid w:val="0079782D"/>
    <w:rsid w:val="00805552"/>
    <w:rsid w:val="008D64F0"/>
    <w:rsid w:val="00906C0A"/>
    <w:rsid w:val="009F306B"/>
    <w:rsid w:val="00A323D2"/>
    <w:rsid w:val="00A57ED6"/>
    <w:rsid w:val="00A9243B"/>
    <w:rsid w:val="00AA7011"/>
    <w:rsid w:val="00AF09E7"/>
    <w:rsid w:val="00B724A8"/>
    <w:rsid w:val="00BA5A89"/>
    <w:rsid w:val="00BB3E70"/>
    <w:rsid w:val="00BC6E88"/>
    <w:rsid w:val="00BE2F6F"/>
    <w:rsid w:val="00BE39DE"/>
    <w:rsid w:val="00C02FC6"/>
    <w:rsid w:val="00CC6129"/>
    <w:rsid w:val="00D0033C"/>
    <w:rsid w:val="00D01BD3"/>
    <w:rsid w:val="00DC65E3"/>
    <w:rsid w:val="00DF21FB"/>
    <w:rsid w:val="00DF68FC"/>
    <w:rsid w:val="00E33D44"/>
    <w:rsid w:val="00E6391C"/>
    <w:rsid w:val="00E7195C"/>
    <w:rsid w:val="00F03C3D"/>
    <w:rsid w:val="00F2591D"/>
    <w:rsid w:val="00F6374B"/>
    <w:rsid w:val="00F8719D"/>
    <w:rsid w:val="00FB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3AECDF8"/>
  <w15:docId w15:val="{F7F701EF-2BA4-4A81-947C-C6F5ADE0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4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24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24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24A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724A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724A8"/>
    <w:rPr>
      <w:sz w:val="18"/>
      <w:szCs w:val="18"/>
    </w:rPr>
  </w:style>
  <w:style w:type="paragraph" w:styleId="a9">
    <w:name w:val="Plain Text"/>
    <w:basedOn w:val="a"/>
    <w:link w:val="aa"/>
    <w:semiHidden/>
    <w:unhideWhenUsed/>
    <w:rsid w:val="00B724A8"/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semiHidden/>
    <w:rsid w:val="00B724A8"/>
    <w:rPr>
      <w:rFonts w:ascii="宋体" w:eastAsia="宋体" w:hAnsi="Courier New" w:cs="Courier New"/>
      <w:szCs w:val="21"/>
    </w:rPr>
  </w:style>
  <w:style w:type="paragraph" w:styleId="ab">
    <w:name w:val="Title"/>
    <w:basedOn w:val="a"/>
    <w:next w:val="a"/>
    <w:link w:val="ac"/>
    <w:uiPriority w:val="10"/>
    <w:qFormat/>
    <w:rsid w:val="00422CF2"/>
    <w:pPr>
      <w:spacing w:before="240" w:after="60" w:line="360" w:lineRule="auto"/>
      <w:ind w:firstLineChars="200" w:firstLine="48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c">
    <w:name w:val="标题 字符"/>
    <w:basedOn w:val="a0"/>
    <w:link w:val="ab"/>
    <w:uiPriority w:val="10"/>
    <w:qFormat/>
    <w:rsid w:val="00422CF2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3">
    <w:name w:val="正文文本 (3)_"/>
    <w:basedOn w:val="a0"/>
    <w:link w:val="30"/>
    <w:rsid w:val="002E7C79"/>
    <w:rPr>
      <w:rFonts w:ascii="MingLiU" w:eastAsia="MingLiU" w:hAnsi="MingLiU" w:cs="MingLiU"/>
      <w:sz w:val="13"/>
      <w:szCs w:val="13"/>
      <w:lang w:val="zh-TW" w:eastAsia="zh-TW"/>
    </w:rPr>
  </w:style>
  <w:style w:type="character" w:customStyle="1" w:styleId="7">
    <w:name w:val="正文文本 (7)_"/>
    <w:basedOn w:val="a0"/>
    <w:link w:val="70"/>
    <w:rsid w:val="002E7C79"/>
    <w:rPr>
      <w:rFonts w:ascii="Times New Roman" w:eastAsia="Times New Roman" w:hAnsi="Times New Roman" w:cs="Times New Roman"/>
      <w:sz w:val="16"/>
      <w:szCs w:val="16"/>
      <w:lang w:val="zh-TW" w:eastAsia="zh-TW"/>
    </w:rPr>
  </w:style>
  <w:style w:type="paragraph" w:customStyle="1" w:styleId="30">
    <w:name w:val="正文文本 (3)"/>
    <w:basedOn w:val="a"/>
    <w:link w:val="3"/>
    <w:rsid w:val="002E7C79"/>
    <w:pPr>
      <w:spacing w:after="80" w:line="258" w:lineRule="exact"/>
      <w:ind w:firstLine="240"/>
      <w:jc w:val="left"/>
    </w:pPr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70">
    <w:name w:val="正文文本 (7)"/>
    <w:basedOn w:val="a"/>
    <w:link w:val="7"/>
    <w:rsid w:val="002E7C79"/>
    <w:pPr>
      <w:spacing w:after="80"/>
      <w:ind w:firstLine="240"/>
      <w:jc w:val="left"/>
    </w:pPr>
    <w:rPr>
      <w:rFonts w:ascii="Times New Roman" w:eastAsia="Times New Roman" w:hAnsi="Times New Roman" w:cs="Times New Roman"/>
      <w:sz w:val="16"/>
      <w:szCs w:val="16"/>
      <w:lang w:val="zh-TW" w:eastAsia="zh-TW"/>
    </w:rPr>
  </w:style>
  <w:style w:type="character" w:customStyle="1" w:styleId="ad">
    <w:name w:val="图片标题_"/>
    <w:basedOn w:val="a0"/>
    <w:link w:val="ae"/>
    <w:rsid w:val="00BB3E70"/>
    <w:rPr>
      <w:rFonts w:ascii="MingLiU" w:eastAsia="MingLiU" w:hAnsi="MingLiU" w:cs="MingLiU"/>
      <w:sz w:val="13"/>
      <w:szCs w:val="13"/>
      <w:lang w:val="zh-TW" w:eastAsia="zh-TW"/>
    </w:rPr>
  </w:style>
  <w:style w:type="paragraph" w:customStyle="1" w:styleId="ae">
    <w:name w:val="图片标题"/>
    <w:basedOn w:val="a"/>
    <w:link w:val="ad"/>
    <w:rsid w:val="00BB3E70"/>
    <w:pPr>
      <w:jc w:val="left"/>
    </w:pPr>
    <w:rPr>
      <w:rFonts w:ascii="MingLiU" w:eastAsia="MingLiU" w:hAnsi="MingLiU" w:cs="MingLiU"/>
      <w:sz w:val="13"/>
      <w:szCs w:val="13"/>
      <w:lang w:val="zh-TW" w:eastAsia="zh-TW"/>
    </w:rPr>
  </w:style>
  <w:style w:type="paragraph" w:styleId="af">
    <w:name w:val="List Paragraph"/>
    <w:basedOn w:val="a"/>
    <w:uiPriority w:val="34"/>
    <w:qFormat/>
    <w:rsid w:val="00BB3E7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43961-A7BE-4676-9B11-F76F6EBA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403</Words>
  <Characters>2301</Characters>
  <Application>Microsoft Office Word</Application>
  <DocSecurity>0</DocSecurity>
  <Lines>19</Lines>
  <Paragraphs>5</Paragraphs>
  <ScaleCrop>false</ScaleCrop>
  <Company>Microsoft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23</cp:revision>
  <dcterms:created xsi:type="dcterms:W3CDTF">2024-07-11T09:51:00Z</dcterms:created>
  <dcterms:modified xsi:type="dcterms:W3CDTF">2024-11-12T00:15:00Z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