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D30" w:rsidRPr="00815D30" w:rsidRDefault="00815D30" w:rsidP="00815D30">
      <w:pPr>
        <w:adjustRightInd w:val="0"/>
        <w:snapToGrid w:val="0"/>
        <w:spacing w:line="360" w:lineRule="exact"/>
        <w:jc w:val="center"/>
        <w:rPr>
          <w:rFonts w:ascii="汉仪书宋二简" w:eastAsia="汉仪书宋二简" w:hAnsi="宋体"/>
          <w:bCs/>
          <w:sz w:val="28"/>
          <w:szCs w:val="28"/>
        </w:rPr>
      </w:pPr>
      <w:r w:rsidRPr="00815D30">
        <w:rPr>
          <w:rFonts w:ascii="汉仪书宋二简" w:eastAsia="汉仪书宋二简" w:hAnsi="宋体" w:hint="eastAsia"/>
          <w:bCs/>
          <w:sz w:val="28"/>
          <w:szCs w:val="28"/>
        </w:rPr>
        <w:t>6</w:t>
      </w:r>
      <w:r w:rsidRPr="00815D30">
        <w:rPr>
          <w:rFonts w:ascii="汉仪书宋二简" w:eastAsia="汉仪书宋二简" w:hAnsi="宋体"/>
          <w:bCs/>
          <w:sz w:val="28"/>
          <w:szCs w:val="28"/>
        </w:rPr>
        <w:t xml:space="preserve">.4 </w:t>
      </w:r>
      <w:r w:rsidRPr="00815D30">
        <w:rPr>
          <w:rFonts w:ascii="汉仪书宋二简" w:eastAsia="汉仪书宋二简" w:hAnsi="宋体" w:hint="eastAsia"/>
          <w:bCs/>
          <w:sz w:val="28"/>
          <w:szCs w:val="28"/>
        </w:rPr>
        <w:t>平行线（3）</w:t>
      </w:r>
    </w:p>
    <w:p w:rsidR="00FF4204" w:rsidRDefault="00815D30">
      <w:pPr>
        <w:adjustRightInd w:val="0"/>
        <w:snapToGrid w:val="0"/>
        <w:spacing w:line="360" w:lineRule="exact"/>
        <w:rPr>
          <w:rFonts w:ascii="宋体" w:hAnsi="宋体"/>
          <w:b/>
          <w:kern w:val="0"/>
          <w:szCs w:val="21"/>
        </w:rPr>
      </w:pPr>
      <w:r>
        <w:rPr>
          <w:rFonts w:ascii="宋体" w:hAnsi="宋体" w:hint="eastAsia"/>
          <w:b/>
          <w:szCs w:val="21"/>
        </w:rPr>
        <w:t>【核心素养</w:t>
      </w:r>
      <w:r w:rsidR="00B35454">
        <w:rPr>
          <w:rFonts w:ascii="宋体" w:hAnsi="宋体" w:hint="eastAsia"/>
          <w:b/>
          <w:szCs w:val="21"/>
        </w:rPr>
        <w:t>目标】</w:t>
      </w:r>
      <w:r w:rsidR="00B35454">
        <w:rPr>
          <w:rFonts w:ascii="宋体" w:hAnsi="宋体" w:hint="eastAsia"/>
          <w:b/>
          <w:kern w:val="0"/>
          <w:szCs w:val="21"/>
        </w:rPr>
        <w:t xml:space="preserve"> </w:t>
      </w:r>
    </w:p>
    <w:p w:rsidR="00FF4204" w:rsidRDefault="00B35454">
      <w:pPr>
        <w:rPr>
          <w:rFonts w:ascii="宋体" w:hAnsi="宋体"/>
        </w:rPr>
      </w:pPr>
      <w:r>
        <w:rPr>
          <w:rFonts w:ascii="宋体" w:hAnsi="宋体" w:hint="eastAsia"/>
        </w:rPr>
        <w:t>1.认识内错角和同旁内角，使学生会用内错角相等或同旁内角互补</w:t>
      </w:r>
      <w:r>
        <w:rPr>
          <w:rFonts w:ascii="宋体" w:hAnsi="宋体" w:hint="eastAsia"/>
          <w:iCs/>
        </w:rPr>
        <w:t>判定两条直线平行.</w:t>
      </w:r>
    </w:p>
    <w:p w:rsidR="00FF4204" w:rsidRDefault="00B35454">
      <w:pPr>
        <w:rPr>
          <w:rFonts w:ascii="宋体" w:hAnsi="宋体"/>
        </w:rPr>
      </w:pPr>
      <w:r>
        <w:rPr>
          <w:rFonts w:ascii="宋体" w:hAnsi="宋体" w:hint="eastAsia"/>
        </w:rPr>
        <w:t>2.通过转</w:t>
      </w:r>
      <w:r>
        <w:rPr>
          <w:rFonts w:ascii="宋体" w:hAnsi="宋体"/>
        </w:rPr>
        <w:t>化的数学思想方法</w:t>
      </w:r>
      <w:r>
        <w:rPr>
          <w:rFonts w:ascii="宋体" w:hAnsi="宋体" w:hint="eastAsia"/>
        </w:rPr>
        <w:t>，体会说理的必要性，培养学生严谨的思维能力.</w:t>
      </w:r>
    </w:p>
    <w:p w:rsidR="00FF4204" w:rsidRDefault="00B35454">
      <w:pPr>
        <w:adjustRightInd w:val="0"/>
        <w:snapToGrid w:val="0"/>
        <w:spacing w:line="360" w:lineRule="exact"/>
        <w:jc w:val="left"/>
        <w:rPr>
          <w:rFonts w:ascii="宋体" w:hAnsi="宋体"/>
          <w:b/>
          <w:szCs w:val="21"/>
        </w:rPr>
      </w:pPr>
      <w:r>
        <w:rPr>
          <w:rFonts w:ascii="宋体" w:hAnsi="宋体" w:hint="eastAsia"/>
          <w:b/>
          <w:szCs w:val="21"/>
        </w:rPr>
        <w:t>【重点难点】</w:t>
      </w:r>
      <w:r>
        <w:rPr>
          <w:rFonts w:ascii="宋体" w:hAnsi="宋体" w:hint="eastAsia"/>
        </w:rPr>
        <w:t>使学生会用内错角相等或同旁内角互补</w:t>
      </w:r>
      <w:r>
        <w:rPr>
          <w:rFonts w:ascii="宋体" w:hAnsi="宋体" w:hint="eastAsia"/>
          <w:iCs/>
        </w:rPr>
        <w:t>判定两条直线平行.</w:t>
      </w:r>
    </w:p>
    <w:p w:rsidR="00FF4204" w:rsidRDefault="00944816">
      <w:pPr>
        <w:spacing w:line="360" w:lineRule="exact"/>
        <w:rPr>
          <w:rFonts w:ascii="宋体" w:hAnsi="宋体"/>
        </w:rPr>
      </w:pPr>
      <w:r>
        <w:pict>
          <v:group id="组合 391" o:spid="_x0000_s1078" style="position:absolute;left:0;text-align:left;margin-left:268.8pt;margin-top:9.9pt;width:126pt;height:1in;z-index:6" coordorigin="7380,8535" coordsize="2520,1440">
            <v:rect id="矩形 392" o:spid="_x0000_s1026" style="position:absolute;left:7380;top:8928;width:2520;height:624;mso-wrap-style:square;v-text-anchor:top" fillcolor="yellow"/>
            <v:line id="直线 393" o:spid="_x0000_s1027" style="position:absolute;flip:x" from="8100,8928" to="8460,9552" strokecolor="blue" strokeweight="3pt">
              <v:fill o:detectmouseclick="t"/>
            </v:line>
            <v:shapetype id="_x0000_t202" coordsize="21600,21600" o:spt="202" path="m,l,21600r21600,l21600,xe">
              <v:stroke joinstyle="miter"/>
              <v:path gradientshapeok="t" o:connecttype="rect"/>
            </v:shapetype>
            <v:shape id="文本框 394" o:spid="_x0000_s1028" type="#_x0000_t202" style="position:absolute;left:8280;top:8535;width:900;height:468;mso-wrap-style:square;v-text-anchor:top" filled="f" stroked="f">
              <v:fill o:detectmouseclick="t"/>
              <v:textbox>
                <w:txbxContent>
                  <w:tbl>
                    <w:tblPr>
                      <w:tblW w:w="5000" w:type="pct"/>
                      <w:tblCellSpacing w:w="0" w:type="dxa"/>
                      <w:tblCellMar>
                        <w:left w:w="0" w:type="dxa"/>
                        <w:right w:w="0" w:type="dxa"/>
                      </w:tblCellMar>
                      <w:tblLook w:val="0000" w:firstRow="0" w:lastRow="0" w:firstColumn="0" w:lastColumn="0" w:noHBand="0" w:noVBand="0"/>
                    </w:tblPr>
                    <w:tblGrid>
                      <w:gridCol w:w="627"/>
                    </w:tblGrid>
                    <w:tr w:rsidR="00FF4204">
                      <w:trPr>
                        <w:tblCellSpacing w:w="0" w:type="dxa"/>
                      </w:trPr>
                      <w:tc>
                        <w:tcPr>
                          <w:tcW w:w="0" w:type="auto"/>
                          <w:vAlign w:val="center"/>
                        </w:tcPr>
                        <w:p w:rsidR="00FF4204" w:rsidRDefault="00B35454">
                          <w:r>
                            <w:t>A</w:t>
                          </w:r>
                        </w:p>
                      </w:tc>
                    </w:tr>
                  </w:tbl>
                  <w:p w:rsidR="00FF4204" w:rsidRDefault="00FF4204">
                    <w:pPr>
                      <w:widowControl/>
                      <w:jc w:val="left"/>
                      <w:rPr>
                        <w:rFonts w:ascii="宋体" w:hAnsi="宋体" w:cs="宋体"/>
                        <w:sz w:val="24"/>
                      </w:rPr>
                    </w:pPr>
                  </w:p>
                </w:txbxContent>
              </v:textbox>
            </v:shape>
            <v:shape id="文本框 395" o:spid="_x0000_s1029" type="#_x0000_t202" style="position:absolute;left:7875;top:9507;width:900;height:468;mso-wrap-style:square;v-text-anchor:top" filled="f" stroked="f">
              <v:fill o:detectmouseclick="t"/>
              <v:textbox>
                <w:txbxContent>
                  <w:tbl>
                    <w:tblPr>
                      <w:tblW w:w="5000" w:type="pct"/>
                      <w:tblCellSpacing w:w="0" w:type="dxa"/>
                      <w:tblCellMar>
                        <w:left w:w="0" w:type="dxa"/>
                        <w:right w:w="0" w:type="dxa"/>
                      </w:tblCellMar>
                      <w:tblLook w:val="0000" w:firstRow="0" w:lastRow="0" w:firstColumn="0" w:lastColumn="0" w:noHBand="0" w:noVBand="0"/>
                    </w:tblPr>
                    <w:tblGrid>
                      <w:gridCol w:w="627"/>
                    </w:tblGrid>
                    <w:tr w:rsidR="00FF4204">
                      <w:trPr>
                        <w:tblCellSpacing w:w="0" w:type="dxa"/>
                      </w:trPr>
                      <w:tc>
                        <w:tcPr>
                          <w:tcW w:w="0" w:type="auto"/>
                          <w:vAlign w:val="center"/>
                        </w:tcPr>
                        <w:p w:rsidR="00FF4204" w:rsidRDefault="00B35454">
                          <w:r>
                            <w:t>B</w:t>
                          </w:r>
                        </w:p>
                      </w:tc>
                    </w:tr>
                  </w:tbl>
                  <w:p w:rsidR="00FF4204" w:rsidRDefault="00FF4204">
                    <w:pPr>
                      <w:widowControl/>
                      <w:jc w:val="left"/>
                      <w:rPr>
                        <w:rFonts w:ascii="宋体" w:hAnsi="宋体" w:cs="宋体"/>
                        <w:sz w:val="24"/>
                      </w:rPr>
                    </w:pPr>
                  </w:p>
                </w:txbxContent>
              </v:textbox>
            </v:shape>
          </v:group>
        </w:pict>
      </w:r>
      <w:r w:rsidR="00B35454">
        <w:rPr>
          <w:rFonts w:ascii="宋体" w:hAnsi="宋体" w:hint="eastAsia"/>
          <w:b/>
        </w:rPr>
        <w:t>【情境引入】</w:t>
      </w:r>
    </w:p>
    <w:p w:rsidR="00FF4204" w:rsidRDefault="00B35454">
      <w:pPr>
        <w:snapToGrid w:val="0"/>
        <w:jc w:val="left"/>
        <w:rPr>
          <w:rFonts w:ascii="宋体" w:hAnsi="宋体"/>
          <w:szCs w:val="21"/>
        </w:rPr>
      </w:pPr>
      <w:r>
        <w:rPr>
          <w:rFonts w:ascii="宋体" w:hAnsi="宋体" w:hint="eastAsia"/>
          <w:szCs w:val="21"/>
        </w:rPr>
        <w:t>如图，是一块小木板，在它上画了一条线段AB</w:t>
      </w:r>
    </w:p>
    <w:p w:rsidR="00FF4204" w:rsidRDefault="00B35454">
      <w:pPr>
        <w:snapToGrid w:val="0"/>
        <w:jc w:val="left"/>
        <w:rPr>
          <w:rFonts w:ascii="宋体" w:hAnsi="宋体"/>
          <w:szCs w:val="21"/>
        </w:rPr>
      </w:pPr>
      <w:r>
        <w:rPr>
          <w:rFonts w:ascii="宋体" w:hAnsi="宋体" w:hint="eastAsia"/>
          <w:szCs w:val="21"/>
        </w:rPr>
        <w:t>如果要求用量角器，通过度量某些角的大小来判断</w:t>
      </w:r>
    </w:p>
    <w:p w:rsidR="00FF4204" w:rsidRDefault="00B35454">
      <w:pPr>
        <w:snapToGrid w:val="0"/>
        <w:jc w:val="left"/>
        <w:rPr>
          <w:rFonts w:ascii="宋体" w:hAnsi="宋体"/>
          <w:szCs w:val="21"/>
        </w:rPr>
      </w:pPr>
      <w:r>
        <w:rPr>
          <w:rFonts w:ascii="宋体" w:hAnsi="宋体" w:hint="eastAsia"/>
          <w:szCs w:val="21"/>
        </w:rPr>
        <w:t>木板的上下边缘是否平行，你准备怎样去做？</w:t>
      </w:r>
    </w:p>
    <w:p w:rsidR="00FF4204" w:rsidRDefault="00B35454">
      <w:pPr>
        <w:spacing w:line="360" w:lineRule="exact"/>
        <w:rPr>
          <w:rFonts w:ascii="宋体" w:hAnsi="宋体"/>
          <w:szCs w:val="21"/>
          <w:vertAlign w:val="subscript"/>
        </w:rPr>
      </w:pPr>
      <w:r>
        <w:rPr>
          <w:rFonts w:ascii="宋体" w:hAnsi="宋体" w:hint="eastAsia"/>
          <w:szCs w:val="21"/>
        </w:rPr>
        <w:t>想一想：</w:t>
      </w:r>
    </w:p>
    <w:p w:rsidR="00FF4204" w:rsidRDefault="00944816">
      <w:pPr>
        <w:ind w:firstLineChars="50" w:firstLine="105"/>
        <w:rPr>
          <w:rFonts w:ascii="宋体" w:hAnsi="宋体"/>
        </w:rPr>
      </w:pPr>
      <w:r>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58" o:spid="_x0000_s1030" type="#_x0000_t75" style="position:absolute;left:0;text-align:left;margin-left:313.8pt;margin-top:3.1pt;width:121.5pt;height:84pt;z-index:-5">
            <v:fill o:detectmouseclick="t"/>
            <v:imagedata r:id="rId7" o:title=""/>
          </v:shape>
        </w:pict>
      </w:r>
      <w:r w:rsidR="00B35454">
        <w:rPr>
          <w:rFonts w:ascii="宋体" w:hAnsi="宋体" w:hint="eastAsia"/>
        </w:rPr>
        <w:t>1.直线</w:t>
      </w:r>
      <w:r w:rsidR="00B35454">
        <w:rPr>
          <w:rFonts w:hint="eastAsia"/>
          <w:color w:val="0C0C0C"/>
          <w:kern w:val="24"/>
          <w:position w:val="-6"/>
          <w:szCs w:val="21"/>
        </w:rPr>
        <w:object w:dxaOrig="200" w:dyaOrig="220">
          <v:shape id="Object 4" o:spid="_x0000_i1025" type="#_x0000_t75" alt=" " style="width:9.75pt;height:11.25pt;mso-position-horizontal-relative:page;mso-position-vertical-relative:page" o:ole="">
            <v:fill o:detectmouseclick="t"/>
            <v:imagedata r:id="rId8" o:title=" "/>
          </v:shape>
          <o:OLEObject Type="Embed" ProgID="Equation.KSEE3" ShapeID="Object 4" DrawAspect="Content" ObjectID="_1795864969" r:id="rId9"/>
        </w:object>
      </w:r>
      <w:r w:rsidR="00B35454">
        <w:rPr>
          <w:rFonts w:ascii="宋体" w:hAnsi="宋体" w:hint="eastAsia"/>
        </w:rPr>
        <w:t>、</w:t>
      </w:r>
      <w:r w:rsidR="00B35454">
        <w:rPr>
          <w:rFonts w:hint="eastAsia"/>
          <w:color w:val="0C0C0C"/>
          <w:kern w:val="24"/>
          <w:position w:val="-6"/>
          <w:szCs w:val="21"/>
        </w:rPr>
        <w:object w:dxaOrig="200" w:dyaOrig="279">
          <v:shape id="Object 5" o:spid="_x0000_i1026" type="#_x0000_t75" alt=" " style="width:9.75pt;height:14.25pt;mso-position-horizontal-relative:page;mso-position-vertical-relative:page" o:ole="">
            <v:fill o:detectmouseclick="t"/>
            <v:imagedata r:id="rId10" o:title=" "/>
          </v:shape>
          <o:OLEObject Type="Embed" ProgID="Equation.KSEE3" ShapeID="Object 5" DrawAspect="Content" ObjectID="_1795864970" r:id="rId11"/>
        </w:object>
      </w:r>
      <w:r w:rsidR="00B35454">
        <w:rPr>
          <w:rFonts w:ascii="宋体" w:hAnsi="宋体" w:hint="eastAsia"/>
        </w:rPr>
        <w:t>被直线</w:t>
      </w:r>
      <w:r w:rsidR="00B35454">
        <w:rPr>
          <w:rFonts w:hint="eastAsia"/>
          <w:position w:val="-6"/>
          <w:szCs w:val="21"/>
        </w:rPr>
        <w:object w:dxaOrig="180" w:dyaOrig="220">
          <v:shape id="Object 6" o:spid="_x0000_i1027" type="#_x0000_t75" alt=" " style="width:9pt;height:11.25pt;mso-position-horizontal-relative:page;mso-position-vertical-relative:page" o:ole="">
            <v:fill o:detectmouseclick="t"/>
            <v:imagedata r:id="rId12" o:title=" "/>
          </v:shape>
          <o:OLEObject Type="Embed" ProgID="Equation.KSEE3" ShapeID="Object 6" DrawAspect="Content" ObjectID="_1795864971" r:id="rId13"/>
        </w:object>
      </w:r>
      <w:r w:rsidR="00B35454">
        <w:rPr>
          <w:rFonts w:ascii="宋体" w:hAnsi="宋体" w:hint="eastAsia"/>
        </w:rPr>
        <w:t>所截，（1）∠2和∠3是同位角吗？</w:t>
      </w:r>
    </w:p>
    <w:p w:rsidR="00FF4204" w:rsidRDefault="00B35454">
      <w:pPr>
        <w:ind w:left="360"/>
        <w:rPr>
          <w:rFonts w:ascii="宋体" w:hAnsi="宋体"/>
        </w:rPr>
      </w:pPr>
      <w:r>
        <w:rPr>
          <w:rFonts w:ascii="宋体" w:hAnsi="宋体" w:hint="eastAsia"/>
        </w:rPr>
        <w:t xml:space="preserve">（2）当∠2=∠3时,直线a与直线b平行吗？试说明理由.                      </w:t>
      </w:r>
    </w:p>
    <w:p w:rsidR="00FF4204" w:rsidRDefault="00B35454">
      <w:pPr>
        <w:rPr>
          <w:rFonts w:ascii="宋体" w:hAnsi="宋体"/>
        </w:rPr>
      </w:pPr>
      <w:r>
        <w:rPr>
          <w:rFonts w:ascii="宋体" w:hAnsi="宋体" w:hint="eastAsia"/>
        </w:rPr>
        <w:t xml:space="preserve">                              </w:t>
      </w:r>
    </w:p>
    <w:p w:rsidR="00FF4204" w:rsidRDefault="00B35454">
      <w:pPr>
        <w:rPr>
          <w:rFonts w:ascii="宋体" w:hAnsi="宋体"/>
        </w:rPr>
      </w:pPr>
      <w:r>
        <w:rPr>
          <w:rFonts w:ascii="宋体" w:hAnsi="宋体" w:hint="eastAsia"/>
        </w:rPr>
        <w:t xml:space="preserve">                                                                      </w:t>
      </w:r>
    </w:p>
    <w:p w:rsidR="00FF4204" w:rsidRDefault="00FF4204">
      <w:pPr>
        <w:rPr>
          <w:rFonts w:ascii="宋体" w:hAnsi="宋体"/>
        </w:rPr>
      </w:pPr>
    </w:p>
    <w:p w:rsidR="00FF4204" w:rsidRDefault="00FF4204">
      <w:pPr>
        <w:rPr>
          <w:rFonts w:ascii="宋体" w:hAnsi="宋体"/>
        </w:rPr>
      </w:pPr>
    </w:p>
    <w:p w:rsidR="00FF4204" w:rsidRDefault="00FF4204">
      <w:pPr>
        <w:rPr>
          <w:rFonts w:ascii="宋体" w:hAnsi="宋体"/>
        </w:rPr>
      </w:pPr>
    </w:p>
    <w:p w:rsidR="00FF4204" w:rsidRDefault="00944816">
      <w:pPr>
        <w:rPr>
          <w:rFonts w:ascii="宋体" w:hAnsi="宋体"/>
        </w:rPr>
      </w:pPr>
      <w:r>
        <w:rPr>
          <w:rFonts w:ascii="宋体" w:hAnsi="宋体"/>
        </w:rPr>
        <w:pict>
          <v:shape id="图片 359" o:spid="_x0000_s1034" type="#_x0000_t75" style="position:absolute;left:0;text-align:left;margin-left:322.8pt;margin-top:14.5pt;width:127.5pt;height:86.25pt;z-index:-4">
            <v:fill o:detectmouseclick="t"/>
            <v:imagedata r:id="rId14" o:title=""/>
          </v:shape>
        </w:pict>
      </w:r>
      <w:r w:rsidR="00B35454">
        <w:rPr>
          <w:rFonts w:ascii="宋体" w:hAnsi="宋体" w:hint="eastAsia"/>
        </w:rPr>
        <w:t xml:space="preserve"> 2.直线</w:t>
      </w:r>
      <w:r w:rsidR="00B35454">
        <w:rPr>
          <w:rFonts w:hint="eastAsia"/>
          <w:color w:val="0C0C0C"/>
          <w:kern w:val="24"/>
          <w:position w:val="-6"/>
          <w:szCs w:val="21"/>
        </w:rPr>
        <w:object w:dxaOrig="200" w:dyaOrig="220">
          <v:shape id="Object 7" o:spid="_x0000_i1028" type="#_x0000_t75" alt=" " style="width:9.75pt;height:11.25pt;mso-position-horizontal-relative:page;mso-position-vertical-relative:page" o:ole="">
            <v:fill o:detectmouseclick="t"/>
            <v:imagedata r:id="rId8" o:title=" "/>
          </v:shape>
          <o:OLEObject Type="Embed" ProgID="Equation.KSEE3" ShapeID="Object 7" DrawAspect="Content" ObjectID="_1795864972" r:id="rId15"/>
        </w:object>
      </w:r>
      <w:r w:rsidR="00B35454">
        <w:rPr>
          <w:rFonts w:ascii="宋体" w:hAnsi="宋体" w:hint="eastAsia"/>
        </w:rPr>
        <w:t>、</w:t>
      </w:r>
      <w:r w:rsidR="00B35454">
        <w:rPr>
          <w:rFonts w:hint="eastAsia"/>
          <w:color w:val="0C0C0C"/>
          <w:kern w:val="24"/>
          <w:position w:val="-6"/>
          <w:szCs w:val="21"/>
        </w:rPr>
        <w:object w:dxaOrig="200" w:dyaOrig="279">
          <v:shape id="Object 8" o:spid="_x0000_i1029" type="#_x0000_t75" alt=" " style="width:9.75pt;height:14.25pt;mso-position-horizontal-relative:page;mso-position-vertical-relative:page" o:ole="">
            <v:fill o:detectmouseclick="t"/>
            <v:imagedata r:id="rId10" o:title=" "/>
          </v:shape>
          <o:OLEObject Type="Embed" ProgID="Equation.KSEE3" ShapeID="Object 8" DrawAspect="Content" ObjectID="_1795864973" r:id="rId16"/>
        </w:object>
      </w:r>
      <w:r w:rsidR="00B35454">
        <w:rPr>
          <w:rFonts w:ascii="宋体" w:hAnsi="宋体" w:hint="eastAsia"/>
        </w:rPr>
        <w:t>被直线</w:t>
      </w:r>
      <w:r w:rsidR="00B35454">
        <w:rPr>
          <w:rFonts w:hint="eastAsia"/>
          <w:position w:val="-6"/>
          <w:szCs w:val="21"/>
        </w:rPr>
        <w:object w:dxaOrig="180" w:dyaOrig="220">
          <v:shape id="Object 9" o:spid="_x0000_i1030" type="#_x0000_t75" alt=" " style="width:9pt;height:11.25pt;mso-position-horizontal-relative:page;mso-position-vertical-relative:page" o:ole="">
            <v:fill o:detectmouseclick="t"/>
            <v:imagedata r:id="rId12" o:title=" "/>
          </v:shape>
          <o:OLEObject Type="Embed" ProgID="Equation.KSEE3" ShapeID="Object 9" DrawAspect="Content" ObjectID="_1795864974" r:id="rId17"/>
        </w:object>
      </w:r>
      <w:r w:rsidR="00B35454">
        <w:rPr>
          <w:rFonts w:ascii="宋体" w:hAnsi="宋体" w:hint="eastAsia"/>
        </w:rPr>
        <w:t>所截，当∠2+∠3=180º时,直线</w:t>
      </w:r>
      <w:r w:rsidR="00B35454">
        <w:rPr>
          <w:rFonts w:hint="eastAsia"/>
          <w:color w:val="0C0C0C"/>
          <w:kern w:val="24"/>
          <w:position w:val="-6"/>
          <w:szCs w:val="21"/>
        </w:rPr>
        <w:object w:dxaOrig="200" w:dyaOrig="220">
          <v:shape id="Object 10" o:spid="_x0000_i1031" type="#_x0000_t75" alt=" " style="width:9.75pt;height:11.25pt;mso-position-horizontal-relative:page;mso-position-vertical-relative:page" o:ole="">
            <v:fill o:detectmouseclick="t"/>
            <v:imagedata r:id="rId8" o:title=" "/>
          </v:shape>
          <o:OLEObject Type="Embed" ProgID="Equation.KSEE3" ShapeID="Object 10" DrawAspect="Content" ObjectID="_1795864975" r:id="rId18"/>
        </w:object>
      </w:r>
      <w:r w:rsidR="00B35454">
        <w:rPr>
          <w:rFonts w:ascii="宋体" w:hAnsi="宋体" w:hint="eastAsia"/>
        </w:rPr>
        <w:t>与直线</w:t>
      </w:r>
      <w:r w:rsidR="00B35454">
        <w:rPr>
          <w:rFonts w:hint="eastAsia"/>
          <w:color w:val="0C0C0C"/>
          <w:kern w:val="24"/>
          <w:position w:val="-6"/>
          <w:szCs w:val="21"/>
        </w:rPr>
        <w:object w:dxaOrig="200" w:dyaOrig="279">
          <v:shape id="Object 11" o:spid="_x0000_i1032" type="#_x0000_t75" alt=" " style="width:9.75pt;height:14.25pt;mso-position-horizontal-relative:page;mso-position-vertical-relative:page" o:ole="">
            <v:fill o:detectmouseclick="t"/>
            <v:imagedata r:id="rId10" o:title=" "/>
          </v:shape>
          <o:OLEObject Type="Embed" ProgID="Equation.KSEE3" ShapeID="Object 11" DrawAspect="Content" ObjectID="_1795864976" r:id="rId19"/>
        </w:object>
      </w:r>
      <w:r w:rsidR="00B35454">
        <w:rPr>
          <w:rFonts w:ascii="宋体" w:hAnsi="宋体" w:hint="eastAsia"/>
        </w:rPr>
        <w:t xml:space="preserve">平行吗？试说明理由.                      </w:t>
      </w:r>
    </w:p>
    <w:p w:rsidR="00FF4204" w:rsidRDefault="00FF4204">
      <w:pPr>
        <w:ind w:left="360"/>
        <w:rPr>
          <w:rFonts w:ascii="宋体" w:hAnsi="宋体"/>
        </w:rPr>
      </w:pPr>
    </w:p>
    <w:p w:rsidR="00FF4204" w:rsidRDefault="00FF4204">
      <w:pPr>
        <w:rPr>
          <w:rFonts w:ascii="宋体" w:hAnsi="宋体"/>
        </w:rPr>
      </w:pPr>
    </w:p>
    <w:p w:rsidR="00FF4204" w:rsidRDefault="00FF4204">
      <w:pPr>
        <w:rPr>
          <w:rFonts w:ascii="宋体" w:hAnsi="宋体"/>
        </w:rPr>
      </w:pPr>
    </w:p>
    <w:p w:rsidR="00FF4204" w:rsidRDefault="00FF4204">
      <w:pPr>
        <w:rPr>
          <w:rFonts w:ascii="宋体" w:hAnsi="宋体"/>
        </w:rPr>
      </w:pPr>
    </w:p>
    <w:p w:rsidR="00FF4204" w:rsidRDefault="00FF4204">
      <w:pPr>
        <w:spacing w:line="360" w:lineRule="exact"/>
        <w:rPr>
          <w:rFonts w:ascii="宋体" w:hAnsi="宋体"/>
          <w:b/>
        </w:rPr>
      </w:pPr>
    </w:p>
    <w:p w:rsidR="00FF4204" w:rsidRDefault="00944816">
      <w:pPr>
        <w:spacing w:line="360" w:lineRule="exact"/>
        <w:rPr>
          <w:rFonts w:ascii="宋体" w:hAnsi="宋体"/>
          <w:b/>
        </w:rPr>
      </w:pPr>
      <w:r>
        <w:rPr>
          <w:rFonts w:ascii="宋体" w:hAnsi="宋体"/>
        </w:rPr>
        <w:pict>
          <v:shape id="图片 364" o:spid="_x0000_s1040" type="#_x0000_t75" style="position:absolute;left:0;text-align:left;margin-left:322.8pt;margin-top:9.6pt;width:105pt;height:98.05pt;z-index:3">
            <v:fill o:detectmouseclick="t"/>
            <v:imagedata r:id="rId20" o:title="" gain="2.5" blacklevel="-7864f"/>
            <w10:wrap type="square"/>
          </v:shape>
        </w:pict>
      </w:r>
      <w:r w:rsidR="00B35454">
        <w:rPr>
          <w:rFonts w:ascii="宋体" w:hAnsi="宋体" w:hint="eastAsia"/>
          <w:b/>
        </w:rPr>
        <w:t>【新知归纳】</w:t>
      </w:r>
    </w:p>
    <w:p w:rsidR="00FF4204" w:rsidRDefault="00B35454">
      <w:pPr>
        <w:adjustRightInd w:val="0"/>
        <w:snapToGrid w:val="0"/>
        <w:spacing w:line="360" w:lineRule="auto"/>
        <w:ind w:firstLineChars="50" w:firstLine="105"/>
        <w:rPr>
          <w:rFonts w:ascii="宋体" w:hAnsi="宋体"/>
          <w:color w:val="000000"/>
          <w:szCs w:val="21"/>
        </w:rPr>
      </w:pPr>
      <w:r>
        <w:rPr>
          <w:rFonts w:ascii="宋体" w:hAnsi="宋体"/>
          <w:color w:val="000000"/>
          <w:szCs w:val="21"/>
        </w:rPr>
        <w:t>如图，在两条</w:t>
      </w:r>
      <w:r>
        <w:rPr>
          <w:rFonts w:ascii="宋体" w:hAnsi="宋体" w:hint="eastAsia"/>
          <w:szCs w:val="21"/>
        </w:rPr>
        <w:t>直线</w:t>
      </w:r>
      <w:r>
        <w:rPr>
          <w:rFonts w:hAnsi="宋体" w:hint="eastAsia"/>
          <w:i/>
          <w:color w:val="000000"/>
          <w:szCs w:val="21"/>
        </w:rPr>
        <w:t>a</w:t>
      </w:r>
      <w:r>
        <w:rPr>
          <w:rFonts w:ascii="宋体" w:hAnsi="宋体" w:hint="eastAsia"/>
          <w:color w:val="000000"/>
          <w:szCs w:val="21"/>
        </w:rPr>
        <w:t>、</w:t>
      </w:r>
      <w:r>
        <w:rPr>
          <w:rFonts w:hAnsi="宋体" w:hint="eastAsia"/>
          <w:i/>
          <w:color w:val="000000"/>
          <w:szCs w:val="21"/>
        </w:rPr>
        <w:t>b</w:t>
      </w:r>
      <w:r>
        <w:rPr>
          <w:rFonts w:ascii="宋体" w:hAnsi="宋体"/>
          <w:color w:val="000000"/>
          <w:szCs w:val="21"/>
        </w:rPr>
        <w:t>被直线</w:t>
      </w:r>
      <w:r>
        <w:rPr>
          <w:i/>
          <w:color w:val="000000"/>
          <w:szCs w:val="21"/>
        </w:rPr>
        <w:t>c</w:t>
      </w:r>
      <w:r>
        <w:rPr>
          <w:rFonts w:ascii="宋体" w:hAnsi="宋体" w:hint="eastAsia"/>
          <w:szCs w:val="21"/>
        </w:rPr>
        <w:t>所截</w:t>
      </w:r>
      <w:r>
        <w:rPr>
          <w:rFonts w:ascii="宋体" w:hAnsi="宋体"/>
          <w:color w:val="000000"/>
          <w:szCs w:val="21"/>
        </w:rPr>
        <w:t>而成的8个角中，</w:t>
      </w:r>
    </w:p>
    <w:p w:rsidR="00FF4204" w:rsidRDefault="00B35454">
      <w:pPr>
        <w:numPr>
          <w:ilvl w:val="0"/>
          <w:numId w:val="1"/>
        </w:numPr>
        <w:adjustRightInd w:val="0"/>
        <w:snapToGrid w:val="0"/>
        <w:spacing w:line="360" w:lineRule="auto"/>
        <w:rPr>
          <w:rFonts w:ascii="宋体" w:hAnsi="宋体"/>
          <w:color w:val="000000"/>
          <w:szCs w:val="21"/>
        </w:rPr>
      </w:pPr>
      <w:r>
        <w:rPr>
          <w:rFonts w:ascii="宋体" w:hAnsi="宋体"/>
          <w:color w:val="000000"/>
          <w:szCs w:val="21"/>
        </w:rPr>
        <w:t>像</w:t>
      </w:r>
      <w:r>
        <w:rPr>
          <w:rFonts w:ascii="宋体" w:hAnsi="宋体" w:hint="eastAsia"/>
          <w:szCs w:val="21"/>
        </w:rPr>
        <w:t>∠</w:t>
      </w:r>
      <w:r>
        <w:rPr>
          <w:rFonts w:ascii="宋体" w:hAnsi="宋体"/>
          <w:color w:val="000000"/>
          <w:szCs w:val="21"/>
        </w:rPr>
        <w:t>2与</w:t>
      </w:r>
      <w:r>
        <w:rPr>
          <w:rFonts w:ascii="宋体" w:hAnsi="宋体" w:hint="eastAsia"/>
          <w:szCs w:val="21"/>
        </w:rPr>
        <w:t>∠</w:t>
      </w:r>
      <w:r>
        <w:rPr>
          <w:rFonts w:ascii="宋体" w:hAnsi="宋体"/>
          <w:color w:val="000000"/>
          <w:szCs w:val="21"/>
        </w:rPr>
        <w:t>7这样的一对角称为</w:t>
      </w:r>
      <w:r>
        <w:rPr>
          <w:rFonts w:ascii="宋体" w:hAnsi="宋体" w:hint="eastAsia"/>
          <w:b/>
          <w:color w:val="000000"/>
          <w:szCs w:val="21"/>
          <w:u w:val="single"/>
        </w:rPr>
        <w:t xml:space="preserve">        </w:t>
      </w:r>
      <w:r>
        <w:rPr>
          <w:rFonts w:ascii="宋体" w:hAnsi="宋体"/>
          <w:b/>
          <w:color w:val="000000"/>
          <w:szCs w:val="21"/>
        </w:rPr>
        <w:t>角</w:t>
      </w:r>
      <w:r>
        <w:rPr>
          <w:rFonts w:ascii="宋体" w:hAnsi="宋体" w:hint="eastAsia"/>
          <w:color w:val="000000"/>
          <w:szCs w:val="21"/>
        </w:rPr>
        <w:t>；</w:t>
      </w:r>
    </w:p>
    <w:p w:rsidR="00FF4204" w:rsidRDefault="00B35454">
      <w:pPr>
        <w:adjustRightInd w:val="0"/>
        <w:snapToGrid w:val="0"/>
        <w:spacing w:line="360" w:lineRule="auto"/>
        <w:ind w:firstLineChars="350" w:firstLine="735"/>
        <w:rPr>
          <w:rFonts w:ascii="宋体" w:hAnsi="宋体"/>
          <w:color w:val="000000"/>
          <w:szCs w:val="21"/>
        </w:rPr>
      </w:pPr>
      <w:r>
        <w:rPr>
          <w:rFonts w:ascii="宋体" w:hAnsi="宋体" w:hint="eastAsia"/>
          <w:szCs w:val="21"/>
        </w:rPr>
        <w:t>（2）</w:t>
      </w:r>
      <w:r>
        <w:rPr>
          <w:rFonts w:ascii="宋体" w:hAnsi="宋体"/>
          <w:color w:val="000000"/>
          <w:szCs w:val="21"/>
        </w:rPr>
        <w:t>像</w:t>
      </w:r>
      <w:r>
        <w:rPr>
          <w:rFonts w:ascii="宋体" w:hAnsi="宋体" w:hint="eastAsia"/>
          <w:szCs w:val="21"/>
        </w:rPr>
        <w:t>∠</w:t>
      </w:r>
      <w:r>
        <w:rPr>
          <w:rFonts w:ascii="宋体" w:hAnsi="宋体"/>
          <w:color w:val="000000"/>
          <w:szCs w:val="21"/>
        </w:rPr>
        <w:t>2与</w:t>
      </w:r>
      <w:r>
        <w:rPr>
          <w:rFonts w:ascii="宋体" w:hAnsi="宋体" w:hint="eastAsia"/>
          <w:szCs w:val="21"/>
        </w:rPr>
        <w:t>∠</w:t>
      </w:r>
      <w:r>
        <w:rPr>
          <w:rFonts w:ascii="宋体" w:hAnsi="宋体"/>
          <w:color w:val="000000"/>
          <w:szCs w:val="21"/>
        </w:rPr>
        <w:t>5这样的一对角称为</w:t>
      </w:r>
      <w:r>
        <w:rPr>
          <w:rFonts w:ascii="宋体" w:hAnsi="宋体" w:hint="eastAsia"/>
          <w:color w:val="000000"/>
          <w:szCs w:val="21"/>
          <w:u w:val="single"/>
        </w:rPr>
        <w:t xml:space="preserve">         </w:t>
      </w:r>
      <w:r>
        <w:rPr>
          <w:rFonts w:ascii="宋体" w:hAnsi="宋体"/>
          <w:b/>
          <w:color w:val="000000"/>
          <w:szCs w:val="21"/>
        </w:rPr>
        <w:t>角</w:t>
      </w:r>
      <w:r>
        <w:rPr>
          <w:rFonts w:ascii="宋体" w:hAnsi="宋体" w:hint="eastAsia"/>
          <w:color w:val="000000"/>
          <w:szCs w:val="21"/>
        </w:rPr>
        <w:t>.</w:t>
      </w:r>
    </w:p>
    <w:p w:rsidR="00FF4204" w:rsidRDefault="00B35454">
      <w:pPr>
        <w:adjustRightInd w:val="0"/>
        <w:snapToGrid w:val="0"/>
        <w:spacing w:line="360" w:lineRule="auto"/>
        <w:ind w:firstLineChars="350" w:firstLine="735"/>
        <w:rPr>
          <w:rFonts w:ascii="宋体" w:hAnsi="宋体"/>
        </w:rPr>
      </w:pPr>
      <w:r>
        <w:rPr>
          <w:rFonts w:ascii="宋体" w:hAnsi="宋体" w:hint="eastAsia"/>
          <w:szCs w:val="21"/>
        </w:rPr>
        <w:t>（3）</w:t>
      </w:r>
      <w:r>
        <w:rPr>
          <w:rFonts w:ascii="宋体" w:hAnsi="宋体" w:hint="eastAsia"/>
          <w:color w:val="000000"/>
          <w:szCs w:val="21"/>
        </w:rPr>
        <w:t>在图</w:t>
      </w:r>
      <w:r>
        <w:rPr>
          <w:rFonts w:ascii="宋体" w:hAnsi="宋体"/>
          <w:color w:val="000000"/>
          <w:szCs w:val="21"/>
        </w:rPr>
        <w:t>中，还有没有其</w:t>
      </w:r>
      <w:r>
        <w:rPr>
          <w:rFonts w:ascii="宋体" w:hAnsi="宋体" w:hint="eastAsia"/>
          <w:color w:val="000000"/>
          <w:szCs w:val="21"/>
        </w:rPr>
        <w:t>它</w:t>
      </w:r>
      <w:r>
        <w:rPr>
          <w:rFonts w:ascii="宋体" w:hAnsi="宋体"/>
          <w:color w:val="000000"/>
          <w:szCs w:val="21"/>
        </w:rPr>
        <w:t>的内错角和同旁内角？</w:t>
      </w:r>
    </w:p>
    <w:p w:rsidR="00FF4204" w:rsidRDefault="00B35454">
      <w:pPr>
        <w:spacing w:line="360" w:lineRule="auto"/>
        <w:rPr>
          <w:rFonts w:ascii="宋体" w:hAnsi="宋体"/>
          <w:b/>
        </w:rPr>
      </w:pPr>
      <w:r>
        <w:rPr>
          <w:rFonts w:ascii="宋体" w:hAnsi="宋体" w:hint="eastAsia"/>
          <w:b/>
        </w:rPr>
        <w:t>练一练：</w:t>
      </w:r>
    </w:p>
    <w:p w:rsidR="00FF4204" w:rsidRDefault="00944816">
      <w:pPr>
        <w:spacing w:line="360" w:lineRule="auto"/>
        <w:ind w:left="360"/>
        <w:rPr>
          <w:rFonts w:ascii="宋体" w:hAnsi="宋体"/>
        </w:rPr>
      </w:pPr>
      <w:r>
        <w:rPr>
          <w:rFonts w:ascii="宋体" w:hAnsi="宋体"/>
          <w:bCs/>
        </w:rPr>
        <w:pict>
          <v:shape id="图片 328" o:spid="_x0000_s1041" type="#_x0000_t75" style="position:absolute;left:0;text-align:left;margin-left:338.55pt;margin-top:17.75pt;width:137.15pt;height:115.2pt;z-index:-2" wrapcoords="10506 1200 10506 1700 10926 2800 10254 4400 7564 9200 5547 9800 5463 10700 6724 10800 2269 18800 672 18800 756 19900 14624 20300 15128 20300 15381 20200 15212 19700 14624 18800 18995 10800 20507 10300 20255 9500 9161 9200 8909 7600 11430 2800 12019 2200 11935 1800 11262 1200 10506 1200">
            <v:fill o:detectmouseclick="t"/>
            <v:imagedata r:id="rId21" o:title=""/>
            <w10:wrap type="tight"/>
          </v:shape>
        </w:pict>
      </w:r>
      <w:r w:rsidR="00B35454">
        <w:rPr>
          <w:rFonts w:ascii="宋体" w:hAnsi="宋体" w:hint="eastAsia"/>
        </w:rPr>
        <w:t xml:space="preserve">1.（1）∠3与∠4是直线 </w:t>
      </w:r>
      <w:r w:rsidR="00B35454">
        <w:rPr>
          <w:rFonts w:ascii="宋体" w:hAnsi="宋体" w:hint="eastAsia"/>
          <w:u w:val="single"/>
        </w:rPr>
        <w:t xml:space="preserve">      </w:t>
      </w:r>
      <w:r w:rsidR="00B35454">
        <w:rPr>
          <w:rFonts w:ascii="宋体" w:hAnsi="宋体" w:hint="eastAsia"/>
        </w:rPr>
        <w:t>和直线</w:t>
      </w:r>
      <w:r w:rsidR="00B35454">
        <w:rPr>
          <w:rFonts w:ascii="宋体" w:hAnsi="宋体" w:hint="eastAsia"/>
          <w:u w:val="single"/>
        </w:rPr>
        <w:t xml:space="preserve">     </w:t>
      </w:r>
      <w:r w:rsidR="00B35454">
        <w:rPr>
          <w:rFonts w:ascii="宋体" w:hAnsi="宋体" w:hint="eastAsia"/>
        </w:rPr>
        <w:t>被直线</w:t>
      </w:r>
      <w:r w:rsidR="00B35454">
        <w:rPr>
          <w:rFonts w:ascii="宋体" w:hAnsi="宋体" w:hint="eastAsia"/>
          <w:u w:val="single"/>
        </w:rPr>
        <w:t xml:space="preserve">      </w:t>
      </w:r>
      <w:r w:rsidR="00B35454">
        <w:rPr>
          <w:rFonts w:ascii="宋体" w:hAnsi="宋体" w:hint="eastAsia"/>
        </w:rPr>
        <w:t>所截成的</w:t>
      </w:r>
      <w:r w:rsidR="00B35454">
        <w:rPr>
          <w:rFonts w:ascii="宋体" w:hAnsi="宋体" w:hint="eastAsia"/>
          <w:u w:val="single"/>
        </w:rPr>
        <w:t xml:space="preserve">         </w:t>
      </w:r>
      <w:r w:rsidR="00B35454">
        <w:rPr>
          <w:rFonts w:ascii="宋体" w:hAnsi="宋体" w:hint="eastAsia"/>
        </w:rPr>
        <w:t>角；</w:t>
      </w:r>
    </w:p>
    <w:p w:rsidR="00FF4204" w:rsidRDefault="00B35454">
      <w:pPr>
        <w:spacing w:line="360" w:lineRule="auto"/>
        <w:ind w:firstLineChars="250" w:firstLine="525"/>
        <w:rPr>
          <w:rFonts w:ascii="宋体" w:hAnsi="宋体"/>
        </w:rPr>
      </w:pPr>
      <w:r>
        <w:rPr>
          <w:rFonts w:ascii="宋体" w:hAnsi="宋体" w:hint="eastAsia"/>
        </w:rPr>
        <w:t>（2）∠2与∠4是直线</w:t>
      </w:r>
      <w:r>
        <w:rPr>
          <w:rFonts w:ascii="宋体" w:hAnsi="宋体" w:hint="eastAsia"/>
          <w:u w:val="single"/>
        </w:rPr>
        <w:t xml:space="preserve">      </w:t>
      </w:r>
      <w:r>
        <w:rPr>
          <w:rFonts w:ascii="宋体" w:hAnsi="宋体" w:hint="eastAsia"/>
        </w:rPr>
        <w:t>和直线</w:t>
      </w:r>
      <w:r>
        <w:rPr>
          <w:rFonts w:ascii="宋体" w:hAnsi="宋体" w:hint="eastAsia"/>
          <w:u w:val="single"/>
        </w:rPr>
        <w:t xml:space="preserve">     </w:t>
      </w:r>
      <w:r>
        <w:rPr>
          <w:rFonts w:ascii="宋体" w:hAnsi="宋体" w:hint="eastAsia"/>
        </w:rPr>
        <w:t>被直线</w:t>
      </w:r>
      <w:r>
        <w:rPr>
          <w:rFonts w:ascii="宋体" w:hAnsi="宋体" w:hint="eastAsia"/>
          <w:u w:val="single"/>
        </w:rPr>
        <w:t xml:space="preserve">       </w:t>
      </w:r>
      <w:r>
        <w:rPr>
          <w:rFonts w:ascii="宋体" w:hAnsi="宋体" w:hint="eastAsia"/>
        </w:rPr>
        <w:t>所截成的</w:t>
      </w:r>
      <w:r>
        <w:rPr>
          <w:rFonts w:ascii="宋体" w:hAnsi="宋体" w:hint="eastAsia"/>
          <w:u w:val="single"/>
        </w:rPr>
        <w:t xml:space="preserve">        </w:t>
      </w:r>
      <w:r>
        <w:rPr>
          <w:rFonts w:ascii="宋体" w:hAnsi="宋体" w:hint="eastAsia"/>
        </w:rPr>
        <w:t>角.</w:t>
      </w:r>
    </w:p>
    <w:p w:rsidR="00FF4204" w:rsidRDefault="00FF4204">
      <w:pPr>
        <w:rPr>
          <w:rFonts w:ascii="宋体" w:hAnsi="宋体"/>
        </w:rPr>
      </w:pPr>
    </w:p>
    <w:p w:rsidR="00FF4204" w:rsidRDefault="00FF4204">
      <w:pPr>
        <w:rPr>
          <w:rFonts w:ascii="宋体" w:hAnsi="宋体"/>
        </w:rPr>
      </w:pPr>
    </w:p>
    <w:p w:rsidR="00FF4204" w:rsidRDefault="00FF4204">
      <w:pPr>
        <w:rPr>
          <w:rFonts w:ascii="宋体" w:hAnsi="宋体"/>
        </w:rPr>
      </w:pPr>
    </w:p>
    <w:p w:rsidR="00FF4204" w:rsidRDefault="00FF4204">
      <w:pPr>
        <w:rPr>
          <w:rFonts w:ascii="宋体" w:hAnsi="宋体"/>
        </w:rPr>
      </w:pPr>
    </w:p>
    <w:p w:rsidR="00815D30" w:rsidRDefault="00815D30">
      <w:pPr>
        <w:rPr>
          <w:rFonts w:ascii="宋体" w:hAnsi="宋体"/>
        </w:rPr>
      </w:pPr>
    </w:p>
    <w:p w:rsidR="00815D30" w:rsidRDefault="00815D30">
      <w:pPr>
        <w:rPr>
          <w:rFonts w:ascii="宋体" w:hAnsi="宋体"/>
        </w:rPr>
      </w:pPr>
    </w:p>
    <w:p w:rsidR="00FF4204" w:rsidRDefault="00944816">
      <w:pPr>
        <w:rPr>
          <w:rFonts w:ascii="宋体" w:hAnsi="宋体"/>
        </w:rPr>
      </w:pPr>
      <w:r>
        <w:rPr>
          <w:rFonts w:ascii="宋体" w:hAnsi="宋体"/>
        </w:rPr>
        <w:lastRenderedPageBreak/>
        <w:pict>
          <v:shape id="图片 356" o:spid="_x0000_s1042" type="#_x0000_t75" style="position:absolute;left:0;text-align:left;margin-left:296.45pt;margin-top:6.25pt;width:121.5pt;height:89.25pt;z-index:1">
            <v:fill o:detectmouseclick="t"/>
            <v:imagedata r:id="rId22" o:title=""/>
            <w10:wrap type="square"/>
          </v:shape>
        </w:pict>
      </w:r>
      <w:r w:rsidR="00B35454">
        <w:rPr>
          <w:rFonts w:ascii="宋体" w:hAnsi="宋体" w:hint="eastAsia"/>
        </w:rPr>
        <w:t>2．平行线的判定方法</w:t>
      </w:r>
    </w:p>
    <w:p w:rsidR="00FF4204" w:rsidRDefault="00B35454">
      <w:pPr>
        <w:rPr>
          <w:rFonts w:ascii="宋体" w:hAnsi="宋体"/>
        </w:rPr>
      </w:pPr>
      <w:r>
        <w:rPr>
          <w:rFonts w:ascii="宋体" w:hAnsi="宋体" w:hint="eastAsia"/>
        </w:rPr>
        <w:t>（1）</w:t>
      </w:r>
      <w:r>
        <w:rPr>
          <w:rFonts w:ascii="宋体" w:hAnsi="宋体" w:hint="eastAsia"/>
          <w:u w:val="single"/>
        </w:rPr>
        <w:t xml:space="preserve">              </w:t>
      </w:r>
      <w:r>
        <w:rPr>
          <w:rFonts w:ascii="宋体" w:hAnsi="宋体" w:hint="eastAsia"/>
        </w:rPr>
        <w:t>相等，两直线平行；</w:t>
      </w:r>
    </w:p>
    <w:p w:rsidR="00FF4204" w:rsidRDefault="00B35454">
      <w:pPr>
        <w:ind w:firstLineChars="50" w:firstLine="105"/>
        <w:rPr>
          <w:rFonts w:ascii="宋体" w:hAnsi="宋体"/>
          <w:bCs/>
        </w:rPr>
      </w:pPr>
      <w:r>
        <w:rPr>
          <w:rFonts w:ascii="宋体" w:hAnsi="宋体" w:hint="eastAsia"/>
          <w:b/>
          <w:bCs/>
        </w:rPr>
        <w:t xml:space="preserve">几何语言： </w:t>
      </w:r>
      <w:r>
        <w:rPr>
          <w:rFonts w:ascii="宋体" w:hAnsi="宋体" w:hint="eastAsia"/>
          <w:bCs/>
        </w:rPr>
        <w:t xml:space="preserve">如图： 因为∠2=∠3（已知）      </w:t>
      </w:r>
    </w:p>
    <w:p w:rsidR="00FF4204" w:rsidRDefault="00B35454">
      <w:pPr>
        <w:rPr>
          <w:rFonts w:ascii="宋体" w:hAnsi="宋体"/>
          <w:bCs/>
        </w:rPr>
      </w:pPr>
      <w:r>
        <w:rPr>
          <w:rFonts w:ascii="宋体" w:hAnsi="宋体" w:hint="eastAsia"/>
          <w:bCs/>
        </w:rPr>
        <w:t xml:space="preserve">        所以a∥b（</w:t>
      </w:r>
      <w:r>
        <w:rPr>
          <w:rFonts w:ascii="宋体" w:hAnsi="宋体" w:hint="eastAsia"/>
          <w:bCs/>
          <w:u w:val="single"/>
        </w:rPr>
        <w:t xml:space="preserve">                               </w:t>
      </w:r>
      <w:r>
        <w:rPr>
          <w:rFonts w:ascii="宋体" w:hAnsi="宋体" w:hint="eastAsia"/>
          <w:bCs/>
        </w:rPr>
        <w:t>）</w:t>
      </w:r>
    </w:p>
    <w:p w:rsidR="00FF4204" w:rsidRDefault="00B35454">
      <w:pPr>
        <w:rPr>
          <w:rFonts w:ascii="宋体" w:hAnsi="宋体"/>
        </w:rPr>
      </w:pPr>
      <w:r>
        <w:rPr>
          <w:rFonts w:ascii="宋体" w:hAnsi="宋体" w:hint="eastAsia"/>
        </w:rPr>
        <w:t>（2）</w:t>
      </w:r>
      <w:r>
        <w:rPr>
          <w:rFonts w:ascii="宋体" w:hAnsi="宋体" w:hint="eastAsia"/>
          <w:u w:val="single"/>
        </w:rPr>
        <w:t xml:space="preserve">                  </w:t>
      </w:r>
      <w:r>
        <w:rPr>
          <w:rFonts w:ascii="宋体" w:hAnsi="宋体" w:hint="eastAsia"/>
        </w:rPr>
        <w:t>，两直线平行.</w:t>
      </w:r>
    </w:p>
    <w:p w:rsidR="00FF4204" w:rsidRDefault="00B35454">
      <w:pPr>
        <w:rPr>
          <w:rFonts w:ascii="宋体" w:hAnsi="宋体"/>
          <w:bCs/>
        </w:rPr>
      </w:pPr>
      <w:r>
        <w:rPr>
          <w:rFonts w:ascii="宋体" w:hAnsi="宋体" w:hint="eastAsia"/>
          <w:bCs/>
        </w:rPr>
        <w:t xml:space="preserve">  </w:t>
      </w:r>
      <w:r>
        <w:rPr>
          <w:rFonts w:ascii="宋体" w:hAnsi="宋体" w:hint="eastAsia"/>
          <w:b/>
          <w:bCs/>
        </w:rPr>
        <w:t>几何语言：</w:t>
      </w:r>
      <w:r>
        <w:rPr>
          <w:rFonts w:ascii="宋体" w:hAnsi="宋体" w:hint="eastAsia"/>
          <w:bCs/>
        </w:rPr>
        <w:t xml:space="preserve">如图：因为∠1+∠2=180°（ 已知） </w:t>
      </w:r>
    </w:p>
    <w:p w:rsidR="00FF4204" w:rsidRDefault="00B35454">
      <w:pPr>
        <w:rPr>
          <w:rFonts w:ascii="宋体" w:hAnsi="宋体"/>
          <w:bCs/>
        </w:rPr>
      </w:pPr>
      <w:r>
        <w:rPr>
          <w:rFonts w:ascii="宋体" w:hAnsi="宋体" w:hint="eastAsia"/>
          <w:bCs/>
        </w:rPr>
        <w:t xml:space="preserve">        所以a∥b（</w:t>
      </w:r>
      <w:r>
        <w:rPr>
          <w:rFonts w:ascii="宋体" w:hAnsi="宋体" w:hint="eastAsia"/>
          <w:bCs/>
          <w:u w:val="single"/>
        </w:rPr>
        <w:t xml:space="preserve">                               </w:t>
      </w:r>
      <w:r>
        <w:rPr>
          <w:rFonts w:ascii="宋体" w:hAnsi="宋体" w:hint="eastAsia"/>
          <w:bCs/>
        </w:rPr>
        <w:t>）</w:t>
      </w:r>
    </w:p>
    <w:p w:rsidR="00FF4204" w:rsidRDefault="00944816">
      <w:pPr>
        <w:spacing w:line="400" w:lineRule="exact"/>
        <w:rPr>
          <w:rFonts w:ascii="宋体" w:hAnsi="宋体"/>
          <w:b/>
          <w:szCs w:val="21"/>
        </w:rPr>
      </w:pPr>
      <w:r>
        <w:pict>
          <v:group id="组合 178" o:spid="_x0000_s1043" style="position:absolute;left:0;text-align:left;margin-left:335.4pt;margin-top:19.6pt;width:111.15pt;height:104.4pt;z-index:5" coordorigin="7380,10629" coordsize="2223,2088">
            <v:shape id="文本框 179" o:spid="_x0000_s1044" type="#_x0000_t202" style="position:absolute;left:8577;top:11550;width:543;height:408;mso-wrap-style:square;v-text-anchor:top" filled="f" stroked="f">
              <v:fill o:detectmouseclick="t"/>
              <v:textbox style="mso-next-textbox:#文本框 179">
                <w:txbxContent>
                  <w:tbl>
                    <w:tblPr>
                      <w:tblW w:w="5000" w:type="pct"/>
                      <w:tblCellSpacing w:w="0" w:type="dxa"/>
                      <w:tblCellMar>
                        <w:left w:w="0" w:type="dxa"/>
                        <w:right w:w="0" w:type="dxa"/>
                      </w:tblCellMar>
                      <w:tblLook w:val="0000" w:firstRow="0" w:lastRow="0" w:firstColumn="0" w:lastColumn="0" w:noHBand="0" w:noVBand="0"/>
                    </w:tblPr>
                    <w:tblGrid>
                      <w:gridCol w:w="270"/>
                    </w:tblGrid>
                    <w:tr w:rsidR="00FF4204">
                      <w:trPr>
                        <w:tblCellSpacing w:w="0" w:type="dxa"/>
                      </w:trPr>
                      <w:tc>
                        <w:tcPr>
                          <w:tcW w:w="0" w:type="auto"/>
                          <w:vAlign w:val="center"/>
                        </w:tcPr>
                        <w:p w:rsidR="00FF4204" w:rsidRDefault="00B35454">
                          <w:r>
                            <w:t>2</w:t>
                          </w:r>
                        </w:p>
                      </w:tc>
                    </w:tr>
                  </w:tbl>
                  <w:p w:rsidR="00FF4204" w:rsidRDefault="00FF4204">
                    <w:pPr>
                      <w:widowControl/>
                      <w:jc w:val="left"/>
                      <w:rPr>
                        <w:rFonts w:ascii="宋体" w:hAnsi="宋体" w:cs="宋体"/>
                        <w:kern w:val="0"/>
                        <w:sz w:val="24"/>
                      </w:rPr>
                    </w:pPr>
                  </w:p>
                </w:txbxContent>
              </v:textbox>
            </v:shape>
            <v:group id="组合 180" o:spid="_x0000_s1045" style="position:absolute;left:7380;top:10629;width:2223;height:2088" coordorigin="7380,10629" coordsize="2223,2088">
              <v:group id="组合 181" o:spid="_x0000_s1046" style="position:absolute;left:7380;top:10629;width:2223;height:2088" coordorigin="7380,10629" coordsize="2223,2088">
                <v:group id="组合 182" o:spid="_x0000_s1047" style="position:absolute;left:7740;top:10956;width:1440;height:1404" coordorigin="7740,10956" coordsize="1440,1404">
                  <v:group id="组合 183" o:spid="_x0000_s1048" style="position:absolute;left:7740;top:10956;width:1440;height:1404" coordorigin="6840,10956" coordsize="1440,1404">
                    <v:line id="直线 184" o:spid="_x0000_s1049" style="position:absolute;flip:x" from="6840,10956" to="7920,12360">
                      <v:fill o:detectmouseclick="t"/>
                    </v:line>
                    <v:line id="直线 185" o:spid="_x0000_s1050" style="position:absolute" from="6840,12360" to="8280,12360">
                      <v:fill o:detectmouseclick="t"/>
                    </v:line>
                    <v:line id="直线 186" o:spid="_x0000_s1051" style="position:absolute" from="7920,10956" to="8280,12360">
                      <v:fill o:detectmouseclick="t"/>
                    </v:line>
                  </v:group>
                  <v:line id="直线 187" o:spid="_x0000_s1052" style="position:absolute" from="8280,11655" to="9000,11655">
                    <v:fill o:detectmouseclick="t"/>
                  </v:line>
                  <v:line id="直线 188" o:spid="_x0000_s1053" style="position:absolute;flip:x" from="8460,11661" to="9000,12360">
                    <v:fill o:detectmouseclick="t"/>
                  </v:line>
                </v:group>
                <v:shape id="文本框 189" o:spid="_x0000_s1054" type="#_x0000_t202" style="position:absolute;left:7380;top:12204;width:543;height:468;mso-wrap-style:square;v-text-anchor:top" filled="f" stroked="f">
                  <v:fill o:detectmouseclick="t"/>
                  <v:textbox style="mso-next-textbox:#文本框 189">
                    <w:txbxContent>
                      <w:tbl>
                        <w:tblPr>
                          <w:tblW w:w="5000" w:type="pct"/>
                          <w:tblCellSpacing w:w="0" w:type="dxa"/>
                          <w:tblCellMar>
                            <w:left w:w="0" w:type="dxa"/>
                            <w:right w:w="0" w:type="dxa"/>
                          </w:tblCellMar>
                          <w:tblLook w:val="0000" w:firstRow="0" w:lastRow="0" w:firstColumn="0" w:lastColumn="0" w:noHBand="0" w:noVBand="0"/>
                        </w:tblPr>
                        <w:tblGrid>
                          <w:gridCol w:w="270"/>
                        </w:tblGrid>
                        <w:tr w:rsidR="00FF4204">
                          <w:trPr>
                            <w:tblCellSpacing w:w="0" w:type="dxa"/>
                          </w:trPr>
                          <w:tc>
                            <w:tcPr>
                              <w:tcW w:w="0" w:type="auto"/>
                              <w:vAlign w:val="center"/>
                            </w:tcPr>
                            <w:p w:rsidR="00FF4204" w:rsidRDefault="00B35454">
                              <w:r>
                                <w:t>B</w:t>
                              </w:r>
                            </w:p>
                          </w:tc>
                        </w:tr>
                      </w:tbl>
                      <w:p w:rsidR="00FF4204" w:rsidRDefault="00FF4204">
                        <w:pPr>
                          <w:widowControl/>
                          <w:jc w:val="left"/>
                          <w:rPr>
                            <w:rFonts w:ascii="宋体" w:hAnsi="宋体" w:cs="宋体"/>
                            <w:kern w:val="0"/>
                            <w:sz w:val="24"/>
                          </w:rPr>
                        </w:pPr>
                      </w:p>
                    </w:txbxContent>
                  </v:textbox>
                </v:shape>
                <v:shape id="文本框 190" o:spid="_x0000_s1055" type="#_x0000_t202" style="position:absolute;left:8610;top:10629;width:543;height:468;mso-wrap-style:square;v-text-anchor:top" filled="f" stroked="f">
                  <v:fill o:detectmouseclick="t"/>
                  <v:textbox style="mso-next-textbox:#文本框 190">
                    <w:txbxContent>
                      <w:tbl>
                        <w:tblPr>
                          <w:tblW w:w="5000" w:type="pct"/>
                          <w:tblCellSpacing w:w="0" w:type="dxa"/>
                          <w:tblCellMar>
                            <w:left w:w="0" w:type="dxa"/>
                            <w:right w:w="0" w:type="dxa"/>
                          </w:tblCellMar>
                          <w:tblLook w:val="0000" w:firstRow="0" w:lastRow="0" w:firstColumn="0" w:lastColumn="0" w:noHBand="0" w:noVBand="0"/>
                        </w:tblPr>
                        <w:tblGrid>
                          <w:gridCol w:w="270"/>
                        </w:tblGrid>
                        <w:tr w:rsidR="00FF4204">
                          <w:trPr>
                            <w:tblCellSpacing w:w="0" w:type="dxa"/>
                          </w:trPr>
                          <w:tc>
                            <w:tcPr>
                              <w:tcW w:w="0" w:type="auto"/>
                              <w:vAlign w:val="center"/>
                            </w:tcPr>
                            <w:p w:rsidR="00FF4204" w:rsidRDefault="00B35454">
                              <w:r>
                                <w:t>A</w:t>
                              </w:r>
                            </w:p>
                          </w:tc>
                        </w:tr>
                      </w:tbl>
                      <w:p w:rsidR="00FF4204" w:rsidRDefault="00FF4204">
                        <w:pPr>
                          <w:widowControl/>
                          <w:jc w:val="left"/>
                          <w:rPr>
                            <w:rFonts w:ascii="宋体" w:hAnsi="宋体" w:cs="宋体"/>
                            <w:kern w:val="0"/>
                            <w:sz w:val="24"/>
                          </w:rPr>
                        </w:pPr>
                      </w:p>
                    </w:txbxContent>
                  </v:textbox>
                </v:shape>
                <v:shape id="文本框 191" o:spid="_x0000_s1056" type="#_x0000_t202" style="position:absolute;left:9060;top:12204;width:543;height:468;mso-wrap-style:square;v-text-anchor:top" filled="f" stroked="f">
                  <v:fill o:detectmouseclick="t"/>
                  <v:textbox style="mso-next-textbox:#文本框 191">
                    <w:txbxContent>
                      <w:tbl>
                        <w:tblPr>
                          <w:tblW w:w="5000" w:type="pct"/>
                          <w:tblCellSpacing w:w="0" w:type="dxa"/>
                          <w:tblCellMar>
                            <w:left w:w="0" w:type="dxa"/>
                            <w:right w:w="0" w:type="dxa"/>
                          </w:tblCellMar>
                          <w:tblLook w:val="0000" w:firstRow="0" w:lastRow="0" w:firstColumn="0" w:lastColumn="0" w:noHBand="0" w:noVBand="0"/>
                        </w:tblPr>
                        <w:tblGrid>
                          <w:gridCol w:w="270"/>
                        </w:tblGrid>
                        <w:tr w:rsidR="00FF4204">
                          <w:trPr>
                            <w:tblCellSpacing w:w="0" w:type="dxa"/>
                          </w:trPr>
                          <w:tc>
                            <w:tcPr>
                              <w:tcW w:w="0" w:type="auto"/>
                              <w:vAlign w:val="center"/>
                            </w:tcPr>
                            <w:p w:rsidR="00FF4204" w:rsidRDefault="00B35454">
                              <w:r>
                                <w:t>C</w:t>
                              </w:r>
                            </w:p>
                          </w:tc>
                        </w:tr>
                      </w:tbl>
                      <w:p w:rsidR="00FF4204" w:rsidRDefault="00FF4204">
                        <w:pPr>
                          <w:widowControl/>
                          <w:jc w:val="left"/>
                          <w:rPr>
                            <w:rFonts w:ascii="宋体" w:hAnsi="宋体" w:cs="宋体"/>
                            <w:kern w:val="0"/>
                            <w:sz w:val="24"/>
                          </w:rPr>
                        </w:pPr>
                      </w:p>
                    </w:txbxContent>
                  </v:textbox>
                </v:shape>
                <v:shape id="文本框 192" o:spid="_x0000_s1057" type="#_x0000_t202" style="position:absolute;left:7920;top:11424;width:543;height:468;mso-wrap-style:square;v-text-anchor:top" filled="f" stroked="f">
                  <v:fill o:detectmouseclick="t"/>
                  <v:textbox style="mso-next-textbox:#文本框 192">
                    <w:txbxContent>
                      <w:tbl>
                        <w:tblPr>
                          <w:tblW w:w="5000" w:type="pct"/>
                          <w:tblCellSpacing w:w="0" w:type="dxa"/>
                          <w:tblCellMar>
                            <w:left w:w="0" w:type="dxa"/>
                            <w:right w:w="0" w:type="dxa"/>
                          </w:tblCellMar>
                          <w:tblLook w:val="0000" w:firstRow="0" w:lastRow="0" w:firstColumn="0" w:lastColumn="0" w:noHBand="0" w:noVBand="0"/>
                        </w:tblPr>
                        <w:tblGrid>
                          <w:gridCol w:w="270"/>
                        </w:tblGrid>
                        <w:tr w:rsidR="00FF4204">
                          <w:trPr>
                            <w:tblCellSpacing w:w="0" w:type="dxa"/>
                          </w:trPr>
                          <w:tc>
                            <w:tcPr>
                              <w:tcW w:w="0" w:type="auto"/>
                              <w:vAlign w:val="center"/>
                            </w:tcPr>
                            <w:p w:rsidR="00FF4204" w:rsidRDefault="00B35454">
                              <w:r>
                                <w:t>D</w:t>
                              </w:r>
                            </w:p>
                          </w:tc>
                        </w:tr>
                      </w:tbl>
                      <w:p w:rsidR="00FF4204" w:rsidRDefault="00FF4204">
                        <w:pPr>
                          <w:widowControl/>
                          <w:jc w:val="left"/>
                          <w:rPr>
                            <w:rFonts w:ascii="宋体" w:hAnsi="宋体" w:cs="宋体"/>
                            <w:kern w:val="0"/>
                            <w:sz w:val="24"/>
                          </w:rPr>
                        </w:pPr>
                      </w:p>
                    </w:txbxContent>
                  </v:textbox>
                </v:shape>
                <v:shape id="文本框 193" o:spid="_x0000_s1058" type="#_x0000_t202" style="position:absolute;left:8220;top:12249;width:543;height:468;mso-wrap-style:square;v-text-anchor:top" filled="f" stroked="f">
                  <v:fill o:detectmouseclick="t"/>
                  <v:textbox style="mso-next-textbox:#文本框 193">
                    <w:txbxContent>
                      <w:tbl>
                        <w:tblPr>
                          <w:tblW w:w="5000" w:type="pct"/>
                          <w:tblCellSpacing w:w="0" w:type="dxa"/>
                          <w:tblCellMar>
                            <w:left w:w="0" w:type="dxa"/>
                            <w:right w:w="0" w:type="dxa"/>
                          </w:tblCellMar>
                          <w:tblLook w:val="0000" w:firstRow="0" w:lastRow="0" w:firstColumn="0" w:lastColumn="0" w:noHBand="0" w:noVBand="0"/>
                        </w:tblPr>
                        <w:tblGrid>
                          <w:gridCol w:w="270"/>
                        </w:tblGrid>
                        <w:tr w:rsidR="00FF4204">
                          <w:trPr>
                            <w:tblCellSpacing w:w="0" w:type="dxa"/>
                          </w:trPr>
                          <w:tc>
                            <w:tcPr>
                              <w:tcW w:w="0" w:type="auto"/>
                              <w:vAlign w:val="center"/>
                            </w:tcPr>
                            <w:p w:rsidR="00FF4204" w:rsidRDefault="00B35454">
                              <w:r>
                                <w:t>F</w:t>
                              </w:r>
                            </w:p>
                          </w:tc>
                        </w:tr>
                      </w:tbl>
                      <w:p w:rsidR="00FF4204" w:rsidRDefault="00FF4204">
                        <w:pPr>
                          <w:widowControl/>
                          <w:jc w:val="left"/>
                          <w:rPr>
                            <w:rFonts w:ascii="宋体" w:hAnsi="宋体" w:cs="宋体"/>
                            <w:kern w:val="0"/>
                            <w:sz w:val="24"/>
                          </w:rPr>
                        </w:pPr>
                      </w:p>
                    </w:txbxContent>
                  </v:textbox>
                </v:shape>
                <v:shape id="文本框 194" o:spid="_x0000_s1059" type="#_x0000_t202" style="position:absolute;left:8925;top:11424;width:543;height:468;mso-wrap-style:square;v-text-anchor:top" filled="f" stroked="f">
                  <v:fill o:detectmouseclick="t"/>
                  <v:textbox style="mso-next-textbox:#文本框 194">
                    <w:txbxContent>
                      <w:tbl>
                        <w:tblPr>
                          <w:tblW w:w="5000" w:type="pct"/>
                          <w:tblCellSpacing w:w="0" w:type="dxa"/>
                          <w:tblCellMar>
                            <w:left w:w="0" w:type="dxa"/>
                            <w:right w:w="0" w:type="dxa"/>
                          </w:tblCellMar>
                          <w:tblLook w:val="0000" w:firstRow="0" w:lastRow="0" w:firstColumn="0" w:lastColumn="0" w:noHBand="0" w:noVBand="0"/>
                        </w:tblPr>
                        <w:tblGrid>
                          <w:gridCol w:w="270"/>
                        </w:tblGrid>
                        <w:tr w:rsidR="00FF4204">
                          <w:trPr>
                            <w:tblCellSpacing w:w="0" w:type="dxa"/>
                          </w:trPr>
                          <w:tc>
                            <w:tcPr>
                              <w:tcW w:w="0" w:type="auto"/>
                              <w:vAlign w:val="center"/>
                            </w:tcPr>
                            <w:p w:rsidR="00FF4204" w:rsidRDefault="00B35454">
                              <w:r>
                                <w:t>E</w:t>
                              </w:r>
                            </w:p>
                          </w:tc>
                        </w:tr>
                      </w:tbl>
                      <w:p w:rsidR="00FF4204" w:rsidRDefault="00FF4204">
                        <w:pPr>
                          <w:widowControl/>
                          <w:jc w:val="left"/>
                          <w:rPr>
                            <w:rFonts w:ascii="宋体" w:hAnsi="宋体" w:cs="宋体"/>
                            <w:kern w:val="0"/>
                            <w:sz w:val="24"/>
                          </w:rPr>
                        </w:pPr>
                      </w:p>
                    </w:txbxContent>
                  </v:textbox>
                </v:shape>
              </v:group>
              <v:shape id="文本框 195" o:spid="_x0000_s1060" type="#_x0000_t202" style="position:absolute;left:8295;top:11328;width:543;height:468;mso-wrap-style:square;v-text-anchor:top" filled="f" stroked="f">
                <v:fill o:detectmouseclick="t"/>
                <v:textbox style="mso-next-textbox:#文本框 195">
                  <w:txbxContent>
                    <w:tbl>
                      <w:tblPr>
                        <w:tblW w:w="2370" w:type="pct"/>
                        <w:tblCellSpacing w:w="0" w:type="dxa"/>
                        <w:tblInd w:w="142" w:type="dxa"/>
                        <w:tblCellMar>
                          <w:left w:w="0" w:type="dxa"/>
                          <w:right w:w="0" w:type="dxa"/>
                        </w:tblCellMar>
                        <w:tblLook w:val="0000" w:firstRow="0" w:lastRow="0" w:firstColumn="0" w:lastColumn="0" w:noHBand="0" w:noVBand="0"/>
                      </w:tblPr>
                      <w:tblGrid>
                        <w:gridCol w:w="128"/>
                      </w:tblGrid>
                      <w:tr w:rsidR="00FF4204">
                        <w:trPr>
                          <w:tblCellSpacing w:w="0" w:type="dxa"/>
                        </w:trPr>
                        <w:tc>
                          <w:tcPr>
                            <w:tcW w:w="5000" w:type="pct"/>
                            <w:vAlign w:val="center"/>
                          </w:tcPr>
                          <w:p w:rsidR="00FF4204" w:rsidRDefault="00B35454">
                            <w:r>
                              <w:t>1</w:t>
                            </w:r>
                          </w:p>
                        </w:tc>
                      </w:tr>
                    </w:tbl>
                    <w:p w:rsidR="00FF4204" w:rsidRDefault="00FF4204">
                      <w:pPr>
                        <w:widowControl/>
                        <w:jc w:val="left"/>
                        <w:rPr>
                          <w:rFonts w:ascii="宋体" w:hAnsi="宋体" w:cs="宋体"/>
                          <w:kern w:val="0"/>
                          <w:sz w:val="24"/>
                        </w:rPr>
                      </w:pPr>
                    </w:p>
                  </w:txbxContent>
                </v:textbox>
              </v:shape>
            </v:group>
          </v:group>
        </w:pict>
      </w:r>
      <w:r w:rsidR="00B35454">
        <w:rPr>
          <w:rFonts w:ascii="宋体" w:hAnsi="宋体" w:hint="eastAsia"/>
          <w:b/>
          <w:szCs w:val="21"/>
        </w:rPr>
        <w:t>【例题讲解】</w:t>
      </w:r>
    </w:p>
    <w:p w:rsidR="00FF4204" w:rsidRDefault="00B35454">
      <w:pPr>
        <w:snapToGrid w:val="0"/>
        <w:jc w:val="left"/>
        <w:rPr>
          <w:rFonts w:ascii="宋体" w:hAnsi="宋体"/>
          <w:szCs w:val="21"/>
        </w:rPr>
      </w:pPr>
      <w:r>
        <w:rPr>
          <w:rFonts w:ascii="宋体" w:hAnsi="宋体" w:hint="eastAsia"/>
          <w:szCs w:val="21"/>
        </w:rPr>
        <w:t>例1、如图：∠1=∠2，∠B+∠BDE=180°.指出图中互相平行的直线，并说明理由.</w:t>
      </w:r>
    </w:p>
    <w:p w:rsidR="00FF4204" w:rsidRDefault="00FF4204">
      <w:pPr>
        <w:rPr>
          <w:rFonts w:ascii="宋体" w:hAnsi="宋体"/>
          <w:szCs w:val="21"/>
        </w:rPr>
      </w:pPr>
    </w:p>
    <w:p w:rsidR="00FF4204" w:rsidRDefault="00FF4204">
      <w:pPr>
        <w:rPr>
          <w:rFonts w:ascii="宋体" w:hAnsi="宋体"/>
          <w:szCs w:val="21"/>
        </w:rPr>
      </w:pPr>
    </w:p>
    <w:p w:rsidR="00FF4204" w:rsidRDefault="00FF4204">
      <w:pPr>
        <w:rPr>
          <w:rFonts w:ascii="宋体" w:hAnsi="宋体"/>
          <w:szCs w:val="21"/>
        </w:rPr>
      </w:pPr>
    </w:p>
    <w:p w:rsidR="00FF4204" w:rsidRDefault="00FF4204">
      <w:pPr>
        <w:rPr>
          <w:rFonts w:ascii="宋体" w:hAnsi="宋体"/>
          <w:szCs w:val="21"/>
        </w:rPr>
      </w:pPr>
    </w:p>
    <w:p w:rsidR="00FF4204" w:rsidRDefault="00FF4204">
      <w:pPr>
        <w:rPr>
          <w:rFonts w:ascii="宋体" w:hAnsi="宋体"/>
          <w:szCs w:val="21"/>
        </w:rPr>
      </w:pPr>
    </w:p>
    <w:p w:rsidR="00FF4204" w:rsidRDefault="00FF4204">
      <w:pPr>
        <w:rPr>
          <w:rFonts w:ascii="宋体" w:hAnsi="宋体"/>
          <w:szCs w:val="21"/>
        </w:rPr>
      </w:pPr>
    </w:p>
    <w:p w:rsidR="00DD1029" w:rsidRDefault="00DD1029">
      <w:pPr>
        <w:rPr>
          <w:rFonts w:ascii="宋体" w:hAnsi="宋体"/>
          <w:szCs w:val="21"/>
        </w:rPr>
      </w:pPr>
    </w:p>
    <w:p w:rsidR="00FF4204" w:rsidRDefault="00944816">
      <w:pPr>
        <w:rPr>
          <w:rFonts w:ascii="宋体" w:hAnsi="宋体" w:cs="Arial"/>
          <w:color w:val="000000"/>
          <w:szCs w:val="21"/>
        </w:rPr>
      </w:pPr>
      <w:r>
        <w:rPr>
          <w:rFonts w:ascii="宋体" w:hAnsi="宋体"/>
        </w:rPr>
        <w:pict>
          <v:shape id="图片 360" o:spid="_x0000_s1061" type="#_x0000_t75" style="position:absolute;left:0;text-align:left;margin-left:340.65pt;margin-top:.55pt;width:123.75pt;height:70.5pt;z-index:2">
            <v:fill o:detectmouseclick="t"/>
            <v:imagedata r:id="rId23" o:title=""/>
            <w10:wrap type="square"/>
          </v:shape>
        </w:pict>
      </w:r>
      <w:r w:rsidR="00B35454">
        <w:rPr>
          <w:rFonts w:ascii="宋体" w:hAnsi="宋体" w:hint="eastAsia"/>
          <w:szCs w:val="21"/>
        </w:rPr>
        <w:t>例2、</w:t>
      </w:r>
      <w:r w:rsidR="00B35454">
        <w:rPr>
          <w:rFonts w:ascii="宋体" w:hAnsi="宋体" w:cs="Arial"/>
          <w:color w:val="000000"/>
          <w:szCs w:val="21"/>
        </w:rPr>
        <w:t>已知，如图</w:t>
      </w:r>
      <w:r w:rsidR="00B35454">
        <w:rPr>
          <w:rFonts w:ascii="宋体" w:hAnsi="宋体" w:cs="宋体" w:hint="eastAsia"/>
          <w:color w:val="000000"/>
          <w:szCs w:val="21"/>
        </w:rPr>
        <w:t>∠</w:t>
      </w:r>
      <w:r w:rsidR="00B35454">
        <w:rPr>
          <w:rFonts w:ascii="宋体" w:hAnsi="宋体" w:cs="Arial"/>
          <w:color w:val="000000"/>
          <w:szCs w:val="21"/>
        </w:rPr>
        <w:t>1和</w:t>
      </w:r>
      <w:r w:rsidR="00B35454">
        <w:rPr>
          <w:rFonts w:ascii="宋体" w:hAnsi="宋体" w:cs="宋体" w:hint="eastAsia"/>
          <w:color w:val="000000"/>
          <w:szCs w:val="21"/>
        </w:rPr>
        <w:t>∠</w:t>
      </w:r>
      <w:r w:rsidR="00B35454">
        <w:rPr>
          <w:rFonts w:ascii="宋体" w:hAnsi="宋体" w:cs="Arial"/>
          <w:color w:val="000000"/>
          <w:szCs w:val="21"/>
        </w:rPr>
        <w:t>D互余，CF</w:t>
      </w:r>
      <w:r w:rsidR="00B35454">
        <w:rPr>
          <w:rFonts w:ascii="宋体" w:hAnsi="宋体" w:cs="宋体" w:hint="eastAsia"/>
          <w:color w:val="000000"/>
          <w:szCs w:val="21"/>
        </w:rPr>
        <w:t>⊥</w:t>
      </w:r>
      <w:r w:rsidR="00B35454">
        <w:rPr>
          <w:rFonts w:ascii="宋体" w:hAnsi="宋体" w:cs="Arial"/>
          <w:color w:val="000000"/>
          <w:szCs w:val="21"/>
        </w:rPr>
        <w:t>DF，问AB与CD平行吗？为什么？</w:t>
      </w:r>
    </w:p>
    <w:p w:rsidR="00FF4204" w:rsidRDefault="00FF4204">
      <w:pPr>
        <w:rPr>
          <w:rFonts w:ascii="宋体" w:hAnsi="宋体" w:cs="Arial"/>
          <w:color w:val="000000"/>
          <w:sz w:val="18"/>
          <w:szCs w:val="18"/>
        </w:rPr>
      </w:pPr>
    </w:p>
    <w:p w:rsidR="00FF4204" w:rsidRDefault="00FF4204">
      <w:pPr>
        <w:rPr>
          <w:rFonts w:ascii="宋体" w:hAnsi="宋体" w:cs="Arial"/>
          <w:color w:val="000000"/>
          <w:sz w:val="18"/>
          <w:szCs w:val="18"/>
        </w:rPr>
      </w:pPr>
    </w:p>
    <w:p w:rsidR="00FF4204" w:rsidRDefault="00FF4204">
      <w:pPr>
        <w:rPr>
          <w:rFonts w:ascii="宋体" w:hAnsi="宋体" w:cs="Arial"/>
          <w:color w:val="000000"/>
          <w:sz w:val="18"/>
          <w:szCs w:val="18"/>
        </w:rPr>
      </w:pPr>
    </w:p>
    <w:p w:rsidR="00DD1029" w:rsidRDefault="00DD1029">
      <w:pPr>
        <w:tabs>
          <w:tab w:val="left" w:pos="1230"/>
        </w:tabs>
        <w:spacing w:line="400" w:lineRule="exact"/>
        <w:rPr>
          <w:rFonts w:ascii="宋体" w:hAnsi="宋体"/>
          <w:b/>
        </w:rPr>
      </w:pPr>
    </w:p>
    <w:p w:rsidR="00FF4204" w:rsidRDefault="00B35454">
      <w:pPr>
        <w:tabs>
          <w:tab w:val="left" w:pos="1230"/>
        </w:tabs>
        <w:spacing w:line="400" w:lineRule="exact"/>
        <w:rPr>
          <w:rFonts w:ascii="宋体" w:hAnsi="宋体"/>
          <w:b/>
        </w:rPr>
      </w:pPr>
      <w:r>
        <w:rPr>
          <w:rFonts w:ascii="宋体" w:hAnsi="宋体" w:hint="eastAsia"/>
          <w:b/>
        </w:rPr>
        <w:t>【当堂训练</w:t>
      </w:r>
      <w:r>
        <w:rPr>
          <w:rFonts w:ascii="宋体" w:hAnsi="宋体" w:hint="eastAsia"/>
        </w:rPr>
        <w:t>】</w:t>
      </w:r>
    </w:p>
    <w:p w:rsidR="00FF4204" w:rsidRDefault="00B35454">
      <w:pPr>
        <w:spacing w:line="360" w:lineRule="auto"/>
        <w:rPr>
          <w:rFonts w:ascii="宋体" w:hAnsi="宋体"/>
        </w:rPr>
      </w:pPr>
      <w:r>
        <w:rPr>
          <w:rFonts w:ascii="宋体" w:hAnsi="宋体" w:hint="eastAsia"/>
          <w:bCs/>
        </w:rPr>
        <w:t>1．</w:t>
      </w:r>
      <w:r>
        <w:rPr>
          <w:rFonts w:ascii="宋体" w:hAnsi="宋体" w:cs="Arial"/>
          <w:color w:val="000000"/>
          <w:szCs w:val="21"/>
        </w:rPr>
        <w:t>如图</w:t>
      </w:r>
      <w:r>
        <w:rPr>
          <w:rFonts w:ascii="宋体" w:hAnsi="宋体" w:cs="Arial" w:hint="eastAsia"/>
          <w:color w:val="000000"/>
          <w:szCs w:val="21"/>
        </w:rPr>
        <w:t>1</w:t>
      </w:r>
      <w:r>
        <w:rPr>
          <w:rFonts w:ascii="宋体" w:hAnsi="宋体" w:cs="Arial"/>
          <w:color w:val="000000"/>
          <w:szCs w:val="21"/>
        </w:rPr>
        <w:t>，（1）</w:t>
      </w:r>
      <w:r>
        <w:rPr>
          <w:rFonts w:ascii="宋体" w:hAnsi="宋体" w:cs="宋体" w:hint="eastAsia"/>
          <w:color w:val="000000"/>
          <w:szCs w:val="21"/>
        </w:rPr>
        <w:t>∠</w:t>
      </w:r>
      <w:r>
        <w:rPr>
          <w:rFonts w:ascii="宋体" w:hAnsi="宋体" w:cs="Arial"/>
          <w:color w:val="000000"/>
          <w:szCs w:val="21"/>
        </w:rPr>
        <w:t>A和</w:t>
      </w:r>
      <w:r>
        <w:rPr>
          <w:rFonts w:ascii="宋体" w:hAnsi="宋体" w:cs="宋体" w:hint="eastAsia"/>
          <w:color w:val="000000"/>
          <w:szCs w:val="21"/>
        </w:rPr>
        <w:t>∠</w:t>
      </w:r>
      <w:r>
        <w:rPr>
          <w:rFonts w:ascii="宋体" w:hAnsi="宋体" w:cs="Arial"/>
          <w:color w:val="000000"/>
          <w:szCs w:val="21"/>
        </w:rPr>
        <w:t>D</w:t>
      </w:r>
      <w:r>
        <w:rPr>
          <w:rFonts w:ascii="宋体" w:hAnsi="宋体" w:hint="eastAsia"/>
        </w:rPr>
        <w:t>是直线</w:t>
      </w:r>
      <w:r>
        <w:rPr>
          <w:rFonts w:ascii="宋体" w:hAnsi="宋体" w:hint="eastAsia"/>
          <w:u w:val="single"/>
        </w:rPr>
        <w:t xml:space="preserve">       </w:t>
      </w:r>
      <w:r>
        <w:rPr>
          <w:rFonts w:ascii="宋体" w:hAnsi="宋体" w:hint="eastAsia"/>
        </w:rPr>
        <w:t>和直线</w:t>
      </w:r>
      <w:r>
        <w:rPr>
          <w:rFonts w:ascii="宋体" w:hAnsi="宋体" w:hint="eastAsia"/>
          <w:u w:val="single"/>
        </w:rPr>
        <w:t xml:space="preserve">      </w:t>
      </w:r>
      <w:r>
        <w:rPr>
          <w:rFonts w:ascii="宋体" w:hAnsi="宋体" w:hint="eastAsia"/>
        </w:rPr>
        <w:t>被直线</w:t>
      </w:r>
      <w:r>
        <w:rPr>
          <w:rFonts w:ascii="宋体" w:hAnsi="宋体" w:hint="eastAsia"/>
          <w:u w:val="single"/>
        </w:rPr>
        <w:t xml:space="preserve">        </w:t>
      </w:r>
      <w:r>
        <w:rPr>
          <w:rFonts w:ascii="宋体" w:hAnsi="宋体" w:hint="eastAsia"/>
        </w:rPr>
        <w:t>所截成的</w:t>
      </w:r>
      <w:r>
        <w:rPr>
          <w:rFonts w:ascii="宋体" w:hAnsi="宋体" w:hint="eastAsia"/>
          <w:u w:val="single"/>
        </w:rPr>
        <w:t xml:space="preserve">       </w:t>
      </w:r>
      <w:r>
        <w:rPr>
          <w:rFonts w:ascii="宋体" w:hAnsi="宋体" w:hint="eastAsia"/>
        </w:rPr>
        <w:t>角；</w:t>
      </w:r>
    </w:p>
    <w:p w:rsidR="00FF4204" w:rsidRDefault="00B35454">
      <w:pPr>
        <w:spacing w:line="360" w:lineRule="auto"/>
        <w:ind w:firstLineChars="450" w:firstLine="945"/>
        <w:rPr>
          <w:rFonts w:ascii="宋体" w:hAnsi="宋体" w:cs="Arial"/>
          <w:color w:val="000000"/>
          <w:szCs w:val="21"/>
        </w:rPr>
      </w:pPr>
      <w:r>
        <w:rPr>
          <w:rFonts w:ascii="宋体" w:hAnsi="宋体" w:cs="Arial"/>
          <w:color w:val="000000"/>
          <w:szCs w:val="21"/>
        </w:rPr>
        <w:t>（2）</w:t>
      </w:r>
      <w:r>
        <w:rPr>
          <w:rFonts w:ascii="宋体" w:hAnsi="宋体" w:cs="宋体" w:hint="eastAsia"/>
          <w:color w:val="000000"/>
          <w:szCs w:val="21"/>
        </w:rPr>
        <w:t>∠</w:t>
      </w:r>
      <w:r>
        <w:rPr>
          <w:rFonts w:ascii="宋体" w:hAnsi="宋体" w:cs="Arial"/>
          <w:color w:val="000000"/>
          <w:szCs w:val="21"/>
        </w:rPr>
        <w:t>A和</w:t>
      </w:r>
      <w:r>
        <w:rPr>
          <w:rFonts w:ascii="宋体" w:hAnsi="宋体" w:cs="宋体" w:hint="eastAsia"/>
          <w:color w:val="000000"/>
          <w:szCs w:val="21"/>
        </w:rPr>
        <w:t>∠</w:t>
      </w:r>
      <w:r>
        <w:rPr>
          <w:rFonts w:ascii="宋体" w:hAnsi="宋体" w:cs="Arial"/>
          <w:color w:val="000000"/>
          <w:szCs w:val="21"/>
        </w:rPr>
        <w:t>CBA</w:t>
      </w:r>
      <w:r>
        <w:rPr>
          <w:rFonts w:ascii="宋体" w:hAnsi="宋体" w:hint="eastAsia"/>
        </w:rPr>
        <w:t>是直线</w:t>
      </w:r>
      <w:r>
        <w:rPr>
          <w:rFonts w:ascii="宋体" w:hAnsi="宋体" w:hint="eastAsia"/>
          <w:u w:val="single"/>
        </w:rPr>
        <w:t xml:space="preserve">     </w:t>
      </w:r>
      <w:r>
        <w:rPr>
          <w:rFonts w:ascii="宋体" w:hAnsi="宋体" w:hint="eastAsia"/>
        </w:rPr>
        <w:t>和直线</w:t>
      </w:r>
      <w:r>
        <w:rPr>
          <w:rFonts w:ascii="宋体" w:hAnsi="宋体" w:hint="eastAsia"/>
          <w:u w:val="single"/>
        </w:rPr>
        <w:t xml:space="preserve">      </w:t>
      </w:r>
      <w:r>
        <w:rPr>
          <w:rFonts w:ascii="宋体" w:hAnsi="宋体" w:hint="eastAsia"/>
        </w:rPr>
        <w:t>被直线</w:t>
      </w:r>
      <w:r>
        <w:rPr>
          <w:rFonts w:ascii="宋体" w:hAnsi="宋体" w:hint="eastAsia"/>
          <w:u w:val="single"/>
        </w:rPr>
        <w:t xml:space="preserve">        </w:t>
      </w:r>
      <w:r>
        <w:rPr>
          <w:rFonts w:ascii="宋体" w:hAnsi="宋体" w:hint="eastAsia"/>
        </w:rPr>
        <w:t>所截成的</w:t>
      </w:r>
      <w:r>
        <w:rPr>
          <w:rFonts w:ascii="宋体" w:hAnsi="宋体" w:hint="eastAsia"/>
          <w:u w:val="single"/>
        </w:rPr>
        <w:t xml:space="preserve">       </w:t>
      </w:r>
      <w:r>
        <w:rPr>
          <w:rFonts w:ascii="宋体" w:hAnsi="宋体" w:hint="eastAsia"/>
        </w:rPr>
        <w:t>角；</w:t>
      </w:r>
    </w:p>
    <w:p w:rsidR="00FF4204" w:rsidRDefault="00B35454">
      <w:pPr>
        <w:spacing w:line="360" w:lineRule="auto"/>
        <w:ind w:firstLineChars="450" w:firstLine="945"/>
        <w:rPr>
          <w:rFonts w:ascii="宋体" w:hAnsi="宋体"/>
          <w:bCs/>
          <w:szCs w:val="21"/>
        </w:rPr>
      </w:pPr>
      <w:r>
        <w:rPr>
          <w:rFonts w:ascii="宋体" w:hAnsi="宋体" w:cs="Arial"/>
          <w:color w:val="000000"/>
          <w:szCs w:val="21"/>
        </w:rPr>
        <w:t>（3）</w:t>
      </w:r>
      <w:r>
        <w:rPr>
          <w:rFonts w:ascii="宋体" w:hAnsi="宋体" w:cs="宋体" w:hint="eastAsia"/>
          <w:color w:val="000000"/>
          <w:szCs w:val="21"/>
        </w:rPr>
        <w:t>∠</w:t>
      </w:r>
      <w:r>
        <w:rPr>
          <w:rFonts w:ascii="宋体" w:hAnsi="宋体" w:cs="Arial"/>
          <w:color w:val="000000"/>
          <w:szCs w:val="21"/>
        </w:rPr>
        <w:t>C和</w:t>
      </w:r>
      <w:r>
        <w:rPr>
          <w:rFonts w:ascii="宋体" w:hAnsi="宋体" w:cs="宋体" w:hint="eastAsia"/>
          <w:color w:val="000000"/>
          <w:szCs w:val="21"/>
        </w:rPr>
        <w:t>∠</w:t>
      </w:r>
      <w:r>
        <w:rPr>
          <w:rFonts w:ascii="宋体" w:hAnsi="宋体" w:cs="Arial"/>
          <w:color w:val="000000"/>
          <w:szCs w:val="21"/>
        </w:rPr>
        <w:t>CBE</w:t>
      </w:r>
      <w:r>
        <w:rPr>
          <w:rFonts w:ascii="宋体" w:hAnsi="宋体" w:hint="eastAsia"/>
        </w:rPr>
        <w:t>是直线</w:t>
      </w:r>
      <w:r>
        <w:rPr>
          <w:rFonts w:ascii="宋体" w:hAnsi="宋体" w:hint="eastAsia"/>
          <w:u w:val="single"/>
        </w:rPr>
        <w:t xml:space="preserve">      </w:t>
      </w:r>
      <w:r>
        <w:rPr>
          <w:rFonts w:ascii="宋体" w:hAnsi="宋体" w:hint="eastAsia"/>
        </w:rPr>
        <w:t>和直线</w:t>
      </w:r>
      <w:r>
        <w:rPr>
          <w:rFonts w:ascii="宋体" w:hAnsi="宋体" w:hint="eastAsia"/>
          <w:u w:val="single"/>
        </w:rPr>
        <w:t xml:space="preserve">      </w:t>
      </w:r>
      <w:r>
        <w:rPr>
          <w:rFonts w:ascii="宋体" w:hAnsi="宋体" w:hint="eastAsia"/>
        </w:rPr>
        <w:t>被直线</w:t>
      </w:r>
      <w:r>
        <w:rPr>
          <w:rFonts w:ascii="宋体" w:hAnsi="宋体" w:hint="eastAsia"/>
          <w:u w:val="single"/>
        </w:rPr>
        <w:t xml:space="preserve">        </w:t>
      </w:r>
      <w:r>
        <w:rPr>
          <w:rFonts w:ascii="宋体" w:hAnsi="宋体" w:hint="eastAsia"/>
        </w:rPr>
        <w:t>所截成的</w:t>
      </w:r>
      <w:r>
        <w:rPr>
          <w:rFonts w:ascii="宋体" w:hAnsi="宋体" w:hint="eastAsia"/>
          <w:u w:val="single"/>
        </w:rPr>
        <w:t xml:space="preserve">       </w:t>
      </w:r>
      <w:r>
        <w:rPr>
          <w:rFonts w:ascii="宋体" w:hAnsi="宋体" w:hint="eastAsia"/>
        </w:rPr>
        <w:t>角.</w:t>
      </w:r>
      <w:r>
        <w:rPr>
          <w:rFonts w:ascii="宋体" w:hAnsi="宋体" w:cs="Arial" w:hint="eastAsia"/>
          <w:color w:val="000000"/>
          <w:szCs w:val="21"/>
        </w:rPr>
        <w:t xml:space="preserve"> </w:t>
      </w:r>
      <w:r>
        <w:rPr>
          <w:rFonts w:ascii="宋体" w:hAnsi="宋体" w:hint="eastAsia"/>
          <w:bCs/>
          <w:szCs w:val="21"/>
        </w:rPr>
        <w:t>2.如图2，直线 a、b 被直线</w:t>
      </w:r>
      <w:r>
        <w:rPr>
          <w:bCs/>
          <w:i/>
          <w:szCs w:val="21"/>
        </w:rPr>
        <w:t xml:space="preserve"> l </w:t>
      </w:r>
      <w:r>
        <w:rPr>
          <w:rFonts w:ascii="宋体" w:hAnsi="宋体" w:hint="eastAsia"/>
          <w:bCs/>
          <w:szCs w:val="21"/>
        </w:rPr>
        <w:t>所截.</w:t>
      </w:r>
    </w:p>
    <w:p w:rsidR="00FF4204" w:rsidRDefault="00B35454">
      <w:pPr>
        <w:ind w:firstLineChars="100" w:firstLine="210"/>
        <w:rPr>
          <w:rFonts w:ascii="宋体" w:hAnsi="宋体"/>
          <w:bCs/>
          <w:szCs w:val="21"/>
        </w:rPr>
      </w:pPr>
      <w:r>
        <w:rPr>
          <w:rFonts w:ascii="宋体" w:hAnsi="宋体" w:hint="eastAsia"/>
          <w:bCs/>
          <w:szCs w:val="21"/>
        </w:rPr>
        <w:t>(1)若</w:t>
      </w:r>
      <w:r>
        <w:rPr>
          <w:rFonts w:ascii="宋体" w:hAnsi="宋体" w:hint="eastAsia"/>
          <w:szCs w:val="21"/>
        </w:rPr>
        <w:t>∠1=75°,∠2 = 75°</w:t>
      </w:r>
      <w:r>
        <w:rPr>
          <w:rFonts w:ascii="宋体" w:hAnsi="宋体" w:hint="eastAsia"/>
          <w:bCs/>
          <w:szCs w:val="21"/>
        </w:rPr>
        <w:t>,则a与b平行吗?</w:t>
      </w:r>
      <w:r>
        <w:rPr>
          <w:rFonts w:ascii="宋体" w:hAnsi="宋体" w:hint="eastAsia"/>
          <w:bCs/>
          <w:szCs w:val="21"/>
          <w:u w:val="single"/>
        </w:rPr>
        <w:t xml:space="preserve">       </w:t>
      </w:r>
      <w:r>
        <w:rPr>
          <w:rFonts w:ascii="宋体" w:hAnsi="宋体" w:hint="eastAsia"/>
          <w:bCs/>
          <w:szCs w:val="21"/>
        </w:rPr>
        <w:t xml:space="preserve"> 根据</w:t>
      </w:r>
      <w:r>
        <w:rPr>
          <w:rFonts w:ascii="宋体" w:hAnsi="宋体" w:hint="eastAsia"/>
          <w:bCs/>
          <w:szCs w:val="21"/>
          <w:u w:val="single"/>
        </w:rPr>
        <w:t xml:space="preserve">                       </w:t>
      </w:r>
      <w:r>
        <w:rPr>
          <w:rFonts w:ascii="宋体" w:hAnsi="宋体" w:hint="eastAsia"/>
          <w:bCs/>
          <w:szCs w:val="21"/>
        </w:rPr>
        <w:t>；</w:t>
      </w:r>
    </w:p>
    <w:p w:rsidR="00FF4204" w:rsidRDefault="00B35454">
      <w:pPr>
        <w:ind w:firstLineChars="100" w:firstLine="210"/>
        <w:rPr>
          <w:rFonts w:ascii="宋体" w:hAnsi="宋体"/>
          <w:bCs/>
          <w:szCs w:val="21"/>
        </w:rPr>
      </w:pPr>
      <w:r>
        <w:rPr>
          <w:rFonts w:ascii="宋体" w:hAnsi="宋体" w:hint="eastAsia"/>
          <w:bCs/>
          <w:szCs w:val="21"/>
        </w:rPr>
        <w:t>(2)若</w:t>
      </w:r>
      <w:r>
        <w:rPr>
          <w:rFonts w:ascii="宋体" w:hAnsi="宋体" w:hint="eastAsia"/>
          <w:szCs w:val="21"/>
        </w:rPr>
        <w:t>∠2 = 75°</w:t>
      </w:r>
      <w:r>
        <w:rPr>
          <w:rFonts w:ascii="宋体" w:hAnsi="宋体" w:hint="eastAsia"/>
          <w:bCs/>
          <w:szCs w:val="21"/>
        </w:rPr>
        <w:t xml:space="preserve">, </w:t>
      </w:r>
      <w:r>
        <w:rPr>
          <w:rFonts w:ascii="宋体" w:hAnsi="宋体" w:hint="eastAsia"/>
          <w:szCs w:val="21"/>
        </w:rPr>
        <w:t>∠3 = 105°</w:t>
      </w:r>
      <w:r>
        <w:rPr>
          <w:rFonts w:ascii="宋体" w:hAnsi="宋体" w:hint="eastAsia"/>
          <w:bCs/>
          <w:szCs w:val="21"/>
        </w:rPr>
        <w:t>,则a 与b 平行吗?</w:t>
      </w:r>
      <w:r>
        <w:rPr>
          <w:rFonts w:ascii="宋体" w:hAnsi="宋体" w:hint="eastAsia"/>
          <w:bCs/>
          <w:szCs w:val="21"/>
          <w:u w:val="single"/>
        </w:rPr>
        <w:t xml:space="preserve">      </w:t>
      </w:r>
      <w:r>
        <w:rPr>
          <w:rFonts w:ascii="宋体" w:hAnsi="宋体" w:hint="eastAsia"/>
          <w:bCs/>
          <w:szCs w:val="21"/>
        </w:rPr>
        <w:t xml:space="preserve"> 根据</w:t>
      </w:r>
      <w:r>
        <w:rPr>
          <w:rFonts w:ascii="宋体" w:hAnsi="宋体" w:hint="eastAsia"/>
          <w:bCs/>
          <w:szCs w:val="21"/>
          <w:u w:val="single"/>
        </w:rPr>
        <w:t xml:space="preserve">                     </w:t>
      </w:r>
      <w:r>
        <w:rPr>
          <w:rFonts w:ascii="宋体" w:hAnsi="宋体" w:hint="eastAsia"/>
          <w:bCs/>
          <w:szCs w:val="21"/>
        </w:rPr>
        <w:t>.</w:t>
      </w:r>
    </w:p>
    <w:p w:rsidR="00FF4204" w:rsidRDefault="00B35454">
      <w:pPr>
        <w:spacing w:line="276" w:lineRule="auto"/>
        <w:rPr>
          <w:rFonts w:ascii="宋体" w:hAnsi="宋体"/>
          <w:szCs w:val="21"/>
        </w:rPr>
      </w:pPr>
      <w:r>
        <w:rPr>
          <w:rFonts w:ascii="宋体" w:hAnsi="宋体" w:hint="eastAsia"/>
          <w:szCs w:val="21"/>
        </w:rPr>
        <w:t xml:space="preserve">3．如图3，已知直线a,b被直线c所截，下列条件能判断a∥b的是（     ）                    </w:t>
      </w:r>
    </w:p>
    <w:p w:rsidR="00FF4204" w:rsidRDefault="00944816">
      <w:pPr>
        <w:spacing w:line="360" w:lineRule="auto"/>
        <w:rPr>
          <w:rFonts w:ascii="宋体" w:hAnsi="宋体"/>
          <w:szCs w:val="21"/>
        </w:rPr>
      </w:pPr>
      <w:r>
        <w:pict>
          <v:shape id="图片 370" o:spid="_x0000_s1062" type="#_x0000_t75" style="position:absolute;left:0;text-align:left;margin-left:118.95pt;margin-top:21.45pt;width:146.75pt;height:99.45pt;z-index:4">
            <v:fill o:detectmouseclick="t"/>
            <v:imagedata r:id="rId24" o:title=""/>
          </v:shape>
        </w:pict>
      </w:r>
      <w:r w:rsidR="00B35454">
        <w:rPr>
          <w:rFonts w:ascii="宋体" w:hAnsi="宋体" w:hint="eastAsia"/>
          <w:szCs w:val="21"/>
        </w:rPr>
        <w:t xml:space="preserve">  A.∠1=∠2        B.∠2=∠3           C.∠1+∠4=180</w:t>
      </w:r>
      <w:r w:rsidR="00B35454">
        <w:rPr>
          <w:rFonts w:ascii="宋体" w:hAnsi="宋体" w:cs="Arial"/>
          <w:color w:val="000000"/>
          <w:szCs w:val="21"/>
        </w:rPr>
        <w:t>°</w:t>
      </w:r>
      <w:r w:rsidR="00B35454">
        <w:rPr>
          <w:rFonts w:ascii="宋体" w:hAnsi="宋体" w:hint="eastAsia"/>
          <w:szCs w:val="21"/>
        </w:rPr>
        <w:t xml:space="preserve">     D.∠2+∠5=180</w:t>
      </w:r>
      <w:r w:rsidR="00B35454">
        <w:rPr>
          <w:rFonts w:ascii="宋体" w:hAnsi="宋体" w:cs="Arial"/>
          <w:color w:val="000000"/>
          <w:szCs w:val="21"/>
        </w:rPr>
        <w:t>°</w:t>
      </w:r>
      <w:r w:rsidR="00B35454">
        <w:rPr>
          <w:rFonts w:ascii="宋体" w:hAnsi="宋体" w:hint="eastAsia"/>
          <w:szCs w:val="21"/>
        </w:rPr>
        <w:t xml:space="preserve">  </w:t>
      </w:r>
    </w:p>
    <w:p w:rsidR="00FF4204" w:rsidRDefault="00944816">
      <w:pPr>
        <w:rPr>
          <w:rFonts w:ascii="宋体" w:hAnsi="宋体"/>
          <w:szCs w:val="21"/>
        </w:rPr>
      </w:pPr>
      <w:r>
        <w:pict>
          <v:shape id="图片 405" o:spid="_x0000_s1063" type="#_x0000_t75" style="position:absolute;left:0;text-align:left;margin-left:284.4pt;margin-top:3.75pt;width:123pt;height:93.75pt;z-index:-1" wrapcoords="-132 0 -132 21427 21600 21427 21600 0 -132 0">
            <v:fill o:detectmouseclick="t"/>
            <v:imagedata r:id="rId25" o:title=""/>
            <w10:wrap type="tight"/>
          </v:shape>
        </w:pict>
      </w:r>
      <w:r>
        <w:rPr>
          <w:rFonts w:ascii="宋体" w:hAnsi="宋体"/>
        </w:rPr>
        <w:pict>
          <v:shape id="图片 332" o:spid="_x0000_s1064" type="#_x0000_t75" style="position:absolute;left:0;text-align:left;margin-left:-12.75pt;margin-top:12.7pt;width:112.5pt;height:63pt;z-index:-3" wrapcoords="-144 0 -144 21343 21600 21343 21600 0 -144 0">
            <v:fill o:detectmouseclick="t"/>
            <v:imagedata r:id="rId26" o:title=""/>
            <w10:wrap type="tight"/>
          </v:shape>
        </w:pict>
      </w:r>
    </w:p>
    <w:p w:rsidR="00FF4204" w:rsidRDefault="00FF4204">
      <w:pPr>
        <w:rPr>
          <w:rFonts w:ascii="宋体" w:hAnsi="宋体"/>
          <w:szCs w:val="21"/>
        </w:rPr>
      </w:pPr>
    </w:p>
    <w:p w:rsidR="00FF4204" w:rsidRDefault="00FF4204">
      <w:pPr>
        <w:spacing w:line="276" w:lineRule="auto"/>
        <w:rPr>
          <w:rFonts w:ascii="宋体" w:hAnsi="宋体"/>
          <w:szCs w:val="21"/>
        </w:rPr>
      </w:pPr>
    </w:p>
    <w:p w:rsidR="00FF4204" w:rsidRDefault="00FF4204">
      <w:pPr>
        <w:widowControl/>
        <w:jc w:val="left"/>
        <w:rPr>
          <w:rFonts w:ascii="宋体" w:hAnsi="宋体" w:cs="宋体"/>
          <w:kern w:val="0"/>
          <w:sz w:val="24"/>
        </w:rPr>
      </w:pPr>
    </w:p>
    <w:p w:rsidR="00FF4204" w:rsidRDefault="00FF4204">
      <w:pPr>
        <w:spacing w:line="276" w:lineRule="auto"/>
        <w:rPr>
          <w:rFonts w:ascii="宋体" w:hAnsi="宋体"/>
          <w:szCs w:val="21"/>
        </w:rPr>
      </w:pPr>
    </w:p>
    <w:p w:rsidR="00FF4204" w:rsidRDefault="00FF4204">
      <w:pPr>
        <w:spacing w:line="276" w:lineRule="auto"/>
        <w:rPr>
          <w:rFonts w:ascii="宋体" w:hAnsi="宋体"/>
          <w:szCs w:val="21"/>
        </w:rPr>
      </w:pPr>
    </w:p>
    <w:p w:rsidR="00DD1029" w:rsidRPr="00815D30" w:rsidRDefault="00880B3C" w:rsidP="00DD1029">
      <w:pPr>
        <w:spacing w:line="276" w:lineRule="auto"/>
        <w:ind w:firstLineChars="200" w:firstLine="420"/>
        <w:rPr>
          <w:rFonts w:ascii="宋体" w:hAnsi="宋体"/>
          <w:szCs w:val="21"/>
        </w:rPr>
        <w:sectPr w:rsidR="00DD1029" w:rsidRPr="00815D30">
          <w:footerReference w:type="even" r:id="rId27"/>
          <w:pgSz w:w="11057" w:h="15309"/>
          <w:pgMar w:top="1247" w:right="1361" w:bottom="1247" w:left="1361" w:header="851" w:footer="992" w:gutter="0"/>
          <w:cols w:space="708"/>
          <w:docGrid w:type="lines" w:linePitch="312"/>
        </w:sectPr>
      </w:pPr>
      <w:r>
        <w:rPr>
          <w:rFonts w:ascii="宋体" w:hAnsi="宋体" w:hint="eastAsia"/>
          <w:szCs w:val="21"/>
        </w:rPr>
        <w:t>图1</w:t>
      </w:r>
      <w:r w:rsidR="00B35454">
        <w:rPr>
          <w:rFonts w:ascii="宋体" w:hAnsi="宋体" w:hint="eastAsia"/>
          <w:szCs w:val="21"/>
        </w:rPr>
        <w:t xml:space="preserve">                     图2                        </w:t>
      </w:r>
      <w:r>
        <w:rPr>
          <w:rFonts w:ascii="宋体" w:hAnsi="宋体"/>
          <w:szCs w:val="21"/>
        </w:rPr>
        <w:t xml:space="preserve">  </w:t>
      </w:r>
      <w:r w:rsidR="00B35454">
        <w:rPr>
          <w:rFonts w:ascii="宋体" w:hAnsi="宋体" w:hint="eastAsia"/>
          <w:szCs w:val="21"/>
        </w:rPr>
        <w:t xml:space="preserve"> 图</w:t>
      </w:r>
      <w:r>
        <w:rPr>
          <w:rFonts w:ascii="宋体" w:hAnsi="宋体" w:hint="eastAsia"/>
          <w:szCs w:val="21"/>
        </w:rPr>
        <w:t>3</w:t>
      </w:r>
      <w:bookmarkStart w:id="0" w:name="_GoBack"/>
      <w:bookmarkEnd w:id="0"/>
    </w:p>
    <w:p w:rsidR="00FF4204" w:rsidRDefault="00FF4204" w:rsidP="00DD1029">
      <w:pPr>
        <w:rPr>
          <w:rFonts w:hint="eastAsia"/>
        </w:rPr>
      </w:pPr>
    </w:p>
    <w:sectPr w:rsidR="00FF4204">
      <w:pgSz w:w="11057" w:h="15309"/>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816" w:rsidRDefault="00944816">
      <w:r>
        <w:separator/>
      </w:r>
    </w:p>
  </w:endnote>
  <w:endnote w:type="continuationSeparator" w:id="0">
    <w:p w:rsidR="00944816" w:rsidRDefault="0094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汉仪书宋二简">
    <w:altName w:val="微软雅黑"/>
    <w:charset w:val="86"/>
    <w:family w:val="modern"/>
    <w:pitch w:val="default"/>
    <w:sig w:usb0="00000000" w:usb1="080E0800" w:usb2="00000012"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204" w:rsidRDefault="00B35454">
    <w:pPr>
      <w:pStyle w:val="a6"/>
      <w:framePr w:wrap="around" w:vAnchor="text" w:hAnchor="margin" w:xAlign="right" w:y="1"/>
      <w:rPr>
        <w:rStyle w:val="ad"/>
      </w:rPr>
    </w:pPr>
    <w:r>
      <w:fldChar w:fldCharType="begin"/>
    </w:r>
    <w:r>
      <w:rPr>
        <w:rStyle w:val="ad"/>
      </w:rPr>
      <w:instrText xml:space="preserve">PAGE  </w:instrText>
    </w:r>
    <w:r>
      <w:fldChar w:fldCharType="end"/>
    </w:r>
  </w:p>
  <w:p w:rsidR="00FF4204" w:rsidRDefault="00FF420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816" w:rsidRDefault="00944816">
      <w:r>
        <w:separator/>
      </w:r>
    </w:p>
  </w:footnote>
  <w:footnote w:type="continuationSeparator" w:id="0">
    <w:p w:rsidR="00944816" w:rsidRDefault="00944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3970"/>
    <w:multiLevelType w:val="multilevel"/>
    <w:tmpl w:val="14303970"/>
    <w:lvl w:ilvl="0">
      <w:start w:val="1"/>
      <w:numFmt w:val="decimal"/>
      <w:lvlText w:val="（%1）"/>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14ED"/>
    <w:rsid w:val="000120C8"/>
    <w:rsid w:val="000224D4"/>
    <w:rsid w:val="0002778C"/>
    <w:rsid w:val="0005555A"/>
    <w:rsid w:val="0006261D"/>
    <w:rsid w:val="00096B4E"/>
    <w:rsid w:val="000B416C"/>
    <w:rsid w:val="000B4D9D"/>
    <w:rsid w:val="000B66C7"/>
    <w:rsid w:val="000E1BF8"/>
    <w:rsid w:val="000F46A6"/>
    <w:rsid w:val="00102B62"/>
    <w:rsid w:val="00102DC6"/>
    <w:rsid w:val="001109E2"/>
    <w:rsid w:val="00114459"/>
    <w:rsid w:val="00122B81"/>
    <w:rsid w:val="001266E6"/>
    <w:rsid w:val="00146233"/>
    <w:rsid w:val="0015422F"/>
    <w:rsid w:val="00156EA7"/>
    <w:rsid w:val="001576BC"/>
    <w:rsid w:val="00172A27"/>
    <w:rsid w:val="0019073D"/>
    <w:rsid w:val="001A28DC"/>
    <w:rsid w:val="001B06B6"/>
    <w:rsid w:val="001C57FB"/>
    <w:rsid w:val="001D17DA"/>
    <w:rsid w:val="001D4195"/>
    <w:rsid w:val="001D5093"/>
    <w:rsid w:val="001E4677"/>
    <w:rsid w:val="001E4701"/>
    <w:rsid w:val="001E50AA"/>
    <w:rsid w:val="001E7A5A"/>
    <w:rsid w:val="001F1822"/>
    <w:rsid w:val="002004DA"/>
    <w:rsid w:val="00203B35"/>
    <w:rsid w:val="0020414C"/>
    <w:rsid w:val="00214AFB"/>
    <w:rsid w:val="0023097D"/>
    <w:rsid w:val="00240C75"/>
    <w:rsid w:val="00261C97"/>
    <w:rsid w:val="002665FD"/>
    <w:rsid w:val="002763D6"/>
    <w:rsid w:val="0029679A"/>
    <w:rsid w:val="002B3257"/>
    <w:rsid w:val="002C30F3"/>
    <w:rsid w:val="002C7334"/>
    <w:rsid w:val="002E6232"/>
    <w:rsid w:val="002F4CF0"/>
    <w:rsid w:val="00323E48"/>
    <w:rsid w:val="00335D6D"/>
    <w:rsid w:val="0034339C"/>
    <w:rsid w:val="00354A59"/>
    <w:rsid w:val="003A106F"/>
    <w:rsid w:val="003A1C10"/>
    <w:rsid w:val="003A2256"/>
    <w:rsid w:val="003A42D7"/>
    <w:rsid w:val="003A6042"/>
    <w:rsid w:val="003E1AC5"/>
    <w:rsid w:val="003F367C"/>
    <w:rsid w:val="003F4524"/>
    <w:rsid w:val="00407251"/>
    <w:rsid w:val="004211B2"/>
    <w:rsid w:val="00425A16"/>
    <w:rsid w:val="00434089"/>
    <w:rsid w:val="00456B46"/>
    <w:rsid w:val="00456DFF"/>
    <w:rsid w:val="00461697"/>
    <w:rsid w:val="00463280"/>
    <w:rsid w:val="00484767"/>
    <w:rsid w:val="004A16C2"/>
    <w:rsid w:val="004C21DA"/>
    <w:rsid w:val="004C6B38"/>
    <w:rsid w:val="004C6B78"/>
    <w:rsid w:val="004D1A83"/>
    <w:rsid w:val="004E2A32"/>
    <w:rsid w:val="004F006F"/>
    <w:rsid w:val="004F4AE0"/>
    <w:rsid w:val="0050214F"/>
    <w:rsid w:val="00515224"/>
    <w:rsid w:val="00521EF4"/>
    <w:rsid w:val="00534C65"/>
    <w:rsid w:val="005557F1"/>
    <w:rsid w:val="00563EBF"/>
    <w:rsid w:val="00584EA0"/>
    <w:rsid w:val="005A3A26"/>
    <w:rsid w:val="005C2B1C"/>
    <w:rsid w:val="005F73BA"/>
    <w:rsid w:val="00604CFF"/>
    <w:rsid w:val="0061237A"/>
    <w:rsid w:val="00623D74"/>
    <w:rsid w:val="00624434"/>
    <w:rsid w:val="006322E6"/>
    <w:rsid w:val="00651E7E"/>
    <w:rsid w:val="00660B57"/>
    <w:rsid w:val="00666557"/>
    <w:rsid w:val="0069436B"/>
    <w:rsid w:val="006A7E0A"/>
    <w:rsid w:val="006B2D7E"/>
    <w:rsid w:val="006B7A1F"/>
    <w:rsid w:val="006C36FC"/>
    <w:rsid w:val="006C6E4C"/>
    <w:rsid w:val="006E2377"/>
    <w:rsid w:val="00720E84"/>
    <w:rsid w:val="00725206"/>
    <w:rsid w:val="0072711A"/>
    <w:rsid w:val="007361AE"/>
    <w:rsid w:val="007472C3"/>
    <w:rsid w:val="00753424"/>
    <w:rsid w:val="007662E6"/>
    <w:rsid w:val="00796B28"/>
    <w:rsid w:val="007D1FF5"/>
    <w:rsid w:val="007F2BE9"/>
    <w:rsid w:val="008049C2"/>
    <w:rsid w:val="00807819"/>
    <w:rsid w:val="00814FEF"/>
    <w:rsid w:val="008157F5"/>
    <w:rsid w:val="00815D30"/>
    <w:rsid w:val="008227FD"/>
    <w:rsid w:val="00826BBE"/>
    <w:rsid w:val="00843418"/>
    <w:rsid w:val="00843C49"/>
    <w:rsid w:val="008508FD"/>
    <w:rsid w:val="00857C0A"/>
    <w:rsid w:val="008615AC"/>
    <w:rsid w:val="00880B3C"/>
    <w:rsid w:val="008879BE"/>
    <w:rsid w:val="0089709D"/>
    <w:rsid w:val="008A444B"/>
    <w:rsid w:val="008A6BA8"/>
    <w:rsid w:val="008B254F"/>
    <w:rsid w:val="008B522B"/>
    <w:rsid w:val="008B52EF"/>
    <w:rsid w:val="008E6B8F"/>
    <w:rsid w:val="008F1DF1"/>
    <w:rsid w:val="00900D94"/>
    <w:rsid w:val="0091629E"/>
    <w:rsid w:val="00916573"/>
    <w:rsid w:val="0091738C"/>
    <w:rsid w:val="009355F8"/>
    <w:rsid w:val="00935B97"/>
    <w:rsid w:val="00944816"/>
    <w:rsid w:val="00947210"/>
    <w:rsid w:val="00947CC7"/>
    <w:rsid w:val="00950FD6"/>
    <w:rsid w:val="00952BA1"/>
    <w:rsid w:val="00952E49"/>
    <w:rsid w:val="00954045"/>
    <w:rsid w:val="00954C14"/>
    <w:rsid w:val="009562F5"/>
    <w:rsid w:val="009712C6"/>
    <w:rsid w:val="00985895"/>
    <w:rsid w:val="0098603E"/>
    <w:rsid w:val="009939F5"/>
    <w:rsid w:val="00994F2E"/>
    <w:rsid w:val="009A74A4"/>
    <w:rsid w:val="009C487C"/>
    <w:rsid w:val="009C577B"/>
    <w:rsid w:val="009D6161"/>
    <w:rsid w:val="009E0A6A"/>
    <w:rsid w:val="009E4554"/>
    <w:rsid w:val="009E5810"/>
    <w:rsid w:val="00A21278"/>
    <w:rsid w:val="00A45B07"/>
    <w:rsid w:val="00A4711F"/>
    <w:rsid w:val="00A7185B"/>
    <w:rsid w:val="00A749A0"/>
    <w:rsid w:val="00A841A0"/>
    <w:rsid w:val="00A91D56"/>
    <w:rsid w:val="00AA3993"/>
    <w:rsid w:val="00AB7F94"/>
    <w:rsid w:val="00AE41E5"/>
    <w:rsid w:val="00AF4DA1"/>
    <w:rsid w:val="00AF5EAA"/>
    <w:rsid w:val="00AF760A"/>
    <w:rsid w:val="00B0525B"/>
    <w:rsid w:val="00B20098"/>
    <w:rsid w:val="00B31B5E"/>
    <w:rsid w:val="00B35454"/>
    <w:rsid w:val="00B5573D"/>
    <w:rsid w:val="00B70D97"/>
    <w:rsid w:val="00B7295D"/>
    <w:rsid w:val="00B91EC1"/>
    <w:rsid w:val="00BA3B0F"/>
    <w:rsid w:val="00BB406F"/>
    <w:rsid w:val="00BC023F"/>
    <w:rsid w:val="00BC572D"/>
    <w:rsid w:val="00BC64C1"/>
    <w:rsid w:val="00BD20F3"/>
    <w:rsid w:val="00BF0219"/>
    <w:rsid w:val="00C06A1A"/>
    <w:rsid w:val="00C16376"/>
    <w:rsid w:val="00C43EA6"/>
    <w:rsid w:val="00C46B55"/>
    <w:rsid w:val="00C50908"/>
    <w:rsid w:val="00C51A72"/>
    <w:rsid w:val="00C51F00"/>
    <w:rsid w:val="00C61FA5"/>
    <w:rsid w:val="00CD0969"/>
    <w:rsid w:val="00CE2E35"/>
    <w:rsid w:val="00CF0CD3"/>
    <w:rsid w:val="00CF61A5"/>
    <w:rsid w:val="00D02342"/>
    <w:rsid w:val="00D052A1"/>
    <w:rsid w:val="00D25D6B"/>
    <w:rsid w:val="00D508BB"/>
    <w:rsid w:val="00D641C8"/>
    <w:rsid w:val="00D72234"/>
    <w:rsid w:val="00DC235D"/>
    <w:rsid w:val="00DC5371"/>
    <w:rsid w:val="00DD1029"/>
    <w:rsid w:val="00DE4D91"/>
    <w:rsid w:val="00DF7EE1"/>
    <w:rsid w:val="00E003A3"/>
    <w:rsid w:val="00E13DB1"/>
    <w:rsid w:val="00E16869"/>
    <w:rsid w:val="00E24EC3"/>
    <w:rsid w:val="00E409C0"/>
    <w:rsid w:val="00E410DB"/>
    <w:rsid w:val="00E7173C"/>
    <w:rsid w:val="00E73F29"/>
    <w:rsid w:val="00E74701"/>
    <w:rsid w:val="00E813D8"/>
    <w:rsid w:val="00E970CA"/>
    <w:rsid w:val="00E979A9"/>
    <w:rsid w:val="00EA191C"/>
    <w:rsid w:val="00EA67BC"/>
    <w:rsid w:val="00EB004C"/>
    <w:rsid w:val="00EC4F69"/>
    <w:rsid w:val="00ED0E70"/>
    <w:rsid w:val="00ED2F22"/>
    <w:rsid w:val="00ED2F99"/>
    <w:rsid w:val="00F002C1"/>
    <w:rsid w:val="00F04149"/>
    <w:rsid w:val="00F05C57"/>
    <w:rsid w:val="00F15F82"/>
    <w:rsid w:val="00F1798B"/>
    <w:rsid w:val="00F17A22"/>
    <w:rsid w:val="00F21A18"/>
    <w:rsid w:val="00F22FA8"/>
    <w:rsid w:val="00F621CB"/>
    <w:rsid w:val="00F87E7A"/>
    <w:rsid w:val="00F90AC8"/>
    <w:rsid w:val="00F95F0A"/>
    <w:rsid w:val="00F96F33"/>
    <w:rsid w:val="00FB3F87"/>
    <w:rsid w:val="00FD4B2C"/>
    <w:rsid w:val="00FE2633"/>
    <w:rsid w:val="00FF22A6"/>
    <w:rsid w:val="00FF4204"/>
    <w:rsid w:val="14846B10"/>
    <w:rsid w:val="18FD165A"/>
    <w:rsid w:val="25F5388E"/>
    <w:rsid w:val="3B184D57"/>
    <w:rsid w:val="40E0633A"/>
    <w:rsid w:val="4E7654F9"/>
    <w:rsid w:val="4EA6360B"/>
    <w:rsid w:val="6D6A4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o:shapelayout v:ext="edit">
      <o:idmap v:ext="edit" data="1"/>
    </o:shapelayout>
  </w:shapeDefaults>
  <w:decimalSymbol w:val="."/>
  <w:listSeparator w:val=","/>
  <w14:docId w14:val="4142ED41"/>
  <w15:docId w15:val="{A4D6F3C3-112C-4D58-AFA0-7CBE8BA28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99"/>
    <w:lsdException w:name="Bibliography" w:semiHidden="1" w:uiPriority="99" w:unhideWhenUsed="1"/>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character" w:customStyle="1" w:styleId="a4">
    <w:name w:val="批注文字 字符"/>
    <w:link w:val="a3"/>
    <w:rPr>
      <w:kern w:val="2"/>
      <w:sz w:val="21"/>
      <w:szCs w:val="24"/>
    </w:rPr>
  </w:style>
  <w:style w:type="paragraph" w:styleId="a5">
    <w:name w:val="Balloon Text"/>
    <w:basedOn w:val="a"/>
    <w:semiHidden/>
    <w:rPr>
      <w:sz w:val="18"/>
      <w:szCs w:val="18"/>
    </w:rPr>
  </w:style>
  <w:style w:type="paragraph" w:styleId="a6">
    <w:name w:val="footer"/>
    <w:basedOn w:val="a"/>
    <w:link w:val="a7"/>
    <w:uiPriority w:val="99"/>
    <w:pPr>
      <w:tabs>
        <w:tab w:val="center" w:pos="4153"/>
        <w:tab w:val="right" w:pos="8306"/>
      </w:tabs>
      <w:snapToGrid w:val="0"/>
      <w:jc w:val="left"/>
    </w:pPr>
    <w:rPr>
      <w:sz w:val="18"/>
      <w:szCs w:val="18"/>
    </w:rPr>
  </w:style>
  <w:style w:type="character" w:customStyle="1" w:styleId="a7">
    <w:name w:val="页脚 字符"/>
    <w:link w:val="a6"/>
    <w:uiPriority w:val="99"/>
    <w:rPr>
      <w:kern w:val="2"/>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Normal (Web)"/>
    <w:basedOn w:val="a"/>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ab"/>
    <w:rPr>
      <w:b/>
      <w:bCs/>
    </w:rPr>
  </w:style>
  <w:style w:type="character" w:customStyle="1" w:styleId="ab">
    <w:name w:val="批注主题 字符"/>
    <w:link w:val="aa"/>
    <w:rPr>
      <w:b/>
      <w:bCs/>
      <w:kern w:val="2"/>
      <w:sz w:val="21"/>
      <w:szCs w:val="24"/>
    </w:r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style>
  <w:style w:type="character" w:styleId="ae">
    <w:name w:val="annotation reference"/>
    <w:rPr>
      <w:sz w:val="21"/>
      <w:szCs w:val="21"/>
    </w:rPr>
  </w:style>
  <w:style w:type="character" w:customStyle="1" w:styleId="qseq">
    <w:name w:val="qseq"/>
    <w:basedOn w:val="a0"/>
  </w:style>
  <w:style w:type="character" w:customStyle="1" w:styleId="jianj2">
    <w:name w:val="jianj2"/>
  </w:style>
  <w:style w:type="paragraph" w:customStyle="1" w:styleId="CharCharCharCharCharCharCharCharCharCharCharCharCharCharCharCharCharCharChar">
    <w:name w:val="Char Char Char Char Char Char Char Char Char Char Char Char Char Char Char Char Char Char Char"/>
    <w:basedOn w:val="a"/>
    <w:pPr>
      <w:widowControl/>
      <w:spacing w:line="300" w:lineRule="auto"/>
      <w:ind w:firstLineChars="200" w:firstLine="200"/>
    </w:pPr>
    <w:rPr>
      <w:rFonts w:ascii="Verdana" w:hAnsi="Verdana"/>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oleObject" Target="embeddings/oleObject7.bin"/><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7.emf"/><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6.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emf"/><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image" Target="media/image8.png"/><Relationship Id="rId27"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Administrator</cp:lastModifiedBy>
  <cp:revision>18</cp:revision>
  <dcterms:created xsi:type="dcterms:W3CDTF">2013-02-01T02:51:00Z</dcterms:created>
  <dcterms:modified xsi:type="dcterms:W3CDTF">2024-12-16T06:36:00Z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