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6013" w:leftChars="1125" w:right="0" w:hanging="3313" w:hangingChars="1100"/>
        <w:jc w:val="left"/>
        <w:rPr>
          <w:rFonts w:hint="default" w:ascii="宋体" w:hAnsi="宋体" w:eastAsia="宋体" w:cs="宋体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val="en-US" w:eastAsia="zh-CN"/>
        </w:rPr>
        <w:t>对校园欺凌说NO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庄向科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eastAsia="zh-CN"/>
        </w:rPr>
        <w:t>教学</w:t>
      </w:r>
      <w:r>
        <w:rPr>
          <w:rStyle w:val="5"/>
          <w:rFonts w:hint="eastAsia" w:ascii="宋体" w:hAnsi="宋体" w:eastAsia="宋体" w:cs="宋体"/>
          <w:b/>
          <w:bCs/>
          <w:sz w:val="30"/>
          <w:szCs w:val="30"/>
          <w:shd w:val="clear" w:fill="FFFFFF"/>
        </w:rPr>
        <w:t>目标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1.正确认识校园欺凌的危害。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2.勇敢向校园欺凌说“不”。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</w:rPr>
        <w:t>导入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：通过一则新闻：一名初一学生因不堪忍受同学的欺负而自杀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，引出校园欺凌这一概念。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  <w:lang w:eastAsia="zh-CN"/>
        </w:rPr>
        <w:t>二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</w:rPr>
        <w:t>、什么是校园欺凌。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1.概念：指发生在学生之间，蓄意或恶意通过肢体、语言及网络等手段实施欺负、侮辱，造成身心伤害的行为。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2.主要表现：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 w:firstLine="6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a、网上欺凌：利用QQ群或者说说，发布具有人身攻击成分的言论。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b、给他人起侮辱性绰号：粗言秽语、呵骂等。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c、对同学进行人身攻击，拉车头皮。故意绊倒对方等。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d、恐吓、威胁和强迫他人做其不想做的事情。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e、中上、讽刺和贬低同学。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f、敲诈：强势夺取他人财物或索要金钱。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g、分党结派：故意伙同同学孤立同学，排挤同学。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</w:rPr>
        <w:t>、对同学的身心伤害。(案例分享)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欣赏视频，讨论校园欺凌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造成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后果：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1、性格内向、害羞、怕事、胆怯，进而形成懦弱品行。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2、受到学生孤立后，悲观消极，自卑，不能与他人正常沟通。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3、害怕去上学，产生厌学情绪。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4、构成心理疾病，影响健康，阻碍健全人格的形成。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5、自我否定，对人生悲观消极，严重者可能会自杀。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  <w:lang w:eastAsia="zh-CN"/>
        </w:rPr>
        <w:t>四</w:t>
      </w:r>
      <w:r>
        <w:rPr>
          <w:rStyle w:val="5"/>
          <w:rFonts w:hint="eastAsia" w:ascii="宋体" w:hAnsi="宋体" w:eastAsia="宋体" w:cs="宋体"/>
          <w:b/>
          <w:sz w:val="30"/>
          <w:szCs w:val="30"/>
          <w:shd w:val="clear" w:fill="FFFFFF"/>
        </w:rPr>
        <w:t>、如何处理他人对自己的欺凌行为?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在面对同学之间的欺凌行为，我们要坚决零容忍，要及时告诉老师或家长，下面推荐一些方法：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1.明确什么是欺凌行为。不要认为他人的一些行为只是在跟我玩，只要对你产生不利影响，你就应该予以制止。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2.大声说出来。如果对某人的评论或行为感到不舒服，你一定要及时告诉老师，最重要的是不要让这个行为继续下去。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3.打理好自己的情绪。要把注意力放在个人和情绪管理身上，罗列出积极的目标，并努力实现它们。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226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　　面对欺凌行为，我们要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敢于大声说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NO,让我们一起营造和谐校园，健康成长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6A1B"/>
    <w:rsid w:val="4CDE6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2022-09-06T07:58:00Z</dcterms:created>
  <dc:creator>XY</dc:creator>
  <cp:lastModifiedBy>XY</cp:lastModifiedBy>
  <dcterms:modified xsi:type="dcterms:W3CDTF">2022-09-06T08:07:30Z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6E734783622849EF9C668C70DF03D024</vt:lpwstr>
  </property>
</Properties>
</file>