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numId w:val="0"/>
        </w:numPr>
        <w:spacing w:line="560" w:lineRule="exact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附件：</w:t>
      </w:r>
    </w:p>
    <w:p>
      <w:pPr>
        <w:widowControl/>
        <w:spacing w:after="200" w:line="560" w:lineRule="exact"/>
        <w:jc w:val="center"/>
        <w:rPr>
          <w:rFonts w:hint="eastAsia" w:ascii="仿宋" w:hAnsi="仿宋" w:eastAsia="仿宋"/>
          <w:sz w:val="44"/>
        </w:rPr>
      </w:pPr>
    </w:p>
    <w:p>
      <w:pPr>
        <w:widowControl/>
        <w:spacing w:after="200" w:line="560" w:lineRule="exact"/>
        <w:jc w:val="center"/>
        <w:rPr>
          <w:rFonts w:hint="eastAsia" w:ascii="方正小标宋简体" w:hAnsi="仿宋" w:eastAsia="方正小标宋简体"/>
          <w:sz w:val="44"/>
          <w:szCs w:val="22"/>
        </w:rPr>
      </w:pPr>
      <w:r>
        <w:rPr>
          <w:rFonts w:hint="eastAsia" w:ascii="方正小标宋简体" w:hAnsi="仿宋" w:eastAsia="方正小标宋简体"/>
          <w:sz w:val="44"/>
        </w:rPr>
        <w:t>“武家吾廉</w:t>
      </w:r>
      <w:r>
        <w:rPr>
          <w:rFonts w:hint="eastAsia" w:ascii="方正小标宋简体" w:hAnsi="仿宋" w:eastAsia="方正小标宋简体"/>
          <w:sz w:val="44"/>
          <w:szCs w:val="22"/>
        </w:rPr>
        <w:t>”廉洁文化作品报送要求</w:t>
      </w:r>
    </w:p>
    <w:p>
      <w:pPr>
        <w:widowControl/>
        <w:spacing w:line="560" w:lineRule="exact"/>
        <w:ind w:left="1280" w:firstLine="640"/>
        <w:jc w:val="left"/>
        <w:rPr>
          <w:rFonts w:ascii="仿宋" w:hAnsi="仿宋" w:eastAsia="仿宋"/>
          <w:sz w:val="32"/>
        </w:rPr>
      </w:pP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廉政美术类：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22"/>
        </w:rPr>
        <w:t>绘画形式不限（国画、油画、水彩、水粉、版画等均可投稿），画心尺寸最大为四尺整张（140cm×70cm）,最小为四尺三开（70cm×45cm），一律为竖式。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廉政书法类：书体不限（草书、篆书需附释文），尺寸要求同上。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color w:val="000000"/>
          <w:sz w:val="32"/>
        </w:rPr>
        <w:t>廉洁家风故事</w:t>
      </w:r>
      <w:r>
        <w:rPr>
          <w:rFonts w:hint="eastAsia" w:ascii="仿宋" w:hAnsi="仿宋" w:eastAsia="仿宋"/>
          <w:color w:val="000000"/>
          <w:sz w:val="32"/>
          <w:lang w:eastAsia="zh-CN"/>
        </w:rPr>
        <w:t>：故事要求内容真实，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为本校教师的廉洁家风故事。</w:t>
      </w:r>
      <w:r>
        <w:rPr>
          <w:rFonts w:hint="eastAsia" w:ascii="仿宋" w:hAnsi="仿宋" w:eastAsia="仿宋"/>
          <w:color w:val="000000"/>
          <w:sz w:val="32"/>
          <w:lang w:eastAsia="zh-CN"/>
        </w:rPr>
        <w:t>字数一般控制在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2000字以内。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  <w:lang w:eastAsia="zh-CN"/>
        </w:rPr>
        <w:t>四</w:t>
      </w:r>
      <w:r>
        <w:rPr>
          <w:rFonts w:hint="eastAsia" w:ascii="仿宋" w:hAnsi="仿宋" w:eastAsia="仿宋"/>
          <w:sz w:val="32"/>
          <w:szCs w:val="22"/>
        </w:rPr>
        <w:t>、报送作品一律使用真实姓名。作品由各</w:t>
      </w:r>
      <w:r>
        <w:rPr>
          <w:rFonts w:hint="eastAsia" w:ascii="仿宋" w:hAnsi="仿宋" w:eastAsia="仿宋"/>
          <w:sz w:val="32"/>
          <w:szCs w:val="22"/>
          <w:lang w:eastAsia="zh-CN"/>
        </w:rPr>
        <w:t>校</w:t>
      </w:r>
      <w:r>
        <w:rPr>
          <w:rFonts w:hint="eastAsia" w:ascii="仿宋" w:hAnsi="仿宋" w:eastAsia="仿宋"/>
          <w:sz w:val="32"/>
          <w:szCs w:val="22"/>
        </w:rPr>
        <w:t>统一报送，作品注明单位名称、作者姓名、联系方式</w:t>
      </w:r>
      <w:r>
        <w:rPr>
          <w:rFonts w:hint="eastAsia" w:ascii="仿宋" w:hAnsi="仿宋" w:eastAsia="仿宋"/>
          <w:sz w:val="32"/>
          <w:szCs w:val="22"/>
          <w:lang w:eastAsia="zh-CN"/>
        </w:rPr>
        <w:t>。</w:t>
      </w:r>
      <w:r>
        <w:rPr>
          <w:rFonts w:hint="eastAsia" w:ascii="仿宋" w:hAnsi="仿宋" w:eastAsia="仿宋"/>
          <w:sz w:val="32"/>
          <w:szCs w:val="22"/>
        </w:rPr>
        <w:t xml:space="preserve">2020 年 </w:t>
      </w:r>
      <w:r>
        <w:rPr>
          <w:rFonts w:hint="eastAsia" w:ascii="仿宋" w:hAnsi="仿宋" w:eastAsia="仿宋"/>
          <w:sz w:val="32"/>
          <w:szCs w:val="2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22"/>
        </w:rPr>
        <w:t xml:space="preserve"> 月 </w:t>
      </w:r>
      <w:r>
        <w:rPr>
          <w:rFonts w:hint="eastAsia" w:ascii="仿宋" w:hAnsi="仿宋" w:eastAsia="仿宋"/>
          <w:sz w:val="32"/>
          <w:szCs w:val="2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22"/>
        </w:rPr>
        <w:t>日截止报送。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  <w:lang w:eastAsia="zh-CN"/>
        </w:rPr>
        <w:t>五</w:t>
      </w:r>
      <w:r>
        <w:rPr>
          <w:rFonts w:hint="eastAsia" w:ascii="仿宋" w:hAnsi="仿宋" w:eastAsia="仿宋"/>
          <w:sz w:val="32"/>
          <w:szCs w:val="22"/>
        </w:rPr>
        <w:t>、作品报送者应保证其作品为原创，并对该作品拥有独立、完整的著作权，还应保证其所投送的作品不侵犯第三人的包括著作权、肖像权、名誉权、隐私权等在内的合法权益。</w:t>
      </w:r>
    </w:p>
    <w:p>
      <w:pPr>
        <w:widowControl/>
        <w:snapToGrid w:val="0"/>
        <w:spacing w:line="400" w:lineRule="exact"/>
        <w:jc w:val="left"/>
        <w:rPr>
          <w:rFonts w:ascii="仿宋" w:hAnsi="仿宋" w:eastAsia="仿宋"/>
          <w:sz w:val="28"/>
        </w:rPr>
      </w:pPr>
    </w:p>
    <w:p/>
    <w:p/>
    <w:sectPr>
      <w:footerReference r:id="rId3" w:type="default"/>
      <w:footerReference r:id="rId4" w:type="even"/>
      <w:pgSz w:w="11906" w:h="16838"/>
      <w:pgMar w:top="2098" w:right="1531" w:bottom="1985" w:left="1531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spacing w:after="200"/>
      <w:jc w:val="right"/>
      <w:rPr>
        <w:sz w:val="28"/>
      </w:rPr>
    </w:pPr>
    <w:r>
      <w:rPr>
        <w:sz w:val="28"/>
      </w:rPr>
      <w:t xml:space="preserve">- </w:t>
    </w:r>
    <w:r>
      <w:rPr>
        <w:sz w:val="28"/>
      </w:rPr>
      <w:fldChar w:fldCharType="begin"/>
    </w:r>
    <w:r>
      <w:rPr>
        <w:sz w:val="28"/>
      </w:rPr>
      <w:instrText xml:space="preserve">PAGE</w:instrText>
    </w:r>
    <w:r>
      <w:rPr>
        <w:sz w:val="28"/>
      </w:rPr>
      <w:fldChar w:fldCharType="separate"/>
    </w:r>
    <w:r>
      <w:rPr>
        <w:sz w:val="28"/>
      </w:rPr>
      <w:t>7</w:t>
    </w:r>
    <w:r>
      <w:rPr>
        <w:sz w:val="28"/>
      </w:rPr>
      <w:fldChar w:fldCharType="end"/>
    </w:r>
    <w:r>
      <w:rPr>
        <w:sz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spacing w:after="200"/>
      <w:jc w:val="left"/>
      <w:rPr>
        <w:sz w:val="28"/>
      </w:rPr>
    </w:pPr>
    <w:r>
      <w:rPr>
        <w:sz w:val="28"/>
      </w:rPr>
      <w:t xml:space="preserve">- </w:t>
    </w:r>
    <w:r>
      <w:rPr>
        <w:sz w:val="28"/>
      </w:rPr>
      <w:fldChar w:fldCharType="begin"/>
    </w:r>
    <w:r>
      <w:rPr>
        <w:sz w:val="28"/>
      </w:rPr>
      <w:instrText xml:space="preserve">PAGE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sz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018F"/>
    <w:multiLevelType w:val="singleLevel"/>
    <w:tmpl w:val="578401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4B03"/>
    <w:rsid w:val="2AC10A78"/>
    <w:rsid w:val="6BF675FC"/>
    <w:rsid w:val="70134B03"/>
    <w:rsid w:val="7CB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2020-06-22T02:23:00Z</dcterms:created>
  <dc:creator>王芳</dc:creator>
  <cp:lastModifiedBy>王芳</cp:lastModifiedBy>
  <dcterms:modified xsi:type="dcterms:W3CDTF">2020-06-22T02:48:16Z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