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七年级科幻画获奖名单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一等奖：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藏依妍，黄 袆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苏畅，方好，黄榎苗，谭盈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七3  刘晨璐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4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李梦凡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沈芝伊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11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唐嘉星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6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蔡晶晶，焦子晗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8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刘田田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13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罗洋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二等奖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吕佳璇，李佳佳，雷娟，孙陈露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谈逸成，周柯，陆杨帆，陈思诺，李梦琳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七3 贺钰涵，庞梦翔，邵冉冉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5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余悦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7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陈薇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8 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冯心怡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10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顾琪悅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张琳琳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13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谢文婷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谈欣悦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三等奖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1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虞沈言，何佳奕，赵彧，张兴玮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苏妤，庄昕煜，贺雨轩，陈雨宁，李宇昊，邵紫莲，朱桃煜，徐可依，颜妍，顾晓媛，金裕斐，周梦洁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七3 沈乐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4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李媛媛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9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邵晓文，吴宇圣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11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张阳阳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14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程奥雪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八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年级科幻画获奖名单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 w:cs="Arial"/>
          <w:b w:val="0"/>
          <w:i w:val="0"/>
          <w:caps w:val="0"/>
          <w:spacing w:val="0"/>
          <w:w w:val="100"/>
          <w:sz w:val="21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一等奖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2秦好 辜琪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8 许沥丹  张诗语 赵婉杏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10 徐杨浩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11卢学雯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12轩雨甜  谈芸娇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二等奖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3 钱书环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4 陈思盈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7 （许道轩 任键  合作完成）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8 张奕菲 杨静静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9 杨徐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11 吴晓萌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12 蔡姝涵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三等奖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1 王金姣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3 罗吉阳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4 高力娟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5 李东科  魏然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6 杨天赐  李雨浩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7 王欣轶 曹柯逸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8 陈妤  王佳璐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9 曹凝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10 吴雅轩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3B5D34"/>
    <w:rsid w:val="3D845E68"/>
    <w:rsid w:val="77FB4F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231</Words>
  <Characters>238</Characters>
  <Paragraphs>29</Paragraphs>
  <TotalTime>17</TotalTime>
  <ScaleCrop>false</ScaleCrop>
  <LinksUpToDate>false</LinksUpToDate>
  <CharactersWithSpaces>265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2021-01-05T06:11:00Z</dcterms:created>
  <dc:creator>TAS-AL00</dc:creator>
  <cp:lastModifiedBy>周新宇</cp:lastModifiedBy>
  <dcterms:modified xsi:type="dcterms:W3CDTF">2021-01-20T10:31:13Z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