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auto"/>
        <w:ind w:left="0" w:right="0" w:firstLine="0"/>
        <w:jc w:val="center"/>
        <w:rPr>
          <w:rFonts w:ascii="Calibri" w:hAnsi="Calibri" w:eastAsia="Calibri" w:cs="Calibri"/>
          <w:b/>
          <w:color w:val="auto"/>
          <w:spacing w:val="0"/>
          <w:position w:val="0"/>
          <w:sz w:val="30"/>
          <w:shd w:val="clear" w:fill="auto"/>
        </w:rPr>
      </w:pPr>
      <w:r>
        <w:rPr>
          <w:rFonts w:ascii="宋体" w:hAnsi="宋体" w:eastAsia="宋体" w:cs="宋体"/>
          <w:b/>
          <w:color w:val="auto"/>
          <w:spacing w:val="0"/>
          <w:position w:val="0"/>
          <w:sz w:val="30"/>
          <w:shd w:val="clear" w:fill="auto"/>
        </w:rPr>
        <w:t>课题有关理论学习摘记</w:t>
      </w:r>
    </w:p>
    <w:tbl>
      <w:tblPr>
        <w:tblStyle w:val="5"/>
        <w:tblW w:w="1001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1397"/>
        <w:gridCol w:w="1130"/>
        <w:gridCol w:w="3412"/>
        <w:gridCol w:w="250"/>
        <w:gridCol w:w="1089"/>
        <w:gridCol w:w="350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2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资</w:t>
            </w:r>
          </w:p>
          <w:p>
            <w:pPr>
              <w:spacing w:before="0" w:after="0" w:line="36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料</w:t>
            </w:r>
          </w:p>
          <w:p>
            <w:pPr>
              <w:spacing w:before="0" w:after="0" w:line="36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来</w:t>
            </w:r>
          </w:p>
          <w:p>
            <w:pPr>
              <w:spacing w:before="0" w:after="0" w:line="360" w:lineRule="auto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源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28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题目</w:t>
            </w:r>
          </w:p>
        </w:tc>
        <w:tc>
          <w:tcPr>
            <w:tcW w:w="47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336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70" w:lineRule="atLeast"/>
              <w:ind w:left="0" w:right="0" w:firstLine="0"/>
              <w:jc w:val="center"/>
              <w:rPr>
                <w:rFonts w:hint="default" w:ascii="宋体" w:hAnsi="宋体" w:eastAsia="宋体" w:cs="宋体"/>
                <w:b w:val="0"/>
                <w:color w:val="auto"/>
                <w:spacing w:val="0"/>
                <w:kern w:val="0"/>
                <w:position w:val="0"/>
                <w:sz w:val="24"/>
                <w:szCs w:val="24"/>
                <w:shd w:val="clear" w:fill="auto"/>
                <w:lang/>
              </w:rPr>
            </w:pPr>
            <w:r>
              <w:rPr>
                <w:rFonts w:hint="default" w:ascii="宋体" w:hAnsi="宋体" w:eastAsia="宋体" w:cs="宋体"/>
                <w:b w:val="0"/>
                <w:color w:val="auto"/>
                <w:spacing w:val="0"/>
                <w:kern w:val="0"/>
                <w:position w:val="0"/>
                <w:sz w:val="24"/>
                <w:szCs w:val="24"/>
                <w:shd w:val="clear" w:fill="auto"/>
                <w:lang/>
              </w:rPr>
              <w:t>《于漪老师教作文》</w:t>
            </w:r>
          </w:p>
          <w:p>
            <w:pPr>
              <w:spacing w:before="0" w:after="0" w:line="240" w:lineRule="auto"/>
              <w:ind w:left="0" w:right="0" w:firstLine="3570"/>
              <w:jc w:val="center"/>
              <w:rPr>
                <w:color w:val="auto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作者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239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eastAsia="宋体" w:cs="Arial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于漪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28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书名</w:t>
            </w:r>
          </w:p>
        </w:tc>
        <w:tc>
          <w:tcPr>
            <w:tcW w:w="47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70" w:lineRule="atLeast"/>
              <w:ind w:left="0" w:right="0" w:firstLine="0"/>
              <w:jc w:val="center"/>
              <w:rPr>
                <w:rFonts w:hint="default" w:ascii="宋体" w:hAnsi="宋体" w:eastAsia="宋体" w:cs="宋体"/>
                <w:b w:val="0"/>
                <w:color w:val="auto"/>
                <w:spacing w:val="0"/>
                <w:kern w:val="0"/>
                <w:position w:val="0"/>
                <w:sz w:val="24"/>
                <w:szCs w:val="24"/>
                <w:shd w:val="clear" w:fill="auto"/>
              </w:rPr>
            </w:pPr>
            <w:r>
              <w:rPr>
                <w:rFonts w:hint="default" w:ascii="宋体" w:hAnsi="宋体" w:eastAsia="宋体" w:cs="宋体"/>
                <w:b w:val="0"/>
                <w:color w:val="auto"/>
                <w:spacing w:val="0"/>
                <w:kern w:val="0"/>
                <w:position w:val="0"/>
                <w:sz w:val="24"/>
                <w:szCs w:val="24"/>
                <w:shd w:val="clear" w:fill="auto"/>
              </w:rPr>
              <w:t>《于漪老师教作文》</w:t>
            </w:r>
          </w:p>
          <w:p>
            <w:pPr>
              <w:spacing w:before="0" w:after="0" w:line="240" w:lineRule="auto"/>
              <w:ind w:left="0" w:right="0" w:firstLine="560"/>
              <w:jc w:val="center"/>
              <w:rPr>
                <w:color w:val="auto"/>
                <w:spacing w:val="0"/>
                <w:positio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版别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right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  <w:r>
              <w:rPr>
                <w:rFonts w:ascii="Arial" w:hAnsi="Arial" w:eastAsia="宋体" w:cs="Arial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华东师范大学出版社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报刊号</w:t>
            </w:r>
          </w:p>
        </w:tc>
        <w:tc>
          <w:tcPr>
            <w:tcW w:w="47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56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期次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56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文</w:t>
            </w:r>
          </w:p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章</w:t>
            </w:r>
          </w:p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要</w:t>
            </w:r>
          </w:p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点</w:t>
            </w:r>
          </w:p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摘</w:t>
            </w:r>
          </w:p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录</w:t>
            </w:r>
          </w:p>
        </w:tc>
        <w:tc>
          <w:tcPr>
            <w:tcW w:w="87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Hiragino Sans GB" w:hAnsi="Hiragino Sans GB" w:eastAsia="Hiragino Sans GB" w:cs="Hiragino Sans GB"/>
                <w:b w:val="0"/>
                <w:i w:val="0"/>
                <w:caps w:val="0"/>
                <w:color w:val="656565"/>
                <w:spacing w:val="0"/>
                <w:sz w:val="28"/>
                <w:szCs w:val="28"/>
                <w:shd w:val="clear" w:fill="FFFFFF"/>
              </w:rPr>
            </w:pPr>
            <w:r>
              <w:rPr>
                <w:rFonts w:ascii="Hiragino Sans GB" w:hAnsi="Hiragino Sans GB" w:eastAsia="Hiragino Sans GB" w:cs="Hiragino Sans GB"/>
                <w:b w:val="0"/>
                <w:i w:val="0"/>
                <w:caps w:val="0"/>
                <w:color w:val="656565"/>
                <w:spacing w:val="0"/>
                <w:sz w:val="28"/>
                <w:szCs w:val="28"/>
                <w:shd w:val="clear" w:fill="FFFFFF"/>
              </w:rPr>
              <w:t>于老师这本书每一篇的第一个栏目是“作前指导和要求”，记录了她在学生作文前的启发诱导。她或娓娓动听地描述学生习见的自然景色、生活场景，或富于感染力地讲述一个能够引起他们深思的社会事件、文化现象，或要求学生从新的角度阐发学过的某篇文章的内涵，来唤起他们的真情实感，激发他们产生真知、新知。在学生作文后，于老师的评析常常点出某篇作文闪光的地方加以肯定，明确指出不足之处并分析症结所在，有时还带有人生价值观上的引导。无论是鼓励还是批评、引导，态度语气都亲切和婉，让学生乐于接受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Hiragino Sans GB" w:hAnsi="Hiragino Sans GB" w:eastAsia="Hiragino Sans GB" w:cs="Hiragino Sans GB"/>
                <w:b w:val="0"/>
                <w:i w:val="0"/>
                <w:caps w:val="0"/>
                <w:color w:val="65656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ascii="Hiragino Sans GB" w:hAnsi="Hiragino Sans GB" w:eastAsia="Hiragino Sans GB" w:cs="Hiragino Sans GB"/>
                <w:b w:val="0"/>
                <w:i w:val="0"/>
                <w:caps w:val="0"/>
                <w:color w:val="656565"/>
                <w:spacing w:val="0"/>
                <w:sz w:val="28"/>
                <w:szCs w:val="28"/>
                <w:shd w:val="clear" w:fill="FFFFFF"/>
              </w:rPr>
              <w:t>在于老师具体的作文讲评中，有一个好处还特别值得一提，那就是她分析学生作文中的问题，不但精细、周到，而且总能点到“穴位”，指明问题的关键。反观现在的作文教学，普遍存在的状况是不作精心批改，评语不对症下药，只用一般的概念写一两句空泛的断语，很少进行像于老师那样认真、细致、切中要害的综合性讲评。而于老师之所以能够在讲评中点到“穴位”，切中要害，除了她有丰富的教学经验之外，我想还是因为她自己有颇为卓越的写作实践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体</w:t>
            </w:r>
          </w:p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会</w:t>
            </w:r>
          </w:p>
        </w:tc>
        <w:tc>
          <w:tcPr>
            <w:tcW w:w="87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Hiragino Sans GB" w:hAnsi="Hiragino Sans GB" w:eastAsia="Hiragino Sans GB" w:cs="Hiragino Sans GB"/>
                <w:b w:val="0"/>
                <w:i w:val="0"/>
                <w:caps w:val="0"/>
                <w:color w:val="656565"/>
                <w:spacing w:val="0"/>
                <w:sz w:val="28"/>
                <w:szCs w:val="28"/>
                <w:shd w:val="clear" w:fill="FFFFFF"/>
              </w:rPr>
            </w:pPr>
            <w:r>
              <w:rPr>
                <w:rFonts w:ascii="Hiragino Sans GB" w:hAnsi="Hiragino Sans GB" w:eastAsia="Hiragino Sans GB" w:cs="Hiragino Sans GB"/>
                <w:b w:val="0"/>
                <w:i w:val="0"/>
                <w:caps w:val="0"/>
                <w:color w:val="656565"/>
                <w:spacing w:val="0"/>
                <w:sz w:val="28"/>
                <w:szCs w:val="28"/>
                <w:shd w:val="clear" w:fill="FFFFFF"/>
              </w:rPr>
              <w:t>作文就应该是这样：读读、学学、写写、改改。读是阅读课的事，学诗模仿是由阅读课向写作课的过渡，写写是学生从吸收到表达的表现，而改是提升，是再升华。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 w:cs="宋体"/>
                <w:b w:val="0"/>
                <w:i w:val="0"/>
                <w:caps w:val="0"/>
                <w:color w:val="323E32"/>
                <w:spacing w:val="0"/>
                <w:sz w:val="21"/>
                <w:szCs w:val="21"/>
                <w:shd w:val="clear" w:fill="EBEBEB"/>
              </w:rPr>
            </w:pPr>
            <w:r>
              <w:rPr>
                <w:rFonts w:ascii="Hiragino Sans GB" w:hAnsi="Hiragino Sans GB" w:eastAsia="Hiragino Sans GB" w:cs="Hiragino Sans GB"/>
                <w:b w:val="0"/>
                <w:i w:val="0"/>
                <w:caps w:val="0"/>
                <w:color w:val="656565"/>
                <w:spacing w:val="0"/>
                <w:sz w:val="28"/>
                <w:szCs w:val="28"/>
                <w:shd w:val="clear" w:fill="FFFFFF"/>
              </w:rPr>
              <w:t>首先感受到的仍然是我非常熟悉的那种严格和切实。书中每篇讲评都有明确的目标、要点和最后用板书形式作出的归纳。评析中，大到谋篇布局、写作手法、词语推敲，小到书写格式、标点符号，都一一说明得失，分析原因，同时在这过程中自然而然地传授基本知识，指点必备能力。并且，这一切都在与学生互动中进行，不断引发学生的兴趣，开启他们的思维，使目的要求落到实处。再看全书，50篇讲评，是大体根据学生写作学习的一般规律进行编排的，由浅入深，井然有序。作文教学是语文教学的半壁江山。但现在的语文教学，却重阅读而轻写作，许多老师教课文，一篇一篇，精心设计；写作指导上则比较随便，很少专门为此备课，也缺少整体计划。而于老师当年的作文指导，多么切实，花了多少时间和精力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摘</w:t>
            </w:r>
          </w:p>
          <w:p>
            <w:pPr>
              <w:spacing w:before="0" w:after="0" w:line="36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记</w:t>
            </w:r>
          </w:p>
          <w:p>
            <w:pPr>
              <w:spacing w:before="0" w:after="0" w:line="36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人</w:t>
            </w:r>
          </w:p>
          <w:p>
            <w:pPr>
              <w:spacing w:before="0" w:after="0" w:line="36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情</w:t>
            </w:r>
          </w:p>
          <w:p>
            <w:pPr>
              <w:spacing w:before="0" w:after="0" w:line="360" w:lineRule="auto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况</w:t>
            </w:r>
          </w:p>
        </w:tc>
        <w:tc>
          <w:tcPr>
            <w:tcW w:w="25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姓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  <w:t xml:space="preserve">     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名</w:t>
            </w:r>
          </w:p>
        </w:tc>
        <w:tc>
          <w:tcPr>
            <w:tcW w:w="3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虞戌</w:t>
            </w:r>
          </w:p>
        </w:tc>
        <w:tc>
          <w:tcPr>
            <w:tcW w:w="16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学习时间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  <w:t>201</w:t>
            </w:r>
            <w:r>
              <w:rPr>
                <w:rFonts w:hint="eastAsia" w:ascii="Calibri" w:hAnsi="Calibri" w:eastAsia="宋体" w:cs="Calibri"/>
                <w:color w:val="auto"/>
                <w:spacing w:val="0"/>
                <w:position w:val="0"/>
                <w:sz w:val="28"/>
                <w:shd w:val="clear" w:fill="auto"/>
                <w:lang w:val="en-US" w:eastAsia="zh-CN"/>
              </w:rPr>
              <w:t>6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  <w:t>.</w:t>
            </w:r>
            <w:r>
              <w:rPr>
                <w:rFonts w:hint="eastAsia" w:ascii="Calibri" w:hAnsi="Calibri" w:eastAsia="宋体" w:cs="Calibri"/>
                <w:color w:val="auto"/>
                <w:spacing w:val="0"/>
                <w:position w:val="0"/>
                <w:sz w:val="28"/>
                <w:shd w:val="clear" w:fill="auto"/>
                <w:lang w:val="en-US" w:eastAsia="zh-CN"/>
              </w:rPr>
              <w:t>3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  <w:t>.28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25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研究课题</w:t>
            </w:r>
          </w:p>
        </w:tc>
        <w:tc>
          <w:tcPr>
            <w:tcW w:w="62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《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语文教学中指导学生开展微点作文的实践研究》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25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备注</w:t>
            </w:r>
          </w:p>
        </w:tc>
        <w:tc>
          <w:tcPr>
            <w:tcW w:w="62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>
      <w:pPr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color w:val="auto"/>
          <w:spacing w:val="0"/>
          <w:position w:val="0"/>
          <w:sz w:val="24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color w:val="auto"/>
          <w:spacing w:val="0"/>
          <w:position w:val="0"/>
          <w:sz w:val="24"/>
          <w:shd w:val="clear" w:fill="auto"/>
        </w:rPr>
      </w:pPr>
    </w:p>
    <w:p>
      <w:pPr>
        <w:spacing w:before="0" w:after="0" w:line="240" w:lineRule="auto"/>
        <w:ind w:left="0" w:right="0" w:firstLine="0"/>
        <w:jc w:val="center"/>
        <w:rPr>
          <w:rFonts w:ascii="Calibri" w:hAnsi="Calibri" w:eastAsia="Calibri" w:cs="Calibri"/>
          <w:b/>
          <w:color w:val="auto"/>
          <w:spacing w:val="0"/>
          <w:position w:val="0"/>
          <w:sz w:val="30"/>
          <w:shd w:val="clear" w:fill="auto"/>
        </w:rPr>
      </w:pPr>
      <w:r>
        <w:rPr>
          <w:rFonts w:ascii="宋体" w:hAnsi="宋体" w:eastAsia="宋体" w:cs="宋体"/>
          <w:b/>
          <w:color w:val="auto"/>
          <w:spacing w:val="0"/>
          <w:position w:val="0"/>
          <w:sz w:val="30"/>
          <w:shd w:val="clear" w:fill="auto"/>
        </w:rPr>
        <w:t>课题有关理论学习摘记</w:t>
      </w:r>
    </w:p>
    <w:tbl>
      <w:tblPr>
        <w:tblStyle w:val="5"/>
        <w:tblW w:w="1001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1397"/>
        <w:gridCol w:w="1130"/>
        <w:gridCol w:w="3412"/>
        <w:gridCol w:w="250"/>
        <w:gridCol w:w="1089"/>
        <w:gridCol w:w="350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资</w:t>
            </w:r>
          </w:p>
          <w:p>
            <w:pPr>
              <w:spacing w:before="0" w:after="0" w:line="36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料</w:t>
            </w:r>
          </w:p>
          <w:p>
            <w:pPr>
              <w:spacing w:before="0" w:after="0" w:line="36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来</w:t>
            </w:r>
          </w:p>
          <w:p>
            <w:pPr>
              <w:spacing w:before="0" w:after="0" w:line="360" w:lineRule="auto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源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28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题目</w:t>
            </w:r>
          </w:p>
        </w:tc>
        <w:tc>
          <w:tcPr>
            <w:tcW w:w="47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3360"/>
              <w:jc w:val="both"/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  <w:p>
            <w:pPr>
              <w:spacing w:before="0" w:after="0" w:line="400" w:lineRule="auto"/>
              <w:ind w:left="0" w:right="0" w:firstLine="0"/>
              <w:jc w:val="both"/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XinGothic-SinaWeibo" w:hAnsi="XinGothic-SinaWeibo" w:eastAsia="XinGothic-SinaWeibo" w:cs="XinGothic-SinaWeibo"/>
                <w:b w:val="0"/>
                <w:i w:val="0"/>
                <w:caps w:val="0"/>
                <w:color w:val="1F1F1F"/>
                <w:spacing w:val="0"/>
                <w:sz w:val="30"/>
                <w:szCs w:val="30"/>
                <w:shd w:val="clear" w:fill="FFFFFF"/>
              </w:rPr>
              <w:t>《系列片段作文教学》序言</w:t>
            </w:r>
          </w:p>
          <w:p>
            <w:pPr>
              <w:spacing w:before="0" w:after="0" w:line="240" w:lineRule="auto"/>
              <w:ind w:left="0" w:right="0" w:firstLine="357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 xml:space="preserve">   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作者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right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hint="default" w:ascii="XinGothic-SinaWeibo" w:hAnsi="XinGothic-SinaWeibo" w:eastAsia="XinGothic-SinaWeibo" w:cs="XinGothic-SinaWeibo"/>
                <w:b w:val="0"/>
                <w:i w:val="0"/>
                <w:caps w:val="0"/>
                <w:color w:val="1F1F1F"/>
                <w:spacing w:val="0"/>
                <w:sz w:val="30"/>
                <w:szCs w:val="30"/>
                <w:shd w:val="clear" w:fill="FFFFFF"/>
              </w:rPr>
              <w:fldChar w:fldCharType="begin"/>
            </w:r>
            <w:r>
              <w:rPr>
                <w:rFonts w:hint="default" w:ascii="XinGothic-SinaWeibo" w:hAnsi="XinGothic-SinaWeibo" w:eastAsia="XinGothic-SinaWeibo" w:cs="XinGothic-SinaWeibo"/>
                <w:b w:val="0"/>
                <w:i w:val="0"/>
                <w:caps w:val="0"/>
                <w:color w:val="1F1F1F"/>
                <w:spacing w:val="0"/>
                <w:sz w:val="30"/>
                <w:szCs w:val="30"/>
                <w:shd w:val="clear" w:fill="FFFFFF"/>
              </w:rPr>
              <w:instrText xml:space="preserve"> HYPERLINK "http://www.360doc.cn/userhome.aspx?userid=9224581" </w:instrText>
            </w:r>
            <w:r>
              <w:rPr>
                <w:rFonts w:hint="default" w:ascii="XinGothic-SinaWeibo" w:hAnsi="XinGothic-SinaWeibo" w:eastAsia="XinGothic-SinaWeibo" w:cs="XinGothic-SinaWeibo"/>
                <w:b w:val="0"/>
                <w:i w:val="0"/>
                <w:caps w:val="0"/>
                <w:color w:val="1F1F1F"/>
                <w:spacing w:val="0"/>
                <w:sz w:val="30"/>
                <w:szCs w:val="30"/>
                <w:shd w:val="clear" w:fill="FFFFFF"/>
              </w:rPr>
              <w:fldChar w:fldCharType="separate"/>
            </w:r>
            <w:r>
              <w:rPr>
                <w:rFonts w:hint="default" w:ascii="XinGothic-SinaWeibo" w:hAnsi="XinGothic-SinaWeibo" w:eastAsia="XinGothic-SinaWeibo" w:cs="XinGothic-SinaWeibo"/>
                <w:b w:val="0"/>
                <w:i w:val="0"/>
                <w:caps w:val="0"/>
                <w:color w:val="1F1F1F"/>
                <w:spacing w:val="0"/>
                <w:sz w:val="30"/>
                <w:szCs w:val="30"/>
                <w:shd w:val="clear" w:fill="FFFFFF"/>
              </w:rPr>
              <w:t>幸福甜心</w:t>
            </w:r>
            <w:r>
              <w:rPr>
                <w:rFonts w:hint="default" w:ascii="XinGothic-SinaWeibo" w:hAnsi="XinGothic-SinaWeibo" w:eastAsia="XinGothic-SinaWeibo" w:cs="XinGothic-SinaWeibo"/>
                <w:b w:val="0"/>
                <w:i w:val="0"/>
                <w:caps w:val="0"/>
                <w:color w:val="1F1F1F"/>
                <w:spacing w:val="0"/>
                <w:sz w:val="30"/>
                <w:szCs w:val="30"/>
                <w:shd w:val="clear" w:fill="FFFFFF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28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书名</w:t>
            </w:r>
          </w:p>
        </w:tc>
        <w:tc>
          <w:tcPr>
            <w:tcW w:w="47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56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XinGothic-SinaWeibo" w:hAnsi="XinGothic-SinaWeibo" w:eastAsia="XinGothic-SinaWeibo" w:cs="XinGothic-SinaWeibo"/>
                <w:b w:val="0"/>
                <w:i w:val="0"/>
                <w:caps w:val="0"/>
                <w:color w:val="1F1F1F"/>
                <w:spacing w:val="0"/>
                <w:sz w:val="30"/>
                <w:szCs w:val="30"/>
                <w:shd w:val="clear" w:fill="FFFFFF"/>
              </w:rPr>
              <w:t>《系列片段作文教学》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版别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56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报刊号</w:t>
            </w:r>
          </w:p>
        </w:tc>
        <w:tc>
          <w:tcPr>
            <w:tcW w:w="47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56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期次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56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文</w:t>
            </w:r>
          </w:p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章</w:t>
            </w:r>
          </w:p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要</w:t>
            </w:r>
          </w:p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点</w:t>
            </w:r>
          </w:p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摘</w:t>
            </w:r>
          </w:p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录</w:t>
            </w:r>
          </w:p>
        </w:tc>
        <w:tc>
          <w:tcPr>
            <w:tcW w:w="87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6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56565"/>
                <w:spacing w:val="0"/>
                <w:sz w:val="24"/>
                <w:szCs w:val="24"/>
                <w:shd w:val="clear" w:fill="FFFFFF"/>
                <w:lang w:val="en-US" w:eastAsia="zh-CN"/>
              </w:rPr>
              <w:t>①精选课本典例加以点评。在“美文赏析”中皆精选初、高中课本中同学们耳熟能详的课本典型片段作文例子加以点评，特点鲜明，易于为学生所接受，引起学生共鸣，也易感染学生，激发学生摹写的激情。同时也会启发学生理性的思考，摹写框架的建构，这样在感悟中有所思考，写起来自然就轻松自如多了。②丰富知识结构。“知识链接”从专业角度理论联系实际，加以赏析论述某种描写的功能和特点，便于学生在感性认识、感性模仿的基础上，整体认识某片段作文与整篇文章的关系，并掌握一系列的知识要点，不仅有助于写作，更有助于阅读，有助于语文的深度教学。③强化训练，提高学生的写作技能。会说未必会写，说和写往往是两回事，所以在作文教学中要有意识地培养学生勤于动手，勤于写作的习惯。当习作成为一种乐趣，生活便充满情趣，这是奠基学生一生幸福的一种技能。叶圣陶先生曾说生活犹如源泉，文章犹如溪流，泉流丰盈，溪流自然活活泼泼地昼夜不息。以我手写我心，自由抒写性灵，书写生活，那是一种怎样的惬意，是一种怎样的享受啊！④序列化教学，循序渐进。古曰：“不以规矩，不成方圆。”写作亦如此，看似零散的片段作文，也有其内在的规律可循。当每一个片段都能得心应手地予以反映自我内心的真实，就如打磨出来的一粒粒珍珠，穿一根红线，加上作者的创意，匠心独运，便可创造出五彩缤纷的珠宝饰品。所以序列化片段作文教学在凸出整个片段教学的同时，力求内在的和谐，整合，是为整篇文章打基础的教学，是根基工程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体</w:t>
            </w:r>
          </w:p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会</w:t>
            </w:r>
          </w:p>
        </w:tc>
        <w:tc>
          <w:tcPr>
            <w:tcW w:w="87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6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656565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56565"/>
                <w:spacing w:val="0"/>
                <w:sz w:val="24"/>
                <w:szCs w:val="24"/>
                <w:shd w:val="clear" w:fill="FFFFFF"/>
                <w:lang w:val="en-US" w:eastAsia="zh-CN"/>
              </w:rPr>
              <w:t>本书作者是晋中市教研室高中语文教研员，山西省教学能手。参与“十一五”“十二五”国家级“感悟作文”课题研究，并多次获奖。他的观点有着坚实的实践基础。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6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656565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56565"/>
                <w:spacing w:val="0"/>
                <w:sz w:val="24"/>
                <w:szCs w:val="24"/>
                <w:shd w:val="clear" w:fill="FFFFFF"/>
                <w:lang w:val="en-US" w:eastAsia="zh-CN"/>
              </w:rPr>
              <w:t>本书为片段作文序列化教学书，共有语言描写、动作描写、肖像描写、细节描写、心理描写、环境描写六大部分。每一部分又分“美文赏析——知识链接——学生佳作——临溪而渔”四个内容，以读中学，学中悟，练中新为主线，牵线串珠，名作点拨讲解，可读性强，可操作性更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6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56565"/>
                <w:spacing w:val="0"/>
                <w:sz w:val="24"/>
                <w:szCs w:val="24"/>
                <w:shd w:val="clear" w:fill="FFFFFF"/>
                <w:lang w:val="en-US" w:eastAsia="zh-CN"/>
              </w:rPr>
              <w:t>还有让我在学习中注意的是，作者也强调了作文训练的序列要求。我认为对我们的课题起到了很有力的支撑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656565"/>
                <w:spacing w:val="0"/>
                <w:sz w:val="24"/>
                <w:szCs w:val="24"/>
                <w:shd w:val="clear" w:fill="FFFFFF"/>
                <w:lang w:val="en-US" w:eastAsia="zh-CN"/>
              </w:rPr>
              <w:t>和指导的作用。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摘</w:t>
            </w:r>
          </w:p>
          <w:p>
            <w:pPr>
              <w:spacing w:before="0" w:after="0" w:line="36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记</w:t>
            </w:r>
          </w:p>
          <w:p>
            <w:pPr>
              <w:spacing w:before="0" w:after="0" w:line="36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人</w:t>
            </w:r>
          </w:p>
          <w:p>
            <w:pPr>
              <w:spacing w:before="0" w:after="0" w:line="36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情</w:t>
            </w:r>
          </w:p>
          <w:p>
            <w:pPr>
              <w:spacing w:before="0" w:after="0" w:line="360" w:lineRule="auto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况</w:t>
            </w:r>
          </w:p>
        </w:tc>
        <w:tc>
          <w:tcPr>
            <w:tcW w:w="25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 w:lineRule="auto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姓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  <w:t xml:space="preserve">     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名</w:t>
            </w:r>
          </w:p>
        </w:tc>
        <w:tc>
          <w:tcPr>
            <w:tcW w:w="3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虞戌</w:t>
            </w:r>
          </w:p>
        </w:tc>
        <w:tc>
          <w:tcPr>
            <w:tcW w:w="16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学习时间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 w:lineRule="auto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  <w:t xml:space="preserve"> 201</w:t>
            </w:r>
            <w:r>
              <w:rPr>
                <w:rFonts w:hint="eastAsia" w:ascii="Calibri" w:hAnsi="Calibri" w:eastAsia="宋体" w:cs="Calibri"/>
                <w:color w:val="auto"/>
                <w:spacing w:val="0"/>
                <w:position w:val="0"/>
                <w:sz w:val="28"/>
                <w:shd w:val="clear" w:fill="auto"/>
                <w:lang w:val="en-US" w:eastAsia="zh-CN"/>
              </w:rPr>
              <w:t>6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8"/>
                <w:shd w:val="clear" w:fill="auto"/>
              </w:rPr>
              <w:t>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25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研究课题</w:t>
            </w:r>
          </w:p>
        </w:tc>
        <w:tc>
          <w:tcPr>
            <w:tcW w:w="62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《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语文教学中指导学生开展微点作文的实践研究》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hd w:val="clear" w:fill="auto"/>
              </w:rPr>
              <w:t xml:space="preserve">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25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备注</w:t>
            </w:r>
          </w:p>
        </w:tc>
        <w:tc>
          <w:tcPr>
            <w:tcW w:w="62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>
      <w:pPr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color w:val="auto"/>
          <w:spacing w:val="0"/>
          <w:position w:val="0"/>
          <w:sz w:val="21"/>
          <w:shd w:val="clear" w:fill="auto"/>
        </w:rPr>
      </w:pPr>
    </w:p>
    <w:sectPr>
      <w:pgSz w:w="11906" w:h="16838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iragino Sans GB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XinGothic-SinaWeibo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6DEF272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2016-07-01T04:10:04Z</dcterms:created>
  <dc:creator>Administrator</dc:creator>
  <cp:lastModifiedBy>Administrator</cp:lastModifiedBy>
  <dcterms:modified xsi:type="dcterms:W3CDTF">2016-07-01T06:21:05Z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