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30"/>
          <w:shd w:fill="auto" w:val="clear"/>
        </w:rPr>
      </w:pPr>
      <w:r>
        <w:rPr>
          <w:rFonts w:ascii="宋体" w:hAnsi="宋体" w:cs="宋体" w:eastAsia="宋体"/>
          <w:b/>
          <w:color w:val="auto"/>
          <w:spacing w:val="0"/>
          <w:position w:val="0"/>
          <w:sz w:val="30"/>
          <w:shd w:fill="auto" w:val="clear"/>
        </w:rPr>
        <w:t xml:space="preserve">课题有关理论学习摘记</w:t>
      </w:r>
    </w:p>
    <w:tbl>
      <w:tblPr/>
      <w:tblGrid>
        <w:gridCol w:w="1268"/>
        <w:gridCol w:w="1397"/>
        <w:gridCol w:w="1130"/>
        <w:gridCol w:w="3412"/>
        <w:gridCol w:w="250"/>
        <w:gridCol w:w="1089"/>
        <w:gridCol w:w="350"/>
        <w:gridCol w:w="1114"/>
      </w:tblGrid>
      <w:tr>
        <w:trPr>
          <w:trHeight w:val="730" w:hRule="auto"/>
          <w:jc w:val="left"/>
          <w:cantSplit w:val="1"/>
        </w:trPr>
        <w:tc>
          <w:tcPr>
            <w:tcW w:w="1268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8"/>
                <w:shd w:fill="auto" w:val="clear"/>
              </w:rPr>
              <w:t xml:space="preserve">资</w:t>
            </w:r>
          </w:p>
          <w:p>
            <w:pPr>
              <w:spacing w:before="0" w:after="0" w:line="36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8"/>
                <w:shd w:fill="auto" w:val="clear"/>
              </w:rPr>
              <w:t xml:space="preserve">料</w:t>
            </w:r>
          </w:p>
          <w:p>
            <w:pPr>
              <w:spacing w:before="0" w:after="0" w:line="36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8"/>
                <w:shd w:fill="auto" w:val="clear"/>
              </w:rPr>
              <w:t xml:space="preserve">来</w:t>
            </w:r>
          </w:p>
          <w:p>
            <w:pPr>
              <w:spacing w:before="0" w:after="0" w:line="36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8"/>
                <w:shd w:fill="auto" w:val="clear"/>
              </w:rPr>
              <w:t xml:space="preserve">源</w:t>
            </w:r>
          </w:p>
        </w:tc>
        <w:tc>
          <w:tcPr>
            <w:tcW w:w="13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3168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8"/>
                <w:shd w:fill="auto" w:val="clear"/>
              </w:rPr>
              <w:t xml:space="preserve">题目</w:t>
            </w:r>
          </w:p>
        </w:tc>
        <w:tc>
          <w:tcPr>
            <w:tcW w:w="4792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3168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《</w:t>
            </w:r>
          </w:p>
        </w:tc>
        <w:tc>
          <w:tcPr>
            <w:tcW w:w="10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8"/>
                <w:shd w:fill="auto" w:val="clear"/>
              </w:rPr>
              <w:t xml:space="preserve">作者</w:t>
            </w:r>
          </w:p>
        </w:tc>
        <w:tc>
          <w:tcPr>
            <w:tcW w:w="146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  <w:t xml:space="preserve">管建刚</w:t>
            </w:r>
          </w:p>
        </w:tc>
      </w:tr>
      <w:tr>
        <w:trPr>
          <w:trHeight w:val="726" w:hRule="auto"/>
          <w:jc w:val="left"/>
          <w:cantSplit w:val="1"/>
        </w:trPr>
        <w:tc>
          <w:tcPr>
            <w:tcW w:w="1268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3168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8"/>
                <w:shd w:fill="auto" w:val="clear"/>
              </w:rPr>
              <w:t xml:space="preserve">书名</w:t>
            </w:r>
          </w:p>
        </w:tc>
        <w:tc>
          <w:tcPr>
            <w:tcW w:w="4792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40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8"/>
                <w:shd w:fill="auto" w:val="clear"/>
              </w:rPr>
              <w:t xml:space="preserve">《管建刚的作文教学系列》书籍</w:t>
            </w:r>
          </w:p>
        </w:tc>
        <w:tc>
          <w:tcPr>
            <w:tcW w:w="10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8"/>
                <w:shd w:fill="auto" w:val="clear"/>
              </w:rPr>
              <w:t xml:space="preserve">版别</w:t>
            </w:r>
          </w:p>
        </w:tc>
        <w:tc>
          <w:tcPr>
            <w:tcW w:w="146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655" w:hRule="auto"/>
          <w:jc w:val="left"/>
          <w:cantSplit w:val="1"/>
        </w:trPr>
        <w:tc>
          <w:tcPr>
            <w:tcW w:w="1268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8"/>
                <w:shd w:fill="auto" w:val="clear"/>
              </w:rPr>
              <w:t xml:space="preserve">报刊号</w:t>
            </w:r>
          </w:p>
        </w:tc>
        <w:tc>
          <w:tcPr>
            <w:tcW w:w="4792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0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8"/>
                <w:shd w:fill="auto" w:val="clear"/>
              </w:rPr>
              <w:t xml:space="preserve">期次</w:t>
            </w:r>
          </w:p>
        </w:tc>
        <w:tc>
          <w:tcPr>
            <w:tcW w:w="146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299" w:hRule="auto"/>
          <w:jc w:val="left"/>
          <w:cantSplit w:val="1"/>
        </w:trPr>
        <w:tc>
          <w:tcPr>
            <w:tcW w:w="12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4"/>
                <w:shd w:fill="auto" w:val="clear"/>
              </w:rPr>
              <w:t xml:space="preserve">文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4"/>
                <w:shd w:fill="auto" w:val="clear"/>
              </w:rPr>
              <w:t xml:space="preserve">章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4"/>
                <w:shd w:fill="auto" w:val="clear"/>
              </w:rPr>
              <w:t xml:space="preserve">要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4"/>
                <w:shd w:fill="auto" w:val="clear"/>
              </w:rPr>
              <w:t xml:space="preserve">点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4"/>
                <w:shd w:fill="auto" w:val="clear"/>
              </w:rPr>
              <w:t xml:space="preserve">摘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4"/>
                <w:shd w:fill="auto" w:val="clear"/>
              </w:rPr>
              <w:t xml:space="preserve">录</w:t>
            </w:r>
          </w:p>
        </w:tc>
        <w:tc>
          <w:tcPr>
            <w:tcW w:w="8742" w:type="dxa"/>
            <w:gridSpan w:val="7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3168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4"/>
                <w:shd w:fill="auto" w:val="clear"/>
              </w:rPr>
              <w:t xml:space="preserve">     1.写作内容，不是靠“指导”出来的。传统作文教学把很大的精力放在了指导上，但从管老师的习作教学中却看不到太多的“写前指导”，而是放在了“训练”和“讲评”上。正是因为坚持这一点，管老师的学生的作文才没有出现“千篇一律”。学生用自己的笔写自己的心，表达自己独特的感受。此外，管老师更多的作文训练依赖于“发表”，创办了《作文评价周报》，师生在完成这一任务中乐比不疲，并且将作文训练的主要任务蕴含其中，搭建了训练的平台，培养了学生的“发表意识”。</w:t>
            </w:r>
          </w:p>
          <w:p>
            <w:pPr>
              <w:spacing w:before="0" w:after="0" w:line="240"/>
              <w:ind w:right="0" w:left="0" w:firstLine="3168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4"/>
                <w:shd w:fill="auto" w:val="clear"/>
              </w:rPr>
              <w:t xml:space="preserve">2    2.作后讲评，就是“先写后教”、“以写定教”。“讲评”课，就是先“号脉”，再“下药”。先让学生写，写出来了，有什么问题，老师再来诊断，开药方，给学生的作文治“病”，这就是“先写后教”，“以写定教”。因此，语文教师一定要研读学生的作文，离开了对学生作文的研究，作文教学定会无的放矢。作后讲评课，是“研究学生作文”之后的一个最好的表现形式。“讲评”课，不只是将学生的作文讲一讲、评一评，批改的时候，要发现学生作文表达上的精彩之处，由此引出一个训练点，或是发现学生作文表达上存在的一个缺陷，由此又引出一个训练点。这样的训练，从学生的实际出发，受学生欢迎，学生有心理认同感，觉得同伴行，我努力一下，也行。</w:t>
            </w:r>
          </w:p>
          <w:p>
            <w:pPr>
              <w:spacing w:before="0" w:after="0" w:line="240"/>
              <w:ind w:right="0" w:left="0" w:firstLine="3168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4"/>
                <w:shd w:fill="auto" w:val="clear"/>
              </w:rPr>
              <w:t xml:space="preserve">3    3.儿童作文的核心能力是故事力.管老师的作文理念中，儿童作文的核心能力是故事力——让儿童讲清、讲好自己的故事，那是一个人最基础，也是最重要的作文能力。小学三到五年级的作文教学，要让孩子老老实实地学写故事。咬定“故事”不放松，就能打好“写故事”的功底。六年级，再学写信、写新闻、写读后感，一点也不迟。盯住故事，写上两三年，每个孩子能看到自己的进步。他认为抓住故事这个“牛鼻绳”，儿童作文便能从千头万绪中解脱出来。</w:t>
            </w:r>
          </w:p>
          <w:p>
            <w:pPr>
              <w:spacing w:before="0" w:after="0" w:line="240"/>
              <w:ind w:right="0" w:left="0" w:firstLine="3168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3168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</w:p>
        </w:tc>
      </w:tr>
      <w:tr>
        <w:trPr>
          <w:trHeight w:val="2868" w:hRule="auto"/>
          <w:jc w:val="left"/>
          <w:cantSplit w:val="1"/>
        </w:trPr>
        <w:tc>
          <w:tcPr>
            <w:tcW w:w="12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4"/>
                <w:shd w:fill="auto" w:val="clear"/>
              </w:rPr>
              <w:t xml:space="preserve">体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4"/>
                <w:shd w:fill="auto" w:val="clear"/>
              </w:rPr>
              <w:t xml:space="preserve">会</w:t>
            </w:r>
          </w:p>
        </w:tc>
        <w:tc>
          <w:tcPr>
            <w:tcW w:w="8742" w:type="dxa"/>
            <w:gridSpan w:val="7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4"/>
                <w:shd w:fill="auto" w:val="clear"/>
              </w:rPr>
              <w:t xml:space="preserve">    语文新课标指出：写作就是为了自我表达和与人交流。就是要求学生用自己的话来表达自己的思想，使作文呈现个性风格。老师应该引导学生从关注身边的人和事做起，如：关注同学、关注班级、关注学校，因为在这里有他们真实生活的体验，有真情实感，还有自己独特的感受。尊重学生的选择，尊重学生的表达，甚至要宽容学生的一些小毛病，一些不成熟的小缺点，让他们自己去克服、去面对。才能将身边的“琐事”写出“典型”、写出新意来。老师要结合实际，适当的加以引导，帮助他们树立自信心，不怕写不好，要敢于写自己想说的话、自己的心里话、敢于亮出自我。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4"/>
                <w:shd w:fill="auto" w:val="clear"/>
              </w:rPr>
              <w:t xml:space="preserve">    从这些观点来看，我们学校集中进行“叙事作文”训练，方向并没有错。管老师的作文训练抓住了学生习作的关键，培养了学生的作文兴趣，提高了学生的作文水平，对一线教师的作文训练有着借鉴和指导意义，我将结合班级的实际不断实践。相信</w:t>
            </w: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4"/>
                <w:shd w:fill="auto" w:val="clear"/>
              </w:rPr>
              <w:t xml:space="preserve">经过一段时间的训练，他们就会用自己的眼光看世界，用自己的心感悟生活。这样一个个不同的“我”就会在作文中活灵活现、充分展现。从而使学生的个性得到张扬。</w:t>
            </w:r>
          </w:p>
        </w:tc>
      </w:tr>
      <w:tr>
        <w:trPr>
          <w:trHeight w:val="502" w:hRule="auto"/>
          <w:jc w:val="left"/>
          <w:cantSplit w:val="1"/>
        </w:trPr>
        <w:tc>
          <w:tcPr>
            <w:tcW w:w="1268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4"/>
                <w:shd w:fill="auto" w:val="clear"/>
              </w:rPr>
              <w:t xml:space="preserve">摘</w:t>
            </w:r>
          </w:p>
          <w:p>
            <w:pPr>
              <w:spacing w:before="0" w:after="0" w:line="36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4"/>
                <w:shd w:fill="auto" w:val="clear"/>
              </w:rPr>
              <w:t xml:space="preserve">记</w:t>
            </w:r>
          </w:p>
          <w:p>
            <w:pPr>
              <w:spacing w:before="0" w:after="0" w:line="36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4"/>
                <w:shd w:fill="auto" w:val="clear"/>
              </w:rPr>
              <w:t xml:space="preserve">人</w:t>
            </w:r>
          </w:p>
          <w:p>
            <w:pPr>
              <w:spacing w:before="0" w:after="0" w:line="36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4"/>
                <w:shd w:fill="auto" w:val="clear"/>
              </w:rPr>
              <w:t xml:space="preserve">情</w:t>
            </w:r>
          </w:p>
          <w:p>
            <w:pPr>
              <w:spacing w:before="0" w:after="0" w:line="360"/>
              <w:ind w:right="0" w:left="0" w:firstLine="0"/>
              <w:jc w:val="center"/>
              <w:rPr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4"/>
                <w:shd w:fill="auto" w:val="clear"/>
              </w:rPr>
              <w:t xml:space="preserve">况</w:t>
            </w:r>
          </w:p>
        </w:tc>
        <w:tc>
          <w:tcPr>
            <w:tcW w:w="252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4"/>
                <w:shd w:fill="auto" w:val="clear"/>
              </w:rPr>
              <w:t xml:space="preserve">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     </w:t>
            </w: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4"/>
                <w:shd w:fill="auto" w:val="clear"/>
              </w:rPr>
              <w:t xml:space="preserve">名</w:t>
            </w:r>
          </w:p>
        </w:tc>
        <w:tc>
          <w:tcPr>
            <w:tcW w:w="34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4"/>
                <w:shd w:fill="auto" w:val="clear"/>
              </w:rPr>
              <w:t xml:space="preserve">蒋春霞</w:t>
            </w:r>
          </w:p>
        </w:tc>
        <w:tc>
          <w:tcPr>
            <w:tcW w:w="1689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4"/>
                <w:shd w:fill="auto" w:val="clear"/>
              </w:rPr>
              <w:t xml:space="preserve">学习时间</w:t>
            </w:r>
          </w:p>
        </w:tc>
        <w:tc>
          <w:tcPr>
            <w:tcW w:w="1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201602</w:t>
            </w:r>
          </w:p>
        </w:tc>
      </w:tr>
      <w:tr>
        <w:trPr>
          <w:trHeight w:val="502" w:hRule="auto"/>
          <w:jc w:val="left"/>
          <w:cantSplit w:val="1"/>
        </w:trPr>
        <w:tc>
          <w:tcPr>
            <w:tcW w:w="1268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宋体" w:hAnsi="宋体" w:cs="宋体" w:eastAsia="宋体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  <w:tc>
          <w:tcPr>
            <w:tcW w:w="252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4"/>
                <w:shd w:fill="auto" w:val="clear"/>
              </w:rPr>
              <w:t xml:space="preserve">研究课题</w:t>
            </w:r>
          </w:p>
        </w:tc>
        <w:tc>
          <w:tcPr>
            <w:tcW w:w="6215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4"/>
                <w:shd w:fill="auto" w:val="clear"/>
              </w:rPr>
              <w:t xml:space="preserve">《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4"/>
                <w:shd w:fill="auto" w:val="clear"/>
              </w:rPr>
              <w:t xml:space="preserve">语文教学中指导学生开展微点作文的实践研究》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          </w:t>
            </w:r>
          </w:p>
        </w:tc>
      </w:tr>
      <w:tr>
        <w:trPr>
          <w:trHeight w:val="468" w:hRule="auto"/>
          <w:jc w:val="left"/>
          <w:cantSplit w:val="1"/>
        </w:trPr>
        <w:tc>
          <w:tcPr>
            <w:tcW w:w="1268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52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8"/>
                <w:shd w:fill="auto" w:val="clear"/>
              </w:rPr>
              <w:t xml:space="preserve">备注</w:t>
            </w:r>
          </w:p>
        </w:tc>
        <w:tc>
          <w:tcPr>
            <w:tcW w:w="6215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30"/>
          <w:shd w:fill="auto" w:val="clear"/>
        </w:rPr>
      </w:pPr>
      <w:r>
        <w:rPr>
          <w:rFonts w:ascii="宋体" w:hAnsi="宋体" w:cs="宋体" w:eastAsia="宋体"/>
          <w:b/>
          <w:color w:val="auto"/>
          <w:spacing w:val="0"/>
          <w:position w:val="0"/>
          <w:sz w:val="30"/>
          <w:shd w:fill="auto" w:val="clear"/>
        </w:rPr>
        <w:t xml:space="preserve">课题有关理论学习摘记</w:t>
      </w:r>
    </w:p>
    <w:tbl>
      <w:tblPr/>
      <w:tblGrid>
        <w:gridCol w:w="1268"/>
        <w:gridCol w:w="1397"/>
        <w:gridCol w:w="1130"/>
        <w:gridCol w:w="3412"/>
        <w:gridCol w:w="250"/>
        <w:gridCol w:w="1089"/>
        <w:gridCol w:w="350"/>
        <w:gridCol w:w="1114"/>
      </w:tblGrid>
      <w:tr>
        <w:trPr>
          <w:trHeight w:val="730" w:hRule="auto"/>
          <w:jc w:val="left"/>
          <w:cantSplit w:val="1"/>
        </w:trPr>
        <w:tc>
          <w:tcPr>
            <w:tcW w:w="1268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8"/>
                <w:shd w:fill="auto" w:val="clear"/>
              </w:rPr>
              <w:t xml:space="preserve">资</w:t>
            </w:r>
          </w:p>
          <w:p>
            <w:pPr>
              <w:spacing w:before="0" w:after="0" w:line="36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8"/>
                <w:shd w:fill="auto" w:val="clear"/>
              </w:rPr>
              <w:t xml:space="preserve">料</w:t>
            </w:r>
          </w:p>
          <w:p>
            <w:pPr>
              <w:spacing w:before="0" w:after="0" w:line="36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8"/>
                <w:shd w:fill="auto" w:val="clear"/>
              </w:rPr>
              <w:t xml:space="preserve">来</w:t>
            </w:r>
          </w:p>
          <w:p>
            <w:pPr>
              <w:spacing w:before="0" w:after="0" w:line="36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8"/>
                <w:shd w:fill="auto" w:val="clear"/>
              </w:rPr>
              <w:t xml:space="preserve">源</w:t>
            </w:r>
          </w:p>
        </w:tc>
        <w:tc>
          <w:tcPr>
            <w:tcW w:w="13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3168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8"/>
                <w:shd w:fill="auto" w:val="clear"/>
              </w:rPr>
              <w:t xml:space="preserve">题目</w:t>
            </w:r>
          </w:p>
        </w:tc>
        <w:tc>
          <w:tcPr>
            <w:tcW w:w="4792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3168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0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8"/>
                <w:shd w:fill="auto" w:val="clear"/>
              </w:rPr>
              <w:t xml:space="preserve">作者</w:t>
            </w:r>
          </w:p>
        </w:tc>
        <w:tc>
          <w:tcPr>
            <w:tcW w:w="146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3168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李白坚</w:t>
            </w:r>
          </w:p>
        </w:tc>
      </w:tr>
      <w:tr>
        <w:trPr>
          <w:trHeight w:val="726" w:hRule="auto"/>
          <w:jc w:val="left"/>
          <w:cantSplit w:val="1"/>
        </w:trPr>
        <w:tc>
          <w:tcPr>
            <w:tcW w:w="1268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3168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8"/>
                <w:shd w:fill="auto" w:val="clear"/>
              </w:rPr>
              <w:t xml:space="preserve">书名</w:t>
            </w:r>
          </w:p>
        </w:tc>
        <w:tc>
          <w:tcPr>
            <w:tcW w:w="4792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《作文教学跟我来》</w:t>
            </w:r>
          </w:p>
        </w:tc>
        <w:tc>
          <w:tcPr>
            <w:tcW w:w="10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8"/>
                <w:shd w:fill="auto" w:val="clear"/>
              </w:rPr>
              <w:t xml:space="preserve">版别</w:t>
            </w:r>
          </w:p>
        </w:tc>
        <w:tc>
          <w:tcPr>
            <w:tcW w:w="146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1"/>
                <w:shd w:fill="auto" w:val="clear"/>
              </w:rPr>
              <w:t xml:space="preserve"> </w:t>
            </w:r>
          </w:p>
        </w:tc>
      </w:tr>
      <w:tr>
        <w:trPr>
          <w:trHeight w:val="655" w:hRule="auto"/>
          <w:jc w:val="left"/>
          <w:cantSplit w:val="1"/>
        </w:trPr>
        <w:tc>
          <w:tcPr>
            <w:tcW w:w="1268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8"/>
                <w:shd w:fill="auto" w:val="clear"/>
              </w:rPr>
              <w:t xml:space="preserve">报刊号</w:t>
            </w:r>
          </w:p>
        </w:tc>
        <w:tc>
          <w:tcPr>
            <w:tcW w:w="4792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3168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0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8"/>
                <w:shd w:fill="auto" w:val="clear"/>
              </w:rPr>
              <w:t xml:space="preserve">期次</w:t>
            </w:r>
          </w:p>
        </w:tc>
        <w:tc>
          <w:tcPr>
            <w:tcW w:w="146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381" w:hRule="auto"/>
          <w:jc w:val="left"/>
          <w:cantSplit w:val="1"/>
        </w:trPr>
        <w:tc>
          <w:tcPr>
            <w:tcW w:w="12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8"/>
                <w:shd w:fill="auto" w:val="clear"/>
              </w:rPr>
              <w:t xml:space="preserve">文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8"/>
                <w:shd w:fill="auto" w:val="clear"/>
              </w:rPr>
              <w:t xml:space="preserve">章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8"/>
                <w:shd w:fill="auto" w:val="clear"/>
              </w:rPr>
              <w:t xml:space="preserve">要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8"/>
                <w:shd w:fill="auto" w:val="clear"/>
              </w:rPr>
              <w:t xml:space="preserve">点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8"/>
                <w:shd w:fill="auto" w:val="clear"/>
              </w:rPr>
              <w:t xml:space="preserve">摘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8"/>
                <w:shd w:fill="auto" w:val="clear"/>
              </w:rPr>
              <w:t xml:space="preserve">录</w:t>
            </w:r>
          </w:p>
        </w:tc>
        <w:tc>
          <w:tcPr>
            <w:tcW w:w="8742" w:type="dxa"/>
            <w:gridSpan w:val="7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4"/>
                <w:shd w:fill="auto" w:val="clear"/>
              </w:rPr>
              <w:t xml:space="preserve">第一章 作文课堂教学的基础及“前”作文教学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4"/>
                <w:shd w:fill="auto" w:val="clear"/>
              </w:rPr>
              <w:t xml:space="preserve"> 第一节 作文教学的必要前提——摄取“生活素材”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4"/>
                <w:shd w:fill="auto" w:val="clear"/>
              </w:rPr>
              <w:t xml:space="preserve">第二节 作文教学的重要手段——催发“表达情绪”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4"/>
                <w:shd w:fill="auto" w:val="clear"/>
              </w:rPr>
              <w:t xml:space="preserve">第三节 “前”作文教学中的“现场演示活动” 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4"/>
                <w:shd w:fill="auto" w:val="clear"/>
              </w:rPr>
              <w:t xml:space="preserve">第一节 “大脑保健操” 进行热身与思维训练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4"/>
                <w:shd w:fill="auto" w:val="clear"/>
              </w:rPr>
              <w:t xml:space="preserve"> 第二节 “学案”培养学生的阅读与自学能力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4"/>
                <w:shd w:fill="auto" w:val="clear"/>
              </w:rPr>
              <w:t xml:space="preserve"> 第三节 “出题”训练学生的概括与审题能力 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4"/>
                <w:shd w:fill="auto" w:val="clear"/>
              </w:rPr>
              <w:t xml:space="preserve"> 第一节 “生活素材”的“放大”与“缩小”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4"/>
                <w:shd w:fill="auto" w:val="clear"/>
              </w:rPr>
              <w:t xml:space="preserve">第二节 眼、耳、鼻、舌、手的感官训练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4"/>
                <w:shd w:fill="auto" w:val="clear"/>
              </w:rPr>
              <w:t xml:space="preserve"> 第三节 弥补教材练习之缺憾 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4"/>
                <w:shd w:fill="auto" w:val="clear"/>
              </w:rPr>
              <w:t xml:space="preserve"> 第一节 解释作文结构的“分割式”教学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4"/>
                <w:shd w:fill="auto" w:val="clear"/>
              </w:rPr>
              <w:t xml:space="preserve"> 第二节 突出作文细节的“定格式”教学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4"/>
                <w:shd w:fill="auto" w:val="clear"/>
              </w:rPr>
              <w:t xml:space="preserve"> 第三节 “前”作文教学的纪律观念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4"/>
                <w:shd w:fill="auto" w:val="clear"/>
              </w:rPr>
              <w:t xml:space="preserve"> 第四节 教师在作文课堂中的“诱导”作用 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4"/>
                <w:shd w:fill="auto" w:val="clear"/>
              </w:rPr>
              <w:t xml:space="preserve"> 第一节 催发“表达情绪”的“竞赛”与“奖惩” </w:t>
            </w:r>
          </w:p>
        </w:tc>
      </w:tr>
      <w:tr>
        <w:trPr>
          <w:trHeight w:val="2499" w:hRule="auto"/>
          <w:jc w:val="left"/>
          <w:cantSplit w:val="1"/>
        </w:trPr>
        <w:tc>
          <w:tcPr>
            <w:tcW w:w="12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4"/>
                <w:shd w:fill="auto" w:val="clear"/>
              </w:rPr>
              <w:t xml:space="preserve">体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4"/>
                <w:shd w:fill="auto" w:val="clear"/>
              </w:rPr>
              <w:t xml:space="preserve">会</w:t>
            </w:r>
          </w:p>
        </w:tc>
        <w:tc>
          <w:tcPr>
            <w:tcW w:w="8742" w:type="dxa"/>
            <w:gridSpan w:val="7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3168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4"/>
                <w:shd w:fill="auto" w:val="clear"/>
              </w:rPr>
              <w:t xml:space="preserve">　    到目前为止，许多中小学的课堂还停留在“现有知识的结论性传递”阶段，教师教授的只是知识；这些知识只是从书本上截获下来的结论。知识的传授过程，只是一种“传递”，就像是“接力棒”，教师传递给学生以后，“接力棒”本身并没有发生迁移或者建构。许多教学手段，也离青少年心理和生理需求甚远，缺少诱导和趣味，游戏与活动。在这样的情况下，一些科目，如语文和作文，失去了她们那温柔可爱的面目，变成了学生们憎恶的东西。</w:t>
            </w:r>
          </w:p>
          <w:p>
            <w:pPr>
              <w:spacing w:before="0" w:after="0" w:line="240"/>
              <w:ind w:right="0" w:left="0" w:firstLine="3168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4"/>
                <w:shd w:fill="auto" w:val="clear"/>
              </w:rPr>
              <w:t xml:space="preserve">　　  在课堂上，学生不是在接受高尚人格的循循善诱和美学的浸润熏陶，而是在痛苦中磨练被动接受，在怨恨中完成同义反复。教育的目的不能很好地贯彻，导致了教育投资的极大浪费以及教育资源的极大损耗。转变教育观念，改进教学方法，将是减轻学生乃至老师的“负担”、降低教育成本的重要途径。</w:t>
            </w:r>
          </w:p>
          <w:p>
            <w:pPr>
              <w:spacing w:before="0" w:after="0" w:line="240"/>
              <w:ind w:right="0" w:left="0" w:firstLine="3168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4"/>
                <w:shd w:fill="auto" w:val="clear"/>
              </w:rPr>
              <w:t xml:space="preserve">    “前”作文教学，催发学生的表达情绪；“现场演示活动”，唤醒学生的创作灵感；作文与生活的自然衔接，纳入学生的学习流程。 </w:t>
            </w:r>
          </w:p>
          <w:p>
            <w:pPr>
              <w:spacing w:before="0" w:after="0" w:line="240"/>
              <w:ind w:right="0" w:left="0" w:firstLine="3168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</w:tr>
      <w:tr>
        <w:trPr>
          <w:trHeight w:val="502" w:hRule="auto"/>
          <w:jc w:val="left"/>
          <w:cantSplit w:val="1"/>
        </w:trPr>
        <w:tc>
          <w:tcPr>
            <w:tcW w:w="1268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8"/>
                <w:shd w:fill="auto" w:val="clear"/>
              </w:rPr>
              <w:t xml:space="preserve">摘</w:t>
            </w:r>
          </w:p>
          <w:p>
            <w:pPr>
              <w:spacing w:before="0" w:after="0" w:line="36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8"/>
                <w:shd w:fill="auto" w:val="clear"/>
              </w:rPr>
              <w:t xml:space="preserve">记</w:t>
            </w:r>
          </w:p>
          <w:p>
            <w:pPr>
              <w:spacing w:before="0" w:after="0" w:line="36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8"/>
                <w:shd w:fill="auto" w:val="clear"/>
              </w:rPr>
              <w:t xml:space="preserve">人</w:t>
            </w:r>
          </w:p>
          <w:p>
            <w:pPr>
              <w:spacing w:before="0" w:after="0" w:line="36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8"/>
                <w:shd w:fill="auto" w:val="clear"/>
              </w:rPr>
              <w:t xml:space="preserve">情</w:t>
            </w:r>
          </w:p>
          <w:p>
            <w:pPr>
              <w:spacing w:before="0" w:after="0" w:line="36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8"/>
                <w:shd w:fill="auto" w:val="clear"/>
              </w:rPr>
              <w:t xml:space="preserve">况</w:t>
            </w:r>
          </w:p>
        </w:tc>
        <w:tc>
          <w:tcPr>
            <w:tcW w:w="252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8"/>
                <w:shd w:fill="auto" w:val="clear"/>
              </w:rPr>
              <w:t xml:space="preserve">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     </w:t>
            </w: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8"/>
                <w:shd w:fill="auto" w:val="clear"/>
              </w:rPr>
              <w:t xml:space="preserve">名</w:t>
            </w:r>
          </w:p>
        </w:tc>
        <w:tc>
          <w:tcPr>
            <w:tcW w:w="34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8"/>
                <w:shd w:fill="auto" w:val="clear"/>
              </w:rPr>
              <w:t xml:space="preserve">蒋春霞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</w:p>
        </w:tc>
        <w:tc>
          <w:tcPr>
            <w:tcW w:w="1689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8"/>
                <w:shd w:fill="auto" w:val="clear"/>
              </w:rPr>
              <w:t xml:space="preserve">学习时间</w:t>
            </w:r>
          </w:p>
        </w:tc>
        <w:tc>
          <w:tcPr>
            <w:tcW w:w="1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8"/>
                <w:shd w:fill="auto" w:val="clear"/>
              </w:rPr>
              <w:t xml:space="preserve">201604</w:t>
            </w:r>
          </w:p>
        </w:tc>
      </w:tr>
      <w:tr>
        <w:trPr>
          <w:trHeight w:val="502" w:hRule="auto"/>
          <w:jc w:val="left"/>
          <w:cantSplit w:val="1"/>
        </w:trPr>
        <w:tc>
          <w:tcPr>
            <w:tcW w:w="1268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52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8"/>
                <w:shd w:fill="auto" w:val="clear"/>
              </w:rPr>
              <w:t xml:space="preserve">研究课题</w:t>
            </w:r>
          </w:p>
        </w:tc>
        <w:tc>
          <w:tcPr>
            <w:tcW w:w="6215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4"/>
                <w:shd w:fill="auto" w:val="clear"/>
              </w:rPr>
              <w:t xml:space="preserve">《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4"/>
                <w:shd w:fill="auto" w:val="clear"/>
              </w:rPr>
              <w:t xml:space="preserve">语文教学中指导学生开展微点作文的实践研究》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          </w:t>
            </w:r>
          </w:p>
        </w:tc>
      </w:tr>
      <w:tr>
        <w:trPr>
          <w:trHeight w:val="468" w:hRule="auto"/>
          <w:jc w:val="left"/>
          <w:cantSplit w:val="1"/>
        </w:trPr>
        <w:tc>
          <w:tcPr>
            <w:tcW w:w="1268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52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8"/>
                <w:shd w:fill="auto" w:val="clear"/>
              </w:rPr>
              <w:t xml:space="preserve">备注</w:t>
            </w:r>
          </w:p>
        </w:tc>
        <w:tc>
          <w:tcPr>
            <w:tcW w:w="6215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30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30"/>
          <w:shd w:fill="auto" w:val="clear"/>
        </w:rPr>
      </w:pPr>
      <w:r>
        <w:rPr>
          <w:rFonts w:ascii="宋体" w:hAnsi="宋体" w:cs="宋体" w:eastAsia="宋体"/>
          <w:b/>
          <w:color w:val="auto"/>
          <w:spacing w:val="0"/>
          <w:position w:val="0"/>
          <w:sz w:val="30"/>
          <w:shd w:fill="auto" w:val="clear"/>
        </w:rPr>
        <w:t xml:space="preserve">课题有关理论学习摘记</w:t>
      </w:r>
    </w:p>
    <w:tbl>
      <w:tblPr/>
      <w:tblGrid>
        <w:gridCol w:w="1268"/>
        <w:gridCol w:w="1397"/>
        <w:gridCol w:w="1130"/>
        <w:gridCol w:w="3412"/>
        <w:gridCol w:w="250"/>
        <w:gridCol w:w="1089"/>
        <w:gridCol w:w="350"/>
        <w:gridCol w:w="1114"/>
      </w:tblGrid>
      <w:tr>
        <w:trPr>
          <w:trHeight w:val="730" w:hRule="auto"/>
          <w:jc w:val="left"/>
          <w:cantSplit w:val="1"/>
        </w:trPr>
        <w:tc>
          <w:tcPr>
            <w:tcW w:w="1268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8"/>
                <w:shd w:fill="auto" w:val="clear"/>
              </w:rPr>
              <w:t xml:space="preserve">资</w:t>
            </w:r>
          </w:p>
          <w:p>
            <w:pPr>
              <w:spacing w:before="0" w:after="0" w:line="36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8"/>
                <w:shd w:fill="auto" w:val="clear"/>
              </w:rPr>
              <w:t xml:space="preserve">料</w:t>
            </w:r>
          </w:p>
          <w:p>
            <w:pPr>
              <w:spacing w:before="0" w:after="0" w:line="36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8"/>
                <w:shd w:fill="auto" w:val="clear"/>
              </w:rPr>
              <w:t xml:space="preserve">来</w:t>
            </w:r>
          </w:p>
          <w:p>
            <w:pPr>
              <w:spacing w:before="0" w:after="0" w:line="36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8"/>
                <w:shd w:fill="auto" w:val="clear"/>
              </w:rPr>
              <w:t xml:space="preserve">源</w:t>
            </w:r>
          </w:p>
        </w:tc>
        <w:tc>
          <w:tcPr>
            <w:tcW w:w="13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3168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8"/>
                <w:shd w:fill="auto" w:val="clear"/>
              </w:rPr>
              <w:t xml:space="preserve">题目</w:t>
            </w:r>
          </w:p>
        </w:tc>
        <w:tc>
          <w:tcPr>
            <w:tcW w:w="4792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0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8"/>
                <w:shd w:fill="auto" w:val="clear"/>
              </w:rPr>
              <w:t xml:space="preserve">作者</w:t>
            </w:r>
          </w:p>
        </w:tc>
        <w:tc>
          <w:tcPr>
            <w:tcW w:w="146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3168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  <w:t xml:space="preserve">叶永烈</w:t>
            </w:r>
          </w:p>
        </w:tc>
      </w:tr>
      <w:tr>
        <w:trPr>
          <w:trHeight w:val="726" w:hRule="auto"/>
          <w:jc w:val="left"/>
          <w:cantSplit w:val="1"/>
        </w:trPr>
        <w:tc>
          <w:tcPr>
            <w:tcW w:w="1268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3168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8"/>
                <w:shd w:fill="auto" w:val="clear"/>
              </w:rPr>
              <w:t xml:space="preserve">书名</w:t>
            </w:r>
          </w:p>
        </w:tc>
        <w:tc>
          <w:tcPr>
            <w:tcW w:w="4792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40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8"/>
                <w:shd w:fill="auto" w:val="clear"/>
              </w:rPr>
              <w:t xml:space="preserve">《叶永烈教你写作》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</w:p>
        </w:tc>
        <w:tc>
          <w:tcPr>
            <w:tcW w:w="10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8"/>
                <w:shd w:fill="auto" w:val="clear"/>
              </w:rPr>
              <w:t xml:space="preserve">版别</w:t>
            </w:r>
          </w:p>
        </w:tc>
        <w:tc>
          <w:tcPr>
            <w:tcW w:w="146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8"/>
                <w:shd w:fill="auto" w:val="clear"/>
              </w:rPr>
              <w:t xml:space="preserve">２１世纪出版社</w:t>
            </w:r>
          </w:p>
        </w:tc>
      </w:tr>
      <w:tr>
        <w:trPr>
          <w:trHeight w:val="655" w:hRule="auto"/>
          <w:jc w:val="left"/>
          <w:cantSplit w:val="1"/>
        </w:trPr>
        <w:tc>
          <w:tcPr>
            <w:tcW w:w="1268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8"/>
                <w:shd w:fill="auto" w:val="clear"/>
              </w:rPr>
              <w:t xml:space="preserve">报刊号</w:t>
            </w:r>
          </w:p>
        </w:tc>
        <w:tc>
          <w:tcPr>
            <w:tcW w:w="4792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0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8"/>
                <w:shd w:fill="auto" w:val="clear"/>
              </w:rPr>
              <w:t xml:space="preserve">期次</w:t>
            </w:r>
          </w:p>
        </w:tc>
        <w:tc>
          <w:tcPr>
            <w:tcW w:w="146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299" w:hRule="auto"/>
          <w:jc w:val="left"/>
          <w:cantSplit w:val="1"/>
        </w:trPr>
        <w:tc>
          <w:tcPr>
            <w:tcW w:w="12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8"/>
                <w:shd w:fill="auto" w:val="clear"/>
              </w:rPr>
              <w:t xml:space="preserve">文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8"/>
                <w:shd w:fill="auto" w:val="clear"/>
              </w:rPr>
              <w:t xml:space="preserve">章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8"/>
                <w:shd w:fill="auto" w:val="clear"/>
              </w:rPr>
              <w:t xml:space="preserve">要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8"/>
                <w:shd w:fill="auto" w:val="clear"/>
              </w:rPr>
              <w:t xml:space="preserve">点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8"/>
                <w:shd w:fill="auto" w:val="clear"/>
              </w:rPr>
              <w:t xml:space="preserve">摘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8"/>
                <w:shd w:fill="auto" w:val="clear"/>
              </w:rPr>
              <w:t xml:space="preserve">录</w:t>
            </w:r>
          </w:p>
        </w:tc>
        <w:tc>
          <w:tcPr>
            <w:tcW w:w="8742" w:type="dxa"/>
            <w:gridSpan w:val="7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  <w:t xml:space="preserve">目录：我自己的创作经历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  <w:t xml:space="preserve">1 我的写作之路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  <w:t xml:space="preserve">我曾经作文不及格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  <w:t xml:space="preserve">小诗的发表使我对作文产生兴趣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  <w:t xml:space="preserve">幼苗与园丁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  <w:t xml:space="preserve">走过艰难的创作之路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  <w:t xml:space="preserve">“写作着是美丽的”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  <w:t xml:space="preserve">2 写好作文的“窍门”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  <w:t xml:space="preserve">语文课是学习写作的入门课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  <w:t xml:space="preserve">“我不怕写作文了”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  <w:t xml:space="preserve">写作文也要“深入生活”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  <w:t xml:space="preserve">多想——开动脑筋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  <w:t xml:space="preserve">“秘密武器”——小本本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  <w:t xml:space="preserve">自己动手编《小辞源》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  <w:t xml:space="preserve">养成随手而记的习惯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  <w:t xml:space="preserve">人人眼中有，个个笔下无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  <w:t xml:space="preserve">由此及彼由表及里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  <w:t xml:space="preserve">“晓人以理，动人以情”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  <w:t xml:space="preserve">记日记也是写作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  <w:t xml:space="preserve">剪报要耐心、细心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  <w:t xml:space="preserve">建立身边的“无声顾问团”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  <w:t xml:space="preserve">不到火候不揭锅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  <w:t xml:space="preserve">养成条理的习惯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  <w:t xml:space="preserve">3 我写高考作文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  <w:t xml:space="preserve">很“酷”，我当了回“考生”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  <w:t xml:space="preserve">又一回在上海当考生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  <w:t xml:space="preserve">我的高考作文获得高分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  <w:t xml:space="preserve">2003年第四次写高考作文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  <w:t xml:space="preserve">2004年我写了两篇高考作文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  <w:t xml:space="preserve">参加“作文大革命”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  <w:t xml:space="preserve">第六、第七次高考作文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  <w:t xml:space="preserve">第八、第九次高考作文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  <w:t xml:space="preserve">高考作文题目要大气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  <w:t xml:space="preserve">各种文体的写作特点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  <w:t xml:space="preserve">1 散文是心中的花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  <w:t xml:space="preserve">最随便、最自由、最灵活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  <w:t xml:space="preserve">关于散文的散文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  <w:t xml:space="preserve">小题大做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  <w:t xml:space="preserve">抓住一点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  <w:t xml:space="preserve">情景交融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  <w:t xml:space="preserve">纵横交错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  <w:t xml:space="preserve">2 诗是青春的火花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  <w:t xml:space="preserve">诗人出少年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  <w:t xml:space="preserve">诗当然应以新诗为主体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  <w:t xml:space="preserve">写诗要用形象思维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  <w:t xml:space="preserve">诗以情理动人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  <w:t xml:space="preserve">小中见大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  <w:t xml:space="preserve">诗中有科学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  <w:t xml:space="preserve">3 杂文(议论文)是带刺的玫瑰花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  <w:t xml:space="preserve">“用文学铸成的利刃”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  <w:t xml:space="preserve">杂文是时代的镜子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  <w:t xml:space="preserve">一针见血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  <w:t xml:space="preserve">说古道今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  <w:t xml:space="preserve">嬉笑怒骂皆文章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  <w:t xml:space="preserve">我写杂文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  <w:t xml:space="preserve">关于《首先要做“马”》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  <w:t xml:space="preserve">关于《文与理》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  <w:t xml:space="preserve">杂文新品种——科学杂文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  <w:t xml:space="preserve">4 纪实，就是“记实”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  <w:t xml:space="preserve">真实是纪实文学的生命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  <w:t xml:space="preserve">纪实文学是“跑”出来的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  <w:t xml:space="preserve">眼观六路耳听八方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  <w:t xml:space="preserve">在“旧闻”中挖出“独家新闻”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  <w:t xml:space="preserve">小人物代表着民心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  <w:t xml:space="preserve">讲究可读性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  <w:t xml:space="preserve">5 采访的艺术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  <w:t xml:space="preserve">从一次尴尬的采访说起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  <w:t xml:space="preserve">采访是一门艺术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  <w:t xml:space="preserve">要学会“咔嚓”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  <w:t xml:space="preserve">在图书馆里“追踪”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  <w:t xml:space="preserve">避开误区和陷阱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  <w:t xml:space="preserve">6 真实的虚构——小说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  <w:t xml:space="preserve">小说《巴金的梦》引出的笑话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  <w:t xml:space="preserve">塑造个性鲜明的典型人物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  <w:t xml:space="preserve">波澜起伏激起心中的涟漪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  <w:t xml:space="preserve">小说来自生活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  <w:t xml:space="preserve">小说的文采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  <w:t xml:space="preserve">使人物跃然纸上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  <w:t xml:space="preserve">7 知识之花——科学文艺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  <w:t xml:space="preserve">后悔没有看过《十万个为什么》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  <w:t xml:space="preserve">我和科学小品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  <w:t xml:space="preserve">科学小品如何引人入胜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  <w:t xml:space="preserve">有条理有层次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  <w:t xml:space="preserve">巧用比喻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  <w:t xml:space="preserve">科学+幻想+小说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  <w:t xml:space="preserve">科学和童话“结婚”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  <w:t xml:space="preserve">写给未来的作家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  <w:t xml:space="preserve">1 文学，究竟是什么？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  <w:t xml:space="preserve">文学的来历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  <w:t xml:space="preserve">文学是生活的教科书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  <w:t xml:space="preserve">作家用形象说话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  <w:t xml:space="preserve">作家着力于塑造典型人物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  <w:t xml:space="preserve">真实是文学的生命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  <w:t xml:space="preserve">2 组成作家的“元素”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  <w:t xml:space="preserve">作家要有一双特殊的眼睛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  <w:t xml:space="preserve">善于驾驭语言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  <w:t xml:space="preserve">知识的“富翁”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  <w:t xml:space="preserve">深知生活的甜酸苦辣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  <w:t xml:space="preserve">擅长形象思维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  <w:t xml:space="preserve">拥有自己的思想库3 起点，就在你的脚下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  <w:t xml:space="preserve">文学作品是启蒙之师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  <w:t xml:space="preserve">只有写，才能学会写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  <w:t xml:space="preserve">从“豆腐干”开始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  <w:t xml:space="preserve">万事开头难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  <w:t xml:space="preserve">作品是改出来的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  <w:t xml:space="preserve">附录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  <w:t xml:space="preserve">五花八门的作家经历</w:t>
            </w:r>
          </w:p>
        </w:tc>
      </w:tr>
      <w:tr>
        <w:trPr>
          <w:trHeight w:val="2354" w:hRule="auto"/>
          <w:jc w:val="left"/>
          <w:cantSplit w:val="1"/>
        </w:trPr>
        <w:tc>
          <w:tcPr>
            <w:tcW w:w="12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8"/>
                <w:shd w:fill="auto" w:val="clear"/>
              </w:rPr>
              <w:t xml:space="preserve">体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8"/>
                <w:shd w:fill="auto" w:val="clear"/>
              </w:rPr>
              <w:t xml:space="preserve">会</w:t>
            </w:r>
          </w:p>
        </w:tc>
        <w:tc>
          <w:tcPr>
            <w:tcW w:w="8742" w:type="dxa"/>
            <w:gridSpan w:val="7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3168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  <w:t xml:space="preserve">这这位已经出版了2000余万字的“写作师傅”，不仅精通写作的“十八般武艺”，而且懂得年轻人的学习心理。在本书中，叶永烈道破了自己从小学——中学——大学，直至现在的一系列写作秘诀，并举例说明，只要掌握了必要的技巧、选择合适的语言、巧妙地谋篇布局，加上平时注重积累，无论你是中小学生还是大学生，都能写出一篇篇优秀的作文。</w:t>
            </w:r>
          </w:p>
        </w:tc>
      </w:tr>
      <w:tr>
        <w:trPr>
          <w:trHeight w:val="502" w:hRule="auto"/>
          <w:jc w:val="left"/>
          <w:cantSplit w:val="1"/>
        </w:trPr>
        <w:tc>
          <w:tcPr>
            <w:tcW w:w="1268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8"/>
                <w:shd w:fill="auto" w:val="clear"/>
              </w:rPr>
              <w:t xml:space="preserve">摘</w:t>
            </w:r>
          </w:p>
          <w:p>
            <w:pPr>
              <w:spacing w:before="0" w:after="0" w:line="36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8"/>
                <w:shd w:fill="auto" w:val="clear"/>
              </w:rPr>
              <w:t xml:space="preserve">记</w:t>
            </w:r>
          </w:p>
          <w:p>
            <w:pPr>
              <w:spacing w:before="0" w:after="0" w:line="36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8"/>
                <w:shd w:fill="auto" w:val="clear"/>
              </w:rPr>
              <w:t xml:space="preserve">人</w:t>
            </w:r>
          </w:p>
          <w:p>
            <w:pPr>
              <w:spacing w:before="0" w:after="0" w:line="36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8"/>
                <w:shd w:fill="auto" w:val="clear"/>
              </w:rPr>
              <w:t xml:space="preserve">情</w:t>
            </w:r>
          </w:p>
          <w:p>
            <w:pPr>
              <w:spacing w:before="0" w:after="0" w:line="36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8"/>
                <w:shd w:fill="auto" w:val="clear"/>
              </w:rPr>
              <w:t xml:space="preserve">况</w:t>
            </w:r>
          </w:p>
        </w:tc>
        <w:tc>
          <w:tcPr>
            <w:tcW w:w="252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8"/>
                <w:shd w:fill="auto" w:val="clear"/>
              </w:rPr>
              <w:t xml:space="preserve">姓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     </w:t>
            </w: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8"/>
                <w:shd w:fill="auto" w:val="clear"/>
              </w:rPr>
              <w:t xml:space="preserve">名</w:t>
            </w:r>
          </w:p>
        </w:tc>
        <w:tc>
          <w:tcPr>
            <w:tcW w:w="34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8"/>
                <w:shd w:fill="auto" w:val="clear"/>
              </w:rPr>
              <w:t xml:space="preserve">蒋春霞</w:t>
            </w:r>
          </w:p>
        </w:tc>
        <w:tc>
          <w:tcPr>
            <w:tcW w:w="1689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8"/>
                <w:shd w:fill="auto" w:val="clear"/>
              </w:rPr>
              <w:t xml:space="preserve">学习时间</w:t>
            </w:r>
          </w:p>
        </w:tc>
        <w:tc>
          <w:tcPr>
            <w:tcW w:w="1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201606</w:t>
            </w:r>
          </w:p>
        </w:tc>
      </w:tr>
      <w:tr>
        <w:trPr>
          <w:trHeight w:val="502" w:hRule="auto"/>
          <w:jc w:val="left"/>
          <w:cantSplit w:val="1"/>
        </w:trPr>
        <w:tc>
          <w:tcPr>
            <w:tcW w:w="1268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52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8"/>
                <w:shd w:fill="auto" w:val="clear"/>
              </w:rPr>
              <w:t xml:space="preserve">研究课题</w:t>
            </w:r>
          </w:p>
        </w:tc>
        <w:tc>
          <w:tcPr>
            <w:tcW w:w="6215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4"/>
                <w:shd w:fill="auto" w:val="clear"/>
              </w:rPr>
              <w:t xml:space="preserve">《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4"/>
                <w:shd w:fill="auto" w:val="clear"/>
              </w:rPr>
              <w:t xml:space="preserve">语文教学中指导学生开展微点作文的实践研究》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          </w:t>
            </w:r>
          </w:p>
        </w:tc>
      </w:tr>
      <w:tr>
        <w:trPr>
          <w:trHeight w:val="468" w:hRule="auto"/>
          <w:jc w:val="left"/>
          <w:cantSplit w:val="1"/>
        </w:trPr>
        <w:tc>
          <w:tcPr>
            <w:tcW w:w="1268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52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8"/>
                <w:shd w:fill="auto" w:val="clear"/>
              </w:rPr>
              <w:t xml:space="preserve">备注</w:t>
            </w:r>
          </w:p>
        </w:tc>
        <w:tc>
          <w:tcPr>
            <w:tcW w:w="6215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