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5.2.19</w:t>
      </w:r>
    </w:p>
    <w:p w14:paraId="6EA4FB9E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伴随着晴朗的好天气，美好的幼儿园生活从晨间活动开始。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今天请假的有2位小朋友，都是生病在家休息的。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 w:val="0"/>
          <w:bCs w:val="0"/>
          <w:sz w:val="32"/>
          <w:szCs w:val="24"/>
          <w:lang w:val="en-US" w:eastAsia="zh-CN"/>
        </w:rPr>
        <w:t>晨间活动</w:t>
      </w:r>
      <w:r>
        <w:rPr>
          <w:rFonts w:hint="default"/>
          <w:b w:val="0"/>
          <w:bCs w:val="0"/>
          <w:sz w:val="32"/>
          <w:szCs w:val="24"/>
          <w:lang w:eastAsia="zh-Hans"/>
        </w:rPr>
        <w:t>-</w:t>
      </w:r>
    </w:p>
    <w:p w14:paraId="3A456B39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新的一天开始啦，孩子们来都幼儿园后快速整理好自己的水杯，然后去早点、签到等等。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8890" b="3175"/>
                  <wp:docPr id="1" name="图片 1" descr="C:/Users/Administrator/Desktop/MobileFile/IMG_0368.JPGIMG_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0368.JPGIMG_03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2517140" cy="1887855"/>
                  <wp:effectExtent l="0" t="0" r="12700" b="1905"/>
                  <wp:docPr id="2" name="图片 1" descr="C:/Users/Administrator/Desktop/MobileFile/IMG_0362.JPGIMG_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0362.JPGIMG_03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放在台阶上绕水杯带子也是一个不错的好方法。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今天有奶酪棒哦，吃的想想的饼干和奶酪棒真开心。</w:t>
            </w:r>
          </w:p>
        </w:tc>
      </w:tr>
      <w:tr w14:paraId="601EE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36E0EA9B">
            <w:pPr>
              <w:ind w:firstLine="440" w:firstLineChars="20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64770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0374.JPGIMG_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0374.JPGIMG_03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AC459F">
            <w:pPr>
              <w:ind w:firstLine="480" w:firstLineChars="20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7C8BE7C">
            <w:pPr>
              <w:ind w:firstLine="480" w:firstLineChars="20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08FB33C">
            <w:pPr>
              <w:ind w:firstLine="480" w:firstLineChars="20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0CD7B9E">
            <w:pPr>
              <w:ind w:firstLine="480" w:firstLineChars="20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AAFE279">
            <w:pPr>
              <w:ind w:firstLine="480" w:firstLineChars="20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F48D3F4">
            <w:pPr>
              <w:ind w:firstLine="480" w:firstLineChars="20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20A666C">
            <w:pPr>
              <w:ind w:firstLine="480" w:firstLineChars="20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ADDD619">
            <w:pPr>
              <w:ind w:firstLine="480" w:firstLineChars="200"/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1BE6EF3">
            <w:p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4F492560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8890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0375.JPGIMG_0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0375.JPGIMG_03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ED9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668" w:type="dxa"/>
          </w:tcPr>
          <w:p w14:paraId="446C03A3">
            <w:pPr>
              <w:ind w:firstLine="480" w:firstLineChars="200"/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一切都完成了，我们开始要做好计划进入游戏啦！</w:t>
            </w:r>
          </w:p>
        </w:tc>
        <w:tc>
          <w:tcPr>
            <w:tcW w:w="4511" w:type="dxa"/>
          </w:tcPr>
          <w:p w14:paraId="7C465C6B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每日签到不能忘记哦，今天是晴天，我要打上勾。</w:t>
            </w:r>
          </w:p>
        </w:tc>
      </w:tr>
    </w:tbl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由于今天早晨我们需要调整区域位置，所以我们今天玩的是桌面游戏，然后把区域中的材料整理到柜子里，方便老师和小朋友调整区域。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3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25" name="图片 25" descr="C:/Users/Administrator/Desktop/MobileFile/IMG_9887.JPGIMG_9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MobileFile/IMG_9887.JPGIMG_98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3" name="图片 23" descr="C:/Users/Administrator/Desktop/MobileFile/IMG_9888.JPGIMG_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MobileFile/IMG_9888.JPGIMG_98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建构作品已经快要完成啦，来看看我的做制作。</w:t>
            </w:r>
          </w:p>
        </w:tc>
        <w:tc>
          <w:tcPr>
            <w:tcW w:w="4344" w:type="dxa"/>
          </w:tcPr>
          <w:p w14:paraId="04A7386B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今天讲的故事是小蝌蚪找妈妈，你先听我说，我在听你讲。</w:t>
            </w:r>
          </w:p>
        </w:tc>
      </w:tr>
      <w:tr w14:paraId="68F41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05B9DA95">
            <w:pPr>
              <w:ind w:firstLine="480" w:firstLineChars="200"/>
              <w:jc w:val="both"/>
              <w:rPr>
                <w:rFonts w:hint="eastAsia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159385</wp:posOffset>
                  </wp:positionV>
                  <wp:extent cx="2560320" cy="1920240"/>
                  <wp:effectExtent l="0" t="0" r="0" b="0"/>
                  <wp:wrapNone/>
                  <wp:docPr id="13" name="图片 13" descr="C:/Users/Administrator/Desktop/MobileFile/IMG_9886.JPGIMG_9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MobileFile/IMG_9886.JPGIMG_98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623FB2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C91E72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9487B3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2A02692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051958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A59E16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328298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B42E560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E277A90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97D9836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5BFBDDD1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138430</wp:posOffset>
                  </wp:positionV>
                  <wp:extent cx="2560320" cy="1920240"/>
                  <wp:effectExtent l="0" t="0" r="0" b="0"/>
                  <wp:wrapNone/>
                  <wp:docPr id="4" name="图片 4" descr="C:/Users/Administrator/Desktop/MobileFile/IMG_9885.JPGIMG_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9885.JPGIMG_98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3D7F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10765843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科探区的小朋友都在认真的观察和思考今天的游戏情况。</w:t>
            </w:r>
          </w:p>
        </w:tc>
        <w:tc>
          <w:tcPr>
            <w:tcW w:w="4344" w:type="dxa"/>
          </w:tcPr>
          <w:p w14:paraId="49685512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老师你看我今天用这个潜力积木拼搭了这个桥面。</w:t>
            </w:r>
          </w:p>
        </w:tc>
      </w:tr>
    </w:tbl>
    <w:p w14:paraId="284BF727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348A9EE">
      <w:pPr>
        <w:widowControl/>
        <w:tabs>
          <w:tab w:val="left" w:pos="360"/>
        </w:tabs>
        <w:spacing w:line="360" w:lineRule="exact"/>
        <w:ind w:firstLine="480" w:firstLineChars="200"/>
        <w:jc w:val="left"/>
        <w:rPr>
          <w:rFonts w:hint="default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数学：感知数量9</w:t>
      </w:r>
    </w:p>
    <w:p w14:paraId="58267F25">
      <w:pPr>
        <w:spacing w:line="360" w:lineRule="exact"/>
        <w:ind w:firstLine="44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花灯种类繁多，幼儿对其外形有一定的了解，本次活动利用幼儿熟悉的花灯创设情景，让幼儿在情景中能根据花灯的外形特征进行分类，然后说出每种花灯的总数，并用点来表示花灯的数量，让孩子通过互相的学习，了解数花灯的不同方法，从中感知数量9，知道8添上1就是9。</w:t>
      </w:r>
    </w:p>
    <w:p w14:paraId="35D6AEA5">
      <w:pPr>
        <w:spacing w:line="360" w:lineRule="exact"/>
        <w:ind w:firstLine="440" w:firstLineChars="200"/>
        <w:rPr>
          <w:rFonts w:hint="default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cs="宋体"/>
          <w:b w:val="0"/>
          <w:bCs w:val="0"/>
          <w:kern w:val="0"/>
          <w:szCs w:val="21"/>
          <w:lang w:val="en-US" w:eastAsia="zh-CN"/>
        </w:rPr>
        <w:t>活动中孩子们</w:t>
      </w:r>
      <w:r>
        <w:rPr>
          <w:rFonts w:hint="eastAsia" w:ascii="宋体" w:hAnsi="宋体" w:cs="宋体"/>
          <w:szCs w:val="21"/>
        </w:rPr>
        <w:t>能用不同的方法进行数数并能养成认真倾听的习惯。</w:t>
      </w:r>
      <w:r>
        <w:rPr>
          <w:rFonts w:hint="eastAsia" w:cs="宋体"/>
          <w:szCs w:val="21"/>
          <w:lang w:val="en-US" w:eastAsia="zh-CN"/>
        </w:rPr>
        <w:t>通过操作活动</w:t>
      </w:r>
      <w:r>
        <w:rPr>
          <w:rFonts w:hint="eastAsia" w:ascii="宋体" w:hAnsi="宋体" w:cs="宋体"/>
          <w:szCs w:val="21"/>
        </w:rPr>
        <w:t>认识数字9，能正确感知9以内的数量。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F8A4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 w14:paraId="7D94C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C:/Users/Administrator/Desktop/MobileFile/IMG_0397.JPGIMG_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0397.JPGIMG_03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B888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6" name="图片 16" descr="C:/Users/Administrator/Desktop/MobileFile/IMG_9813.JPGIMG_9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9813.JPGIMG_98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CC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4261" w:type="dxa"/>
          </w:tcPr>
          <w:p w14:paraId="1AA86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老师在讲今天的操作要求，我们都在认真听哦！</w:t>
            </w:r>
          </w:p>
        </w:tc>
        <w:tc>
          <w:tcPr>
            <w:tcW w:w="4261" w:type="dxa"/>
          </w:tcPr>
          <w:p w14:paraId="0EBE6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我要想想这个怎么数才能不遗漏。相信我可以全对。</w:t>
            </w:r>
          </w:p>
        </w:tc>
      </w:tr>
      <w:tr w14:paraId="611E3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  <w:jc w:val="center"/>
        </w:trPr>
        <w:tc>
          <w:tcPr>
            <w:tcW w:w="4261" w:type="dxa"/>
          </w:tcPr>
          <w:p w14:paraId="155943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67945</wp:posOffset>
                  </wp:positionV>
                  <wp:extent cx="2560320" cy="1920240"/>
                  <wp:effectExtent l="0" t="0" r="0" b="0"/>
                  <wp:wrapNone/>
                  <wp:docPr id="5" name="图片 5" descr="C:/Users/Administrator/Desktop/MobileFile/IMG_9811.JPGIMG_9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9811.JPGIMG_98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8FD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C780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67C7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AE71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7733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13DC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A948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3743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AA03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35B64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26670</wp:posOffset>
                  </wp:positionV>
                  <wp:extent cx="2560320" cy="1920240"/>
                  <wp:effectExtent l="0" t="0" r="0" b="0"/>
                  <wp:wrapNone/>
                  <wp:docPr id="9" name="图片 9" descr="C:/Users/Administrator/Desktop/MobileFile/IMG_9812.JPGIMG_9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9812.JPGIMG_98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5CE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261" w:type="dxa"/>
          </w:tcPr>
          <w:p w14:paraId="079FE1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小手指指着数一数，这样就可以很准确哦。</w:t>
            </w:r>
          </w:p>
        </w:tc>
        <w:tc>
          <w:tcPr>
            <w:tcW w:w="4261" w:type="dxa"/>
          </w:tcPr>
          <w:p w14:paraId="62F21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我快要完成啦， 我很认真的。你看我们头也不抬的认真数着。</w:t>
            </w:r>
          </w:p>
        </w:tc>
      </w:tr>
    </w:tbl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C928601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今天户外活动时间，老师带孩子们进行了“我是攀爬小勇士”的游戏。游戏中，孩子攀爬操场上的网格攀登架，有的孩子一下子能攀爬好多格，会跳格爬；有的孩子喜欢一格一格连续往上爬。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攀爬的活动能够锻炼孩子们的大肌肉群和肌肉组，还能提高他们的平衡能力和胆识，希望孩子们能够在活动中快乐多多，收获多多。爸爸妈妈在家可以引导孩子尝试更多攀爬网格攀登架的方法，鼓励孩子争做攀爬小勇士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3CD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 w14:paraId="70E1C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139700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MobileFile/IMG_9800.JPGIMG_9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9800.JPGIMG_98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CFFA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132080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MobileFile/IMG_9799.JPGIMG_9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9799.JPGIMG_979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3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5A69A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我们爬的最高的一个攀爬架，这个一点都不害怕。</w:t>
            </w:r>
          </w:p>
        </w:tc>
        <w:tc>
          <w:tcPr>
            <w:tcW w:w="4310" w:type="dxa"/>
          </w:tcPr>
          <w:p w14:paraId="172F3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小手要抓抓牢，这样我们才会不摔下来。</w:t>
            </w:r>
          </w:p>
        </w:tc>
      </w:tr>
      <w:tr w14:paraId="496FD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4FF88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34925</wp:posOffset>
                  </wp:positionV>
                  <wp:extent cx="2415540" cy="1811655"/>
                  <wp:effectExtent l="0" t="0" r="7620" b="1905"/>
                  <wp:wrapNone/>
                  <wp:docPr id="8" name="图片 8" descr="C:/Users/Administrator/Desktop/MobileFile/IMG_9798.JPGIMG_9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9798.JPGIMG_97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EA5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638B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F513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2AE8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261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9ABA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5EA6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E9C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C7B4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49D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62230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9801.JPGIMG_9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9801.JPGIMG_98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A67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E8CC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老师你在拍我们吗？我们爬的怎么样？很不错吧！</w:t>
            </w:r>
          </w:p>
        </w:tc>
        <w:tc>
          <w:tcPr>
            <w:tcW w:w="4310" w:type="dxa"/>
          </w:tcPr>
          <w:p w14:paraId="6E9E5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我可以站起来，不过还是要注意安全。安全第一。</w:t>
            </w:r>
          </w:p>
        </w:tc>
      </w:tr>
    </w:tbl>
    <w:p w14:paraId="7F309A39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6869DA4">
      <w:pPr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每天午餐环节是小朋友最期待的，因为可以和伙伴一起共享美食。餐前，小小值日生在保育阿姨的帮助下介绍着今天的菜品。小朋友们拍着洗干净的小手，轻声念着儿歌等待着午餐的到来。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饭菜上桌啦，大家一口菜，一口饭，大口大口吃得很认真。小朋友有时还会小声谈论最喜欢今天的哪道菜，有时还会互相监督对方有没有挑食呢。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幼儿园的每周菜谱由保健医和营养员制订，会兼顾食品营养的多样性和均衡性。爸爸妈妈们也要注意孩子饮食的均衡营养，提供多样化的食材，培养孩子适应更多口味，避免孩子养成挑食的不良习惯。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5713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2C4BD7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90170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9831.JPGIMG_9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9831.JPGIMG_98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23495</wp:posOffset>
                  </wp:positionV>
                  <wp:extent cx="2415540" cy="1811655"/>
                  <wp:effectExtent l="0" t="0" r="7620" b="1905"/>
                  <wp:wrapNone/>
                  <wp:docPr id="28" name="图片 28" descr="C:/Users/Administrator/Desktop/MobileFile/IMG_9830.JPGIMG_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MobileFile/IMG_9830.JPGIMG_98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ACE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A2C5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今天我们吃的板栗牛肉焖饭，孩子们都是自己盛饭哦。</w:t>
            </w:r>
          </w:p>
        </w:tc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自己盛饭想吃多少盛多少。</w:t>
            </w:r>
          </w:p>
        </w:tc>
      </w:tr>
      <w:tr w14:paraId="4D581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2767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60960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0418.JPGIMG_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0418.JPGIMG_04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0607" b="10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DC1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663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890C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4849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17D0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DD63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3542C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286B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8459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6AACF2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72390</wp:posOffset>
                  </wp:positionV>
                  <wp:extent cx="2415540" cy="1811655"/>
                  <wp:effectExtent l="0" t="0" r="7620" b="1905"/>
                  <wp:wrapNone/>
                  <wp:docPr id="11" name="图片 11" descr="C:/Users/Administrator/Desktop/MobileFile/IMG_0417.JPGIMG_0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MobileFile/IMG_0417.JPGIMG_04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1698" b="11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ECF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11DD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老师你看好大的牛肉和板栗啊，太想了。我要吃两碗。</w:t>
            </w:r>
          </w:p>
        </w:tc>
        <w:tc>
          <w:tcPr>
            <w:tcW w:w="4310" w:type="dxa"/>
          </w:tcPr>
          <w:p w14:paraId="4FE1CB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今天这个太好吃的，我吃了两碗了呢。</w:t>
            </w:r>
            <w:bookmarkStart w:id="0" w:name="_GoBack"/>
            <w:bookmarkEnd w:id="0"/>
          </w:p>
        </w:tc>
      </w:tr>
    </w:tbl>
    <w:p w14:paraId="2BDF7BA6">
      <w:pPr>
        <w:jc w:val="both"/>
        <w:rPr>
          <w:rFonts w:hint="default"/>
          <w:b/>
          <w:bCs/>
          <w:sz w:val="32"/>
          <w:szCs w:val="24"/>
          <w:lang w:eastAsia="zh-Hans"/>
        </w:rPr>
      </w:pPr>
    </w:p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今天开始延时班正常开展，4:40放学哦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 w14:paraId="3364E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请及时带回“快乐家园”和植物哦！</w:t>
            </w:r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FDBCA7A"/>
    <w:rsid w:val="1002239F"/>
    <w:rsid w:val="16B4A2FF"/>
    <w:rsid w:val="18FD0EFC"/>
    <w:rsid w:val="19835F6B"/>
    <w:rsid w:val="1F2F70B6"/>
    <w:rsid w:val="1F523DF3"/>
    <w:rsid w:val="1FF281E2"/>
    <w:rsid w:val="203378D6"/>
    <w:rsid w:val="23F53B0C"/>
    <w:rsid w:val="2647305C"/>
    <w:rsid w:val="293B0058"/>
    <w:rsid w:val="2A43297D"/>
    <w:rsid w:val="32A432EF"/>
    <w:rsid w:val="369C58DE"/>
    <w:rsid w:val="37F27023"/>
    <w:rsid w:val="3A3F3B3D"/>
    <w:rsid w:val="3AFF67BF"/>
    <w:rsid w:val="3F6BCAA9"/>
    <w:rsid w:val="45FF7E1B"/>
    <w:rsid w:val="4BF13295"/>
    <w:rsid w:val="4ED473C4"/>
    <w:rsid w:val="53EB1BC8"/>
    <w:rsid w:val="59FB3503"/>
    <w:rsid w:val="5B9F61C9"/>
    <w:rsid w:val="5BFF9D50"/>
    <w:rsid w:val="5E654AED"/>
    <w:rsid w:val="5EFF583E"/>
    <w:rsid w:val="61054A32"/>
    <w:rsid w:val="61E559A8"/>
    <w:rsid w:val="697F31B9"/>
    <w:rsid w:val="6AD10B7A"/>
    <w:rsid w:val="6BD195C3"/>
    <w:rsid w:val="6DFF5255"/>
    <w:rsid w:val="6ECFF829"/>
    <w:rsid w:val="6F3417CA"/>
    <w:rsid w:val="6F7054FB"/>
    <w:rsid w:val="6FDAC165"/>
    <w:rsid w:val="70136EED"/>
    <w:rsid w:val="74FE47F0"/>
    <w:rsid w:val="760652AE"/>
    <w:rsid w:val="77F738A3"/>
    <w:rsid w:val="7ADA1C0E"/>
    <w:rsid w:val="7BFAE8BB"/>
    <w:rsid w:val="7DDDC314"/>
    <w:rsid w:val="7EAD6327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1191</Words>
  <Characters>1205</Characters>
  <Lines>0</Lines>
  <Paragraphs>0</Paragraphs>
  <TotalTime>10</TotalTime>
  <ScaleCrop>false</ScaleCrop>
  <LinksUpToDate>false</LinksUpToDate>
  <CharactersWithSpaces>1251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dcterms:modified xsi:type="dcterms:W3CDTF">2025-02-19T05:28:06Z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AB05D14478B946C89B75993103D834BE_13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