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line="400" w:lineRule="exact"/>
        <w:jc w:val="center"/>
        <w:rPr>
          <w:sz w:val="24"/>
          <w:szCs w:val="24"/>
        </w:rPr>
      </w:pPr>
      <w:bookmarkStart w:id="0" w:name="_GoBack"/>
      <w:r>
        <w:rPr>
          <w:rFonts w:hint="eastAsia" w:ascii="黑体" w:hAnsi="黑体" w:eastAsia="黑体" w:cs="黑体"/>
          <w:sz w:val="24"/>
          <w:szCs w:val="24"/>
        </w:rPr>
        <w:t>笔下珠玑媚人眼</w:t>
      </w:r>
    </w:p>
    <w:p>
      <w:pPr>
        <w:spacing w:line="400" w:lineRule="exact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楷体_GB2312" w:hAnsi="楷体_GB2312" w:eastAsia="楷体_GB2312" w:cs="楷体_GB2312"/>
          <w:sz w:val="24"/>
          <w:szCs w:val="24"/>
        </w:rPr>
        <w:t>——</w:t>
      </w:r>
      <w:r>
        <w:rPr>
          <w:rFonts w:hint="eastAsia" w:ascii="楷体_GB2312" w:hAnsi="楷体_GB2312" w:eastAsia="楷体_GB2312" w:cs="楷体_GB2312"/>
          <w:sz w:val="24"/>
          <w:szCs w:val="24"/>
        </w:rPr>
        <w:t>打造你的个性化语言</w:t>
      </w:r>
    </w:p>
    <w:p>
      <w:pPr>
        <w:spacing w:line="400" w:lineRule="exact"/>
        <w:jc w:val="center"/>
        <w:rPr>
          <w:sz w:val="24"/>
          <w:szCs w:val="24"/>
        </w:rPr>
      </w:pPr>
      <w:r>
        <w:rPr>
          <w:rFonts w:ascii="楷体_GB2312" w:hAnsi="楷体_GB2312" w:eastAsia="楷体_GB2312" w:cs="楷体_GB2312"/>
          <w:sz w:val="24"/>
          <w:szCs w:val="24"/>
        </w:rPr>
        <w:t xml:space="preserve"> </w:t>
      </w:r>
      <w:r>
        <w:rPr>
          <w:rFonts w:hint="eastAsia" w:ascii="楷体_GB2312" w:hAnsi="楷体_GB2312" w:eastAsia="楷体_GB2312" w:cs="楷体_GB2312"/>
          <w:sz w:val="24"/>
          <w:szCs w:val="24"/>
        </w:rPr>
        <w:t>武进区洛阳初级中学</w:t>
      </w:r>
      <w:r>
        <w:rPr>
          <w:rFonts w:ascii="楷体_GB2312" w:hAnsi="楷体_GB2312" w:eastAsia="楷体_GB2312" w:cs="楷体_GB2312"/>
          <w:sz w:val="24"/>
          <w:szCs w:val="24"/>
        </w:rPr>
        <w:t xml:space="preserve">  </w:t>
      </w:r>
      <w:r>
        <w:rPr>
          <w:rFonts w:hint="eastAsia" w:ascii="楷体_GB2312" w:hAnsi="楷体_GB2312" w:eastAsia="楷体_GB2312" w:cs="楷体_GB2312"/>
          <w:sz w:val="24"/>
          <w:szCs w:val="24"/>
        </w:rPr>
        <w:t>张美红</w:t>
      </w:r>
    </w:p>
    <w:p>
      <w:pPr>
        <w:spacing w:line="400" w:lineRule="exact"/>
        <w:ind w:firstLine="31680" w:firstLineChars="200"/>
        <w:rPr>
          <w:rFonts w:asci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教学目标：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学习几种锤炼作文语言的方法，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提高作文语言的表达力度，增强语言的感染力和表现力。</w:t>
      </w:r>
    </w:p>
    <w:p>
      <w:pPr>
        <w:spacing w:line="400" w:lineRule="exact"/>
        <w:ind w:firstLine="31680" w:firstLineChars="200"/>
        <w:rPr>
          <w:rFonts w:asci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教学重点、难点：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、锤炼语言，提高语言的表达力度，增强语言的表现力。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、运用几种方法进行片段写作</w:t>
      </w:r>
    </w:p>
    <w:p>
      <w:pPr>
        <w:spacing w:line="400" w:lineRule="exact"/>
        <w:ind w:firstLine="31680" w:firstLineChars="200"/>
        <w:rPr>
          <w:rFonts w:asci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教学过程</w:t>
      </w:r>
    </w:p>
    <w:p>
      <w:pPr>
        <w:spacing w:line="400" w:lineRule="exact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一、导入新课：“言之无文，行而不远。”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用于考试作文，该是“言之无文，难得高分。”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那些语言平淡，索然寡味，瘦得难看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的文章，理所当然的被打入低档。看那些考场佳作，总是文采飞扬，摇曳多姿，人见人爱。阅卷老师说：“一篇作文，出现‘月亮’，最好不过；如果没有‘月亮’，‘群星璀璨’也很好；没有‘群星璀璨’，出现‘数颗星星’也就不错；千万不能给阅卷老师看的是‘茫茫黑夜’、‘漆黑一片’。”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文学是语言的艺术。中考作文的语言不仅要准确、简练，更要生动、活泼、诗意、灵动。缺乏文采的文章是没有生命力的。初中生作文语言存在的主要问题是：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语言枯涩，最突出的表现是词汇贫乏。这肯定与学生不重视课外阅读有关，对学过的词语不善于运用，用词单调，总是那几种句式，这样枯涩的语言难以显示个性。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陈词滥调。写外貌</w:t>
      </w:r>
      <w:r>
        <w:rPr>
          <w:rFonts w:ascii="宋体" w:hAnsi="宋体" w:cs="宋体"/>
          <w:sz w:val="24"/>
          <w:szCs w:val="24"/>
        </w:rPr>
        <w:t>——</w:t>
      </w:r>
      <w:r>
        <w:rPr>
          <w:rFonts w:hint="eastAsia" w:ascii="宋体" w:hAnsi="宋体" w:cs="宋体"/>
          <w:sz w:val="24"/>
          <w:szCs w:val="24"/>
        </w:rPr>
        <w:t>大眼睛，苹果脸；写景物</w:t>
      </w:r>
      <w:r>
        <w:rPr>
          <w:rFonts w:ascii="宋体" w:hAnsi="宋体" w:cs="宋体"/>
          <w:sz w:val="24"/>
          <w:szCs w:val="24"/>
        </w:rPr>
        <w:t>——</w:t>
      </w:r>
      <w:r>
        <w:rPr>
          <w:rFonts w:hint="eastAsia" w:ascii="宋体" w:hAnsi="宋体" w:cs="宋体"/>
          <w:sz w:val="24"/>
          <w:szCs w:val="24"/>
        </w:rPr>
        <w:t>阳光明媚，鲜花盛开；写时间</w:t>
      </w:r>
      <w:r>
        <w:rPr>
          <w:rFonts w:ascii="宋体" w:hAnsi="宋体" w:cs="宋体"/>
          <w:sz w:val="24"/>
          <w:szCs w:val="24"/>
        </w:rPr>
        <w:t>——</w:t>
      </w:r>
      <w:r>
        <w:rPr>
          <w:rFonts w:hint="eastAsia" w:ascii="宋体" w:hAnsi="宋体" w:cs="宋体"/>
          <w:sz w:val="24"/>
          <w:szCs w:val="24"/>
        </w:rPr>
        <w:t>光阴似箭，日月如梭；写惊奇</w:t>
      </w:r>
      <w:r>
        <w:rPr>
          <w:rFonts w:ascii="宋体" w:hAnsi="宋体" w:cs="宋体"/>
          <w:sz w:val="24"/>
          <w:szCs w:val="24"/>
        </w:rPr>
        <w:t>——</w:t>
      </w:r>
      <w:r>
        <w:rPr>
          <w:rFonts w:hint="eastAsia" w:ascii="宋体" w:hAnsi="宋体" w:cs="宋体"/>
          <w:sz w:val="24"/>
          <w:szCs w:val="24"/>
        </w:rPr>
        <w:t>嘴巴张成了</w:t>
      </w:r>
      <w:r>
        <w:rPr>
          <w:rFonts w:ascii="宋体" w:hAnsi="宋体" w:cs="宋体"/>
          <w:sz w:val="24"/>
          <w:szCs w:val="24"/>
        </w:rPr>
        <w:t>O</w:t>
      </w:r>
      <w:r>
        <w:rPr>
          <w:rFonts w:hint="eastAsia" w:ascii="宋体" w:hAnsi="宋体" w:cs="宋体"/>
          <w:sz w:val="24"/>
          <w:szCs w:val="24"/>
        </w:rPr>
        <w:t>型；写着急</w:t>
      </w:r>
      <w:r>
        <w:rPr>
          <w:rFonts w:ascii="宋体" w:hAnsi="宋体" w:cs="宋体"/>
          <w:sz w:val="24"/>
          <w:szCs w:val="24"/>
        </w:rPr>
        <w:t>——</w:t>
      </w:r>
      <w:r>
        <w:rPr>
          <w:rFonts w:hint="eastAsia" w:ascii="宋体" w:hAnsi="宋体" w:cs="宋体"/>
          <w:sz w:val="24"/>
          <w:szCs w:val="24"/>
        </w:rPr>
        <w:t>像热锅上的蚂蚁；写嘴馋</w:t>
      </w:r>
      <w:r>
        <w:rPr>
          <w:rFonts w:ascii="宋体" w:hAnsi="宋体" w:cs="宋体"/>
          <w:sz w:val="24"/>
          <w:szCs w:val="24"/>
        </w:rPr>
        <w:t>——</w:t>
      </w:r>
      <w:r>
        <w:rPr>
          <w:rFonts w:hint="eastAsia" w:ascii="宋体" w:hAnsi="宋体" w:cs="宋体"/>
          <w:sz w:val="24"/>
          <w:szCs w:val="24"/>
        </w:rPr>
        <w:t>馋猫</w:t>
      </w:r>
      <w:r>
        <w:rPr>
          <w:rFonts w:ascii="宋体" w:hAnsi="宋体" w:cs="宋体"/>
          <w:sz w:val="24"/>
          <w:szCs w:val="24"/>
        </w:rPr>
        <w:t>??</w:t>
      </w:r>
      <w:r>
        <w:rPr>
          <w:rFonts w:hint="eastAsia" w:ascii="宋体" w:hAnsi="宋体" w:cs="宋体"/>
          <w:sz w:val="24"/>
          <w:szCs w:val="24"/>
        </w:rPr>
        <w:t>这些流水线上复制出来的话语标本长盛不衰，个性早已湮没殆尽。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hint="eastAsia" w:ascii="宋体" w:hAnsi="宋体" w:cs="宋体"/>
          <w:sz w:val="24"/>
          <w:szCs w:val="24"/>
        </w:rPr>
        <w:t>故作深沉。主要表现为语言的成人化，动不动就是“可怜天下父母心”、“失败是成功之母”、“世上无难事，只怕有心人”</w:t>
      </w:r>
      <w:r>
        <w:rPr>
          <w:rFonts w:ascii="宋体" w:hAnsi="宋体" w:cs="宋体"/>
          <w:sz w:val="24"/>
          <w:szCs w:val="24"/>
        </w:rPr>
        <w:t>??</w:t>
      </w:r>
      <w:r>
        <w:rPr>
          <w:rFonts w:hint="eastAsia" w:ascii="宋体" w:hAnsi="宋体" w:cs="宋体"/>
          <w:sz w:val="24"/>
          <w:szCs w:val="24"/>
        </w:rPr>
        <w:t>语言“成熟之至”，思想老气横秋，毫无与自己的年龄和生活相契合的话语与机智，完全失去了青少年学生的天性。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hint="eastAsia" w:ascii="宋体" w:hAnsi="宋体" w:cs="宋体"/>
          <w:sz w:val="24"/>
          <w:szCs w:val="24"/>
        </w:rPr>
        <w:t>空洞无物。语言基本上是“假”、“大”、“空”的混合物。开篇转弯抹角，结尾喋喋不休，中间亦是“空手道”，大多是一些标签式的口号，找不出一点属于个人的语言创意。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作文是思维和语言的综合体，如果说立意是文章的灵魂，结构是文章的骨骼，语言就是文章的血肉。。”语言是思维的外壳</w:t>
      </w:r>
      <w:r>
        <w:rPr>
          <w:rFonts w:ascii="宋体" w:cs="宋体"/>
          <w:sz w:val="24"/>
          <w:szCs w:val="24"/>
        </w:rPr>
        <w:t>,</w:t>
      </w:r>
      <w:r>
        <w:rPr>
          <w:rFonts w:hint="eastAsia" w:ascii="宋体" w:hAnsi="宋体" w:cs="宋体"/>
          <w:sz w:val="24"/>
          <w:szCs w:val="24"/>
        </w:rPr>
        <w:t>它好比一个人的外衣</w:t>
      </w:r>
      <w:r>
        <w:rPr>
          <w:rFonts w:ascii="宋体" w:cs="宋体"/>
          <w:sz w:val="24"/>
          <w:szCs w:val="24"/>
        </w:rPr>
        <w:t>,</w:t>
      </w:r>
      <w:r>
        <w:rPr>
          <w:rFonts w:hint="eastAsia" w:ascii="宋体" w:hAnsi="宋体" w:cs="宋体"/>
          <w:sz w:val="24"/>
          <w:szCs w:val="24"/>
        </w:rPr>
        <w:t>光亮与否</w:t>
      </w:r>
      <w:r>
        <w:rPr>
          <w:rFonts w:ascii="宋体" w:cs="宋体"/>
          <w:sz w:val="24"/>
          <w:szCs w:val="24"/>
        </w:rPr>
        <w:t>,</w:t>
      </w:r>
      <w:r>
        <w:rPr>
          <w:rFonts w:hint="eastAsia" w:ascii="宋体" w:hAnsi="宋体" w:cs="宋体"/>
          <w:sz w:val="24"/>
          <w:szCs w:val="24"/>
        </w:rPr>
        <w:t>直接影响别人对你的第一印象。语言表达的好坏，直接关系到中考作文能否取得高分，可谓是“生分线”，因此，同学们要重视语言的训练。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spacing w:line="400" w:lineRule="exact"/>
        <w:ind w:firstLine="31680" w:firstLineChars="200"/>
        <w:rPr>
          <w:rFonts w:asci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二、材料展示</w:t>
      </w:r>
    </w:p>
    <w:p>
      <w:pPr>
        <w:spacing w:line="400" w:lineRule="exact"/>
        <w:ind w:firstLine="316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“死”了很多次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在校园的樟树下，有两个同学在说话</w:t>
      </w:r>
      <w:r>
        <w:rPr>
          <w:rFonts w:ascii="楷体_GB2312" w:hAnsi="楷体_GB2312" w:eastAsia="楷体_GB2312" w:cs="楷体_GB2312"/>
          <w:sz w:val="24"/>
          <w:szCs w:val="24"/>
        </w:rPr>
        <w:t>——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一个说：昨天晚上，爸爸送我一副军棋，我高兴死了。一个说：前天半夜里，有只老鼠爬上床，把我吓死了。一个说：今天的数学测验，我别想得到好成绩，题目难得要死。一个说：这几道题目，正巧我都复习了，运气好得要死。一个说：我有本漫画，真是好看得要死。一个说：我有盒巧克力，真是好吃得要死……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两个人谈话不到十分钟，已经“死”了很多次。有什么办法能不“死”，让你的语言表达与众不同呢</w:t>
      </w:r>
      <w:r>
        <w:rPr>
          <w:rFonts w:ascii="宋体" w:hAnsi="宋体" w:cs="宋体"/>
          <w:sz w:val="24"/>
          <w:szCs w:val="24"/>
        </w:rPr>
        <w:t>?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试着修改一句：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一个说：前天半夜里，有只老鼠爬上床，把我吓死了。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备案：</w:t>
      </w:r>
      <w:r>
        <w:rPr>
          <w:rFonts w:hint="eastAsia" w:ascii="楷体_GB2312" w:hAnsi="楷体_GB2312" w:eastAsia="楷体_GB2312" w:cs="楷体_GB2312"/>
          <w:sz w:val="24"/>
          <w:szCs w:val="24"/>
        </w:rPr>
        <w:t>一个说：“前天夜里，有只超大老鼠。霎时间我被吓成了雕塑……”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技法准备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阅读下面几个句子，注意画线部分和括号里的批注，思考：用括号里的词替换画线词可以吗</w:t>
      </w:r>
      <w:r>
        <w:rPr>
          <w:rFonts w:ascii="宋体" w:hAnsi="宋体" w:cs="宋体"/>
          <w:sz w:val="24"/>
          <w:szCs w:val="24"/>
        </w:rPr>
        <w:t>?</w:t>
      </w:r>
      <w:r>
        <w:rPr>
          <w:rFonts w:hint="eastAsia" w:ascii="宋体" w:hAnsi="宋体" w:cs="宋体"/>
          <w:sz w:val="24"/>
          <w:szCs w:val="24"/>
        </w:rPr>
        <w:t>为什么？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没见过一条水，这样</w:t>
      </w:r>
      <w:r>
        <w:rPr>
          <w:rFonts w:hint="eastAsia" w:ascii="宋体" w:hAnsi="宋体" w:cs="宋体"/>
          <w:b/>
          <w:sz w:val="24"/>
          <w:szCs w:val="24"/>
        </w:rPr>
        <w:t>泛滥</w:t>
      </w:r>
      <w:r>
        <w:rPr>
          <w:rFonts w:hint="eastAsia" w:ascii="宋体" w:hAnsi="宋体" w:cs="宋体"/>
          <w:sz w:val="24"/>
          <w:szCs w:val="24"/>
        </w:rPr>
        <w:t>着劳动人民的智慧的想像。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苍黄的天底下，远近</w:t>
      </w:r>
      <w:r>
        <w:rPr>
          <w:rFonts w:hint="eastAsia" w:ascii="宋体" w:hAnsi="宋体" w:cs="宋体"/>
          <w:b/>
          <w:sz w:val="24"/>
          <w:szCs w:val="24"/>
        </w:rPr>
        <w:t>横</w:t>
      </w:r>
      <w:r>
        <w:rPr>
          <w:rFonts w:hint="eastAsia" w:ascii="宋体" w:hAnsi="宋体" w:cs="宋体"/>
          <w:sz w:val="24"/>
          <w:szCs w:val="24"/>
        </w:rPr>
        <w:t>着几个萧索的荒村，没有一丝活气。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只那么一片，一阵，地上</w:t>
      </w:r>
      <w:r>
        <w:rPr>
          <w:rFonts w:hint="eastAsia" w:ascii="宋体" w:hAnsi="宋体" w:cs="宋体"/>
          <w:b/>
          <w:sz w:val="24"/>
          <w:szCs w:val="24"/>
        </w:rPr>
        <w:t>射</w:t>
      </w:r>
      <w:r>
        <w:rPr>
          <w:rFonts w:hint="eastAsia" w:ascii="宋体" w:hAnsi="宋体" w:cs="宋体"/>
          <w:sz w:val="24"/>
          <w:szCs w:val="24"/>
        </w:rPr>
        <w:t>起无数的箭头房屋上落下万千条瀑布。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我又</w:t>
      </w:r>
      <w:r>
        <w:rPr>
          <w:rFonts w:hint="eastAsia" w:ascii="宋体" w:hAnsi="宋体" w:cs="宋体"/>
          <w:b/>
          <w:sz w:val="24"/>
          <w:szCs w:val="24"/>
        </w:rPr>
        <w:t>掬</w:t>
      </w:r>
      <w:r>
        <w:rPr>
          <w:rFonts w:hint="eastAsia" w:ascii="宋体" w:hAnsi="宋体" w:cs="宋体"/>
          <w:sz w:val="24"/>
          <w:szCs w:val="24"/>
        </w:rPr>
        <w:t>你入口，便是吻着她了。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清晨明媚的阳光柔柔地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洒向</w:t>
      </w:r>
      <w:r>
        <w:rPr>
          <w:rFonts w:hint="eastAsia" w:ascii="楷体_GB2312" w:hAnsi="楷体_GB2312" w:eastAsia="楷体_GB2312" w:cs="楷体_GB2312"/>
          <w:sz w:val="24"/>
          <w:szCs w:val="24"/>
        </w:rPr>
        <w:t>（照着）我的卧室，轻盈的小鸟已在树梢婉转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歌唱</w:t>
      </w:r>
      <w:r>
        <w:rPr>
          <w:rFonts w:ascii="楷体_GB2312" w:hAnsi="楷体_GB2312" w:eastAsia="楷体_GB2312" w:cs="楷体_GB2312"/>
          <w:sz w:val="24"/>
          <w:szCs w:val="24"/>
        </w:rPr>
        <w:t>(</w:t>
      </w:r>
      <w:r>
        <w:rPr>
          <w:rFonts w:hint="eastAsia" w:ascii="楷体_GB2312" w:hAnsi="楷体_GB2312" w:eastAsia="楷体_GB2312" w:cs="楷体_GB2312"/>
          <w:sz w:val="24"/>
          <w:szCs w:val="24"/>
        </w:rPr>
        <w:t>鸣叫</w:t>
      </w:r>
      <w:r>
        <w:rPr>
          <w:rFonts w:ascii="楷体_GB2312" w:hAnsi="楷体_GB2312" w:eastAsia="楷体_GB2312" w:cs="楷体_GB2312"/>
          <w:sz w:val="24"/>
          <w:szCs w:val="24"/>
        </w:rPr>
        <w:t>)</w:t>
      </w:r>
      <w:r>
        <w:rPr>
          <w:rFonts w:hint="eastAsia" w:ascii="楷体_GB2312" w:hAnsi="楷体_GB2312" w:eastAsia="楷体_GB2312" w:cs="楷体_GB2312"/>
          <w:sz w:val="24"/>
          <w:szCs w:val="24"/>
        </w:rPr>
        <w:t>。</w:t>
      </w:r>
    </w:p>
    <w:p>
      <w:pPr>
        <w:numPr>
          <w:ilvl w:val="0"/>
          <w:numId w:val="1"/>
        </w:numPr>
        <w:spacing w:line="400" w:lineRule="exact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路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瘦</w:t>
      </w:r>
      <w:r>
        <w:rPr>
          <w:rFonts w:hint="eastAsia" w:ascii="楷体_GB2312" w:hAnsi="楷体_GB2312" w:eastAsia="楷体_GB2312" w:cs="楷体_GB2312"/>
          <w:sz w:val="24"/>
          <w:szCs w:val="24"/>
        </w:rPr>
        <w:t>（窄）得已容不下我单薄的身影。</w:t>
      </w:r>
    </w:p>
    <w:p>
      <w:pPr>
        <w:numPr>
          <w:ilvl w:val="0"/>
          <w:numId w:val="1"/>
        </w:numPr>
        <w:spacing w:line="400" w:lineRule="exact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寒冬的数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句</w:t>
      </w:r>
      <w:r>
        <w:rPr>
          <w:rFonts w:hint="eastAsia" w:ascii="楷体_GB2312" w:hAnsi="楷体_GB2312" w:eastAsia="楷体_GB2312" w:cs="楷体_GB2312"/>
          <w:sz w:val="24"/>
          <w:szCs w:val="24"/>
        </w:rPr>
        <w:t>（声）鸡鸣啼亮了又一个早晨。</w:t>
      </w:r>
    </w:p>
    <w:p>
      <w:pPr>
        <w:numPr>
          <w:ilvl w:val="0"/>
          <w:numId w:val="1"/>
        </w:numPr>
        <w:spacing w:line="400" w:lineRule="exact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班主任老师又在喋喋不休地向我们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批发</w:t>
      </w:r>
      <w:r>
        <w:rPr>
          <w:rFonts w:hint="eastAsia" w:ascii="楷体_GB2312" w:hAnsi="楷体_GB2312" w:eastAsia="楷体_GB2312" w:cs="楷体_GB2312"/>
          <w:sz w:val="24"/>
          <w:szCs w:val="24"/>
        </w:rPr>
        <w:t>（讲述）人生的意义。</w:t>
      </w:r>
    </w:p>
    <w:p>
      <w:pPr>
        <w:numPr>
          <w:ilvl w:val="0"/>
          <w:numId w:val="1"/>
        </w:numPr>
        <w:spacing w:line="400" w:lineRule="exact"/>
        <w:rPr>
          <w:rFonts w:ascii="宋体" w:cs="宋体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放学回家，奶奶正静静地坐着，聆听一家人从门外捎回的各种新奇。她的头发、额头、眼角、手背，布满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苍老与从容</w:t>
      </w:r>
      <w:r>
        <w:rPr>
          <w:rFonts w:hint="eastAsia" w:ascii="楷体_GB2312" w:hAnsi="楷体_GB2312" w:eastAsia="楷体_GB2312" w:cs="楷体_GB2312"/>
          <w:sz w:val="24"/>
          <w:szCs w:val="24"/>
        </w:rPr>
        <w:t>（皱纹）。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指津：这些句子中画线的词语都非常生动鲜活，具有鲜明的个性。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本节课，我们一起学习几种锤炼词语的方法，提高我们作文语言的表达力度，写出具有自己个性风格的语言来。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二、探究与训练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训练一：妙用“生疏”词，打造独特美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阅读下列句子，体会画线部分所表达的情味，找出它们的共同点。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1</w:t>
      </w:r>
      <w:r>
        <w:rPr>
          <w:rFonts w:hint="eastAsia" w:ascii="楷体_GB2312" w:hAnsi="楷体_GB2312" w:eastAsia="楷体_GB2312" w:cs="楷体_GB2312"/>
          <w:sz w:val="24"/>
          <w:szCs w:val="24"/>
        </w:rPr>
        <w:t>）老师一串串清晰的脚印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板书</w:t>
      </w:r>
      <w:r>
        <w:rPr>
          <w:rFonts w:hint="eastAsia" w:ascii="楷体_GB2312" w:hAnsi="楷体_GB2312" w:eastAsia="楷体_GB2312" w:cs="楷体_GB2312"/>
          <w:sz w:val="24"/>
          <w:szCs w:val="24"/>
        </w:rPr>
        <w:t>在弯弯的小路上。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）月光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泻在</w:t>
      </w:r>
      <w:r>
        <w:rPr>
          <w:rFonts w:hint="eastAsia" w:ascii="楷体_GB2312" w:hAnsi="楷体_GB2312" w:eastAsia="楷体_GB2312" w:cs="楷体_GB2312"/>
          <w:sz w:val="24"/>
          <w:szCs w:val="24"/>
        </w:rPr>
        <w:t>荷叶上。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3</w:t>
      </w:r>
      <w:r>
        <w:rPr>
          <w:rFonts w:hint="eastAsia" w:ascii="楷体_GB2312" w:hAnsi="楷体_GB2312" w:eastAsia="楷体_GB2312" w:cs="楷体_GB2312"/>
          <w:sz w:val="24"/>
          <w:szCs w:val="24"/>
        </w:rPr>
        <w:t>）清晨，我还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停泊</w:t>
      </w:r>
      <w:r>
        <w:rPr>
          <w:rFonts w:hint="eastAsia" w:ascii="楷体_GB2312" w:hAnsi="楷体_GB2312" w:eastAsia="楷体_GB2312" w:cs="楷体_GB2312"/>
          <w:sz w:val="24"/>
          <w:szCs w:val="24"/>
        </w:rPr>
        <w:t>在被窝里，就听到窗外的北风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掐着喉咙</w:t>
      </w:r>
      <w:r>
        <w:rPr>
          <w:rFonts w:hint="eastAsia" w:ascii="楷体_GB2312" w:hAnsi="楷体_GB2312" w:eastAsia="楷体_GB2312" w:cs="楷体_GB2312"/>
          <w:sz w:val="24"/>
          <w:szCs w:val="24"/>
        </w:rPr>
        <w:t>尖叫着。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4</w:t>
      </w:r>
      <w:r>
        <w:rPr>
          <w:rFonts w:hint="eastAsia" w:ascii="楷体_GB2312" w:hAnsi="楷体_GB2312" w:eastAsia="楷体_GB2312" w:cs="楷体_GB2312"/>
          <w:sz w:val="24"/>
          <w:szCs w:val="24"/>
        </w:rPr>
        <w:t>）我们这样站着</w:t>
      </w:r>
      <w:r>
        <w:rPr>
          <w:rFonts w:ascii="楷体_GB2312" w:hAnsi="楷体_GB2312" w:eastAsia="楷体_GB2312" w:cs="楷体_GB2312"/>
          <w:sz w:val="24"/>
          <w:szCs w:val="24"/>
        </w:rPr>
        <w:t>/</w:t>
      </w:r>
      <w:r>
        <w:rPr>
          <w:rFonts w:hint="eastAsia" w:ascii="楷体_GB2312" w:hAnsi="楷体_GB2312" w:eastAsia="楷体_GB2312" w:cs="楷体_GB2312"/>
          <w:sz w:val="24"/>
          <w:szCs w:val="24"/>
        </w:rPr>
        <w:t>温柔地呼唤风</w:t>
      </w:r>
      <w:r>
        <w:rPr>
          <w:rFonts w:ascii="楷体_GB2312" w:hAnsi="楷体_GB2312" w:eastAsia="楷体_GB2312" w:cs="楷体_GB2312"/>
          <w:sz w:val="24"/>
          <w:szCs w:val="24"/>
        </w:rPr>
        <w:t>/</w:t>
      </w:r>
      <w:r>
        <w:rPr>
          <w:rFonts w:hint="eastAsia" w:ascii="楷体_GB2312" w:hAnsi="楷体_GB2312" w:eastAsia="楷体_GB2312" w:cs="楷体_GB2312"/>
          <w:sz w:val="24"/>
          <w:szCs w:val="24"/>
        </w:rPr>
        <w:t>像呼唤姑娘们</w:t>
      </w:r>
      <w:r>
        <w:rPr>
          <w:rFonts w:ascii="楷体_GB2312" w:hAnsi="楷体_GB2312" w:eastAsia="楷体_GB2312" w:cs="楷体_GB2312"/>
          <w:sz w:val="24"/>
          <w:szCs w:val="24"/>
        </w:rPr>
        <w:t>/</w:t>
      </w:r>
      <w:r>
        <w:rPr>
          <w:rFonts w:hint="eastAsia" w:ascii="楷体_GB2312" w:hAnsi="楷体_GB2312" w:eastAsia="楷体_GB2312" w:cs="楷体_GB2312"/>
          <w:sz w:val="24"/>
          <w:szCs w:val="24"/>
        </w:rPr>
        <w:t>使大地上所有的树木都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涨满绿色的帆</w:t>
      </w:r>
      <w:r>
        <w:rPr>
          <w:rFonts w:hint="eastAsia" w:ascii="楷体_GB2312" w:hAnsi="楷体_GB2312" w:eastAsia="楷体_GB2312" w:cs="楷体_GB2312"/>
          <w:sz w:val="24"/>
          <w:szCs w:val="24"/>
        </w:rPr>
        <w:t>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5</w:t>
      </w:r>
      <w:r>
        <w:rPr>
          <w:rFonts w:hint="eastAsia" w:ascii="楷体_GB2312" w:hAnsi="楷体_GB2312" w:eastAsia="楷体_GB2312" w:cs="楷体_GB2312"/>
          <w:sz w:val="24"/>
          <w:szCs w:val="24"/>
        </w:rPr>
        <w:t>）黄昏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蹒跚</w:t>
      </w:r>
      <w:r>
        <w:rPr>
          <w:rFonts w:hint="eastAsia" w:ascii="楷体_GB2312" w:hAnsi="楷体_GB2312" w:eastAsia="楷体_GB2312" w:cs="楷体_GB2312"/>
          <w:sz w:val="24"/>
          <w:szCs w:val="24"/>
        </w:rPr>
        <w:t>在苍茫的原野上。最后看见它好像醉汉似的颓然倒下，消失在黑夜里了。</w:t>
      </w:r>
      <w:r>
        <w:rPr>
          <w:rFonts w:ascii="宋体" w:hAnsi="宋体" w:cs="宋体"/>
          <w:sz w:val="24"/>
          <w:szCs w:val="24"/>
        </w:rPr>
        <w:t xml:space="preserve">         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指津：这几个句子中，画线的词很生动。句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1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平常用“留”，这里用“板书”，符合人物身份；句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对描写月光来说，“泻”具有流动感，“照”是平常的语言，仔细品味，“泻”比“照”更加奇趣生动；句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3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平常写法是用“躺”和“呼呼”，改为“停泊”和“掐着喉咙”，具体可感。句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4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将小树逐渐变绿说成是风帆逐渐鼓胀，句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5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“蹒跚”一词直接将黄昏写成醉汉，都因新奇而别具美感。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这些画线词，给人的感觉都有点“生疏”，但又生动鲜活，读起来让人眼睛一亮，不同一般的感觉由此而生了。从方法上，都是采用比喻、比拟的修辞，可见，新奇的比喻、比拟也可把寻常的事物生疏化，达到新颖别致、亲切动人的艺术效果。操作当中，选用“生疏”词时，采用具有修饰性的词语，即采用具有比喻、拟人等修辞特点的词语，增强意境的灵动性、活泼性和独特性。不过，“语言生疏化”要找准独创性和可理解性的契合点，不能为追求“生疏化”，而使文句离奇，以至于不可理喻，无法理解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小练：根据下面的情景来写话，将一些平常的词语替换为“生疏”词。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1</w:t>
      </w:r>
      <w:r>
        <w:rPr>
          <w:rFonts w:hint="eastAsia" w:ascii="楷体_GB2312" w:hAnsi="楷体_GB2312" w:eastAsia="楷体_GB2312" w:cs="楷体_GB2312"/>
          <w:sz w:val="24"/>
          <w:szCs w:val="24"/>
        </w:rPr>
        <w:t>）阳光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照到</w:t>
      </w:r>
      <w:r>
        <w:rPr>
          <w:rFonts w:hint="eastAsia" w:ascii="楷体_GB2312" w:hAnsi="楷体_GB2312" w:eastAsia="楷体_GB2312" w:cs="楷体_GB2312"/>
          <w:sz w:val="24"/>
          <w:szCs w:val="24"/>
        </w:rPr>
        <w:t>雪白的墙上，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反射</w:t>
      </w:r>
      <w:r>
        <w:rPr>
          <w:rFonts w:hint="eastAsia" w:ascii="楷体_GB2312" w:hAnsi="楷体_GB2312" w:eastAsia="楷体_GB2312" w:cs="楷体_GB2312"/>
          <w:sz w:val="24"/>
          <w:szCs w:val="24"/>
        </w:rPr>
        <w:t>到我眼睛里，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刺得</w:t>
      </w:r>
      <w:r>
        <w:rPr>
          <w:rFonts w:hint="eastAsia" w:ascii="楷体_GB2312" w:hAnsi="楷体_GB2312" w:eastAsia="楷体_GB2312" w:cs="楷体_GB2312"/>
          <w:sz w:val="24"/>
          <w:szCs w:val="24"/>
        </w:rPr>
        <w:t>我眼花缭乱……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）考场上。我手中的纸巾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好像</w:t>
      </w:r>
      <w:r>
        <w:rPr>
          <w:rFonts w:hint="eastAsia" w:ascii="楷体_GB2312" w:hAnsi="楷体_GB2312" w:eastAsia="楷体_GB2312" w:cs="楷体_GB2312"/>
          <w:sz w:val="24"/>
          <w:szCs w:val="24"/>
        </w:rPr>
        <w:t>可以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用来洗脸</w:t>
      </w:r>
      <w:r>
        <w:rPr>
          <w:rFonts w:hint="eastAsia" w:ascii="楷体_GB2312" w:hAnsi="楷体_GB2312" w:eastAsia="楷体_GB2312" w:cs="楷体_GB2312"/>
          <w:sz w:val="24"/>
          <w:szCs w:val="24"/>
        </w:rPr>
        <w:t>，安静的教室里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充满</w:t>
      </w:r>
      <w:r>
        <w:rPr>
          <w:rFonts w:hint="eastAsia" w:ascii="楷体_GB2312" w:hAnsi="楷体_GB2312" w:eastAsia="楷体_GB2312" w:cs="楷体_GB2312"/>
          <w:sz w:val="24"/>
          <w:szCs w:val="24"/>
        </w:rPr>
        <w:t>了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紧张的气氛</w:t>
      </w:r>
      <w:r>
        <w:rPr>
          <w:rFonts w:hint="eastAsia" w:ascii="楷体_GB2312" w:hAnsi="楷体_GB2312" w:eastAsia="楷体_GB2312" w:cs="楷体_GB2312"/>
          <w:sz w:val="24"/>
          <w:szCs w:val="24"/>
        </w:rPr>
        <w:t>……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3</w:t>
      </w:r>
      <w:r>
        <w:rPr>
          <w:rFonts w:hint="eastAsia" w:ascii="楷体_GB2312" w:hAnsi="楷体_GB2312" w:eastAsia="楷体_GB2312" w:cs="楷体_GB2312"/>
          <w:sz w:val="24"/>
          <w:szCs w:val="24"/>
        </w:rPr>
        <w:t>）阳光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照进</w:t>
      </w:r>
      <w:r>
        <w:rPr>
          <w:rFonts w:hint="eastAsia" w:ascii="楷体_GB2312" w:hAnsi="楷体_GB2312" w:eastAsia="楷体_GB2312" w:cs="楷体_GB2312"/>
          <w:sz w:val="24"/>
          <w:szCs w:val="24"/>
        </w:rPr>
        <w:t>香樟林，满园都是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清脆悦耳</w:t>
      </w:r>
      <w:r>
        <w:rPr>
          <w:rFonts w:hint="eastAsia" w:ascii="楷体_GB2312" w:hAnsi="楷体_GB2312" w:eastAsia="楷体_GB2312" w:cs="楷体_GB2312"/>
          <w:sz w:val="24"/>
          <w:szCs w:val="24"/>
        </w:rPr>
        <w:t>的鸟声。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4</w:t>
      </w:r>
      <w:r>
        <w:rPr>
          <w:rFonts w:hint="eastAsia" w:ascii="楷体_GB2312" w:hAnsi="楷体_GB2312" w:eastAsia="楷体_GB2312" w:cs="楷体_GB2312"/>
          <w:sz w:val="24"/>
          <w:szCs w:val="24"/>
        </w:rPr>
        <w:t>）招呼也不打一声，夏天便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带</w:t>
      </w:r>
      <w:r>
        <w:rPr>
          <w:rFonts w:hint="eastAsia" w:ascii="楷体_GB2312" w:hAnsi="楷体_GB2312" w:eastAsia="楷体_GB2312" w:cs="楷体_GB2312"/>
          <w:sz w:val="24"/>
          <w:szCs w:val="24"/>
        </w:rPr>
        <w:t>着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高温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迎面</w:t>
      </w:r>
      <w:r>
        <w:rPr>
          <w:rFonts w:hint="eastAsia" w:ascii="楷体_GB2312" w:hAnsi="楷体_GB2312" w:eastAsia="楷体_GB2312" w:cs="楷体_GB2312"/>
          <w:sz w:val="24"/>
          <w:szCs w:val="24"/>
        </w:rPr>
        <w:t>而来。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备案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1</w:t>
      </w:r>
      <w:r>
        <w:rPr>
          <w:rFonts w:hint="eastAsia" w:ascii="楷体_GB2312" w:hAnsi="楷体_GB2312" w:eastAsia="楷体_GB2312" w:cs="楷体_GB2312"/>
          <w:sz w:val="24"/>
          <w:szCs w:val="24"/>
        </w:rPr>
        <w:t>）阳光撞在雪白的墙上，急窜到我的眼里，抓挠的我眼花缭乱。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）考场上，我手中的纸巾俨然可以挤出水的空旷，安静的教室里，空气随手一抓，都写满了紧张。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3</w:t>
      </w:r>
      <w:r>
        <w:rPr>
          <w:rFonts w:hint="eastAsia" w:ascii="楷体_GB2312" w:hAnsi="楷体_GB2312" w:eastAsia="楷体_GB2312" w:cs="楷体_GB2312"/>
          <w:sz w:val="24"/>
          <w:szCs w:val="24"/>
        </w:rPr>
        <w:t>）阳光走进香樟林，满园都是平平仄仄的鸟语。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4</w:t>
      </w:r>
      <w:r>
        <w:rPr>
          <w:rFonts w:hint="eastAsia" w:ascii="楷体_GB2312" w:hAnsi="楷体_GB2312" w:eastAsia="楷体_GB2312" w:cs="楷体_GB2312"/>
          <w:sz w:val="24"/>
          <w:szCs w:val="24"/>
        </w:rPr>
        <w:t>）招呼也不打一声，夏天便拥着一团火，横冲直撞而来。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训练二：巧用叠音词，写出韵致美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阅读下列句子，体会画线部分所表达的情味，并思考这些词的共同点。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1</w:t>
      </w:r>
      <w:r>
        <w:rPr>
          <w:rFonts w:hint="eastAsia" w:ascii="楷体_GB2312" w:hAnsi="楷体_GB2312" w:eastAsia="楷体_GB2312" w:cs="楷体_GB2312"/>
          <w:sz w:val="24"/>
          <w:szCs w:val="24"/>
        </w:rPr>
        <w:t>）小草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偷偷地</w:t>
      </w:r>
      <w:r>
        <w:rPr>
          <w:rFonts w:hint="eastAsia" w:ascii="楷体_GB2312" w:hAnsi="楷体_GB2312" w:eastAsia="楷体_GB2312" w:cs="楷体_GB2312"/>
          <w:sz w:val="24"/>
          <w:szCs w:val="24"/>
        </w:rPr>
        <w:t>从土里钻出来，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嫩嫩的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绿绿的</w:t>
      </w:r>
      <w:r>
        <w:rPr>
          <w:rFonts w:hint="eastAsia" w:ascii="楷体_GB2312" w:hAnsi="楷体_GB2312" w:eastAsia="楷体_GB2312" w:cs="楷体_GB2312"/>
          <w:sz w:val="24"/>
          <w:szCs w:val="24"/>
        </w:rPr>
        <w:t>。园子里，田野里，瞧去，一大片一大片满是的。坐着，趟着，打两个滚，踢几脚球，赛几趟跑，捉几回迷藏。风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轻悄悄的</w:t>
      </w:r>
      <w:r>
        <w:rPr>
          <w:rFonts w:hint="eastAsia" w:ascii="楷体_GB2312" w:hAnsi="楷体_GB2312" w:eastAsia="楷体_GB2312" w:cs="楷体_GB2312"/>
          <w:sz w:val="24"/>
          <w:szCs w:val="24"/>
        </w:rPr>
        <w:t>，草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软绵绵的</w:t>
      </w:r>
      <w:r>
        <w:rPr>
          <w:rFonts w:hint="eastAsia" w:ascii="楷体_GB2312" w:hAnsi="楷体_GB2312" w:eastAsia="楷体_GB2312" w:cs="楷体_GB2312"/>
          <w:sz w:val="24"/>
          <w:szCs w:val="24"/>
        </w:rPr>
        <w:t>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）“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远远的</w:t>
      </w:r>
      <w:r>
        <w:rPr>
          <w:rFonts w:hint="eastAsia" w:ascii="楷体_GB2312" w:hAnsi="楷体_GB2312" w:eastAsia="楷体_GB2312" w:cs="楷体_GB2312"/>
          <w:sz w:val="24"/>
          <w:szCs w:val="24"/>
        </w:rPr>
        <w:t>街灯明了”，“你看那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浅浅的</w:t>
      </w:r>
      <w:r>
        <w:rPr>
          <w:rFonts w:hint="eastAsia" w:ascii="楷体_GB2312" w:hAnsi="楷体_GB2312" w:eastAsia="楷体_GB2312" w:cs="楷体_GB2312"/>
          <w:sz w:val="24"/>
          <w:szCs w:val="24"/>
        </w:rPr>
        <w:t>天河”……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3</w:t>
      </w:r>
      <w:r>
        <w:rPr>
          <w:rFonts w:hint="eastAsia" w:ascii="楷体_GB2312" w:hAnsi="楷体_GB2312" w:eastAsia="楷体_GB2312" w:cs="楷体_GB2312"/>
          <w:sz w:val="24"/>
          <w:szCs w:val="24"/>
        </w:rPr>
        <w:t>）圆规一面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愤愤的</w:t>
      </w:r>
      <w:r>
        <w:rPr>
          <w:rFonts w:hint="eastAsia" w:ascii="楷体_GB2312" w:hAnsi="楷体_GB2312" w:eastAsia="楷体_GB2312" w:cs="楷体_GB2312"/>
          <w:sz w:val="24"/>
          <w:szCs w:val="24"/>
        </w:rPr>
        <w:t>回转身，一面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絮絮的</w:t>
      </w:r>
      <w:r>
        <w:rPr>
          <w:rFonts w:hint="eastAsia" w:ascii="楷体_GB2312" w:hAnsi="楷体_GB2312" w:eastAsia="楷体_GB2312" w:cs="楷体_GB2312"/>
          <w:sz w:val="24"/>
          <w:szCs w:val="24"/>
        </w:rPr>
        <w:t>说，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慢慢</w:t>
      </w:r>
      <w:r>
        <w:rPr>
          <w:rFonts w:hint="eastAsia" w:ascii="楷体_GB2312" w:hAnsi="楷体_GB2312" w:eastAsia="楷体_GB2312" w:cs="楷体_GB2312"/>
          <w:sz w:val="24"/>
          <w:szCs w:val="24"/>
        </w:rPr>
        <w:t>向外走，顺便将我母亲的一副手套塞在裤腰里出去了。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4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曲曲折折</w:t>
      </w:r>
      <w:r>
        <w:rPr>
          <w:rFonts w:hint="eastAsia" w:ascii="楷体_GB2312" w:hAnsi="楷体_GB2312" w:eastAsia="楷体_GB2312" w:cs="楷体_GB2312"/>
          <w:sz w:val="24"/>
          <w:szCs w:val="24"/>
        </w:rPr>
        <w:t>的荷塘上面，弥望的是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田田的</w:t>
      </w:r>
      <w:r>
        <w:rPr>
          <w:rFonts w:hint="eastAsia" w:ascii="楷体_GB2312" w:hAnsi="楷体_GB2312" w:eastAsia="楷体_GB2312" w:cs="楷体_GB2312"/>
          <w:sz w:val="24"/>
          <w:szCs w:val="24"/>
        </w:rPr>
        <w:t>叶子，叶子出水很高，象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亭亭</w:t>
      </w:r>
      <w:r>
        <w:rPr>
          <w:rFonts w:hint="eastAsia" w:ascii="楷体_GB2312" w:hAnsi="楷体_GB2312" w:eastAsia="楷体_GB2312" w:cs="楷体_GB2312"/>
          <w:sz w:val="24"/>
          <w:szCs w:val="24"/>
        </w:rPr>
        <w:t>的舞女的裙……”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5</w:t>
      </w:r>
      <w:r>
        <w:rPr>
          <w:rFonts w:hint="eastAsia" w:ascii="楷体_GB2312" w:hAnsi="楷体_GB2312" w:eastAsia="楷体_GB2312" w:cs="楷体_GB2312"/>
          <w:sz w:val="24"/>
          <w:szCs w:val="24"/>
        </w:rPr>
        <w:t>）“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寻寻觅觅</w:t>
      </w:r>
      <w:r>
        <w:rPr>
          <w:rFonts w:ascii="楷体_GB2312" w:hAnsi="楷体_GB2312" w:eastAsia="楷体_GB2312" w:cs="楷体_GB2312"/>
          <w:sz w:val="24"/>
          <w:szCs w:val="24"/>
        </w:rPr>
        <w:t>,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冷冷清清</w:t>
      </w:r>
      <w:r>
        <w:rPr>
          <w:rFonts w:ascii="楷体_GB2312" w:hAnsi="楷体_GB2312" w:eastAsia="楷体_GB2312" w:cs="楷体_GB2312"/>
          <w:sz w:val="24"/>
          <w:szCs w:val="24"/>
        </w:rPr>
        <w:t>,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凄凄惨惨戚戚</w:t>
      </w:r>
      <w:r>
        <w:rPr>
          <w:rFonts w:hint="eastAsia" w:ascii="楷体_GB2312" w:hAnsi="楷体_GB2312" w:eastAsia="楷体_GB2312" w:cs="楷体_GB2312"/>
          <w:sz w:val="24"/>
          <w:szCs w:val="24"/>
        </w:rPr>
        <w:t>”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指津：画线部分，都是叠音词。句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1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的这些词，体现了春天的生机与活力，表达了作者对春天的喜爱之情；句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，诗句工整，词句重叠，充满诗情画意；句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3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叠音形容词使用，将杨二嫂尖酸刻薄、贪小便宜的小市民形象鲜明的刻画出来；句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4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，叠音词的使用，把月下荷塘的美展现得一览无余；句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5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，这七组叠音词，节奏鲜明自然</w:t>
      </w:r>
      <w:r>
        <w:rPr>
          <w:rFonts w:ascii="宋体" w:cs="宋体"/>
          <w:sz w:val="24"/>
          <w:szCs w:val="24"/>
        </w:rPr>
        <w:t>,</w:t>
      </w:r>
      <w:r>
        <w:rPr>
          <w:rFonts w:hint="eastAsia" w:ascii="宋体" w:hAnsi="宋体" w:cs="宋体"/>
          <w:sz w:val="24"/>
          <w:szCs w:val="24"/>
        </w:rPr>
        <w:t>词调深沉缠绵，恰如其分地表达了词人自己遭受不幸后的精神状态。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再仔细看，这些词都是叠音形容词和叠音动词，都能在描写中能突出人物（景物）的心理活动及思想性格（特征），表达作者的思想情感，而且给人音韵和谐，一唱三叹的美感，具有别样的韵致美。操作时，将动词或形容词以叠音的形式组合来表情达意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小练：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）模仿</w:t>
      </w:r>
      <w:r>
        <w:rPr>
          <w:rFonts w:hint="eastAsia" w:ascii="楷体_GB2312" w:hAnsi="楷体_GB2312" w:eastAsia="楷体_GB2312" w:cs="楷体_GB2312"/>
          <w:sz w:val="24"/>
          <w:szCs w:val="24"/>
        </w:rPr>
        <w:t>“小草偷偷地从土里钻出来，嫩嫩的，绿绿的。园子里，田野里，瞧去，一大片一大片满是的。坐着，趟着，打两个滚，踢几脚球，赛几趟跑，捉几回迷藏。风轻悄悄的，草软绵绵的。”</w:t>
      </w:r>
      <w:r>
        <w:rPr>
          <w:rFonts w:hint="eastAsia" w:ascii="宋体" w:hAnsi="宋体" w:cs="宋体"/>
          <w:sz w:val="24"/>
          <w:szCs w:val="24"/>
        </w:rPr>
        <w:t>写一段话，表达你心中与众不同的四季美景（任选一个季节，试着将第一种方法也用上）。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备案：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楷体_GB2312" w:hAnsi="楷体_GB2312" w:eastAsia="楷体_GB2312" w:cs="楷体_GB2312"/>
          <w:sz w:val="24"/>
          <w:szCs w:val="24"/>
        </w:rPr>
        <w:t>1</w:t>
      </w:r>
      <w:r>
        <w:rPr>
          <w:rFonts w:hint="eastAsia" w:ascii="楷体_GB2312" w:hAnsi="楷体_GB2312" w:eastAsia="楷体_GB2312" w:cs="楷体_GB2312"/>
          <w:sz w:val="24"/>
          <w:szCs w:val="24"/>
        </w:rPr>
        <w:t>）雪花静静地在天空中书写冷冰冰的诗句，孤零零的大树，用光秃秃的树枝，一遍遍地临摹着太阳的影子，丈量着长长短短的岁月。村头的三个雪人，稳当当的长在那儿，笑眯眯的、痴呆呆的、惨兮兮的看着自己的身子渐渐肥嘟嘟起来，五官模模糊糊起来……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hint="eastAsia" w:ascii="宋体" w:hAnsi="宋体" w:cs="宋体"/>
          <w:sz w:val="24"/>
          <w:szCs w:val="24"/>
        </w:rPr>
        <w:t>训练三：换用抽象词，写出含蓄美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阅读下列句子，体味画线部分所表达的情味，找出它们的共同点。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展板：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1</w:t>
      </w:r>
      <w:r>
        <w:rPr>
          <w:rFonts w:hint="eastAsia" w:ascii="楷体_GB2312" w:hAnsi="楷体_GB2312" w:eastAsia="楷体_GB2312" w:cs="楷体_GB2312"/>
          <w:sz w:val="24"/>
          <w:szCs w:val="24"/>
        </w:rPr>
        <w:t>）我坐在桌旁，默看墙上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时光</w:t>
      </w:r>
      <w:r>
        <w:rPr>
          <w:rFonts w:hint="eastAsia" w:ascii="楷体_GB2312" w:hAnsi="楷体_GB2312" w:eastAsia="楷体_GB2312" w:cs="楷体_GB2312"/>
          <w:sz w:val="24"/>
          <w:szCs w:val="24"/>
        </w:rPr>
        <w:t>随着一声声滴答犹豫地跳动，那种跳动和心跳频率如此接近，提醒着我，生命是怎样一点点数过去的。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）放学回家，奶奶正静静地坐着，聆听一家人从门外捎回的各种新奇。她的头发、额头、眼角、手背，布满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苍老与从容</w:t>
      </w:r>
      <w:r>
        <w:rPr>
          <w:rFonts w:hint="eastAsia" w:ascii="楷体_GB2312" w:hAnsi="楷体_GB2312" w:eastAsia="楷体_GB2312" w:cs="楷体_GB2312"/>
          <w:sz w:val="24"/>
          <w:szCs w:val="24"/>
        </w:rPr>
        <w:t>。她只是聆听，不探听，也不追问。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3</w:t>
      </w:r>
      <w:r>
        <w:rPr>
          <w:rFonts w:hint="eastAsia" w:ascii="楷体_GB2312" w:hAnsi="楷体_GB2312" w:eastAsia="楷体_GB2312" w:cs="楷体_GB2312"/>
          <w:sz w:val="24"/>
          <w:szCs w:val="24"/>
        </w:rPr>
        <w:t>）窗外探着一根枝条，光秃秃地摇曳了一个冬天。今天，却小心翼翼地舒展开几滴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春意</w:t>
      </w:r>
      <w:r>
        <w:rPr>
          <w:rFonts w:hint="eastAsia" w:ascii="楷体_GB2312" w:hAnsi="楷体_GB2312" w:eastAsia="楷体_GB2312" w:cs="楷体_GB2312"/>
          <w:sz w:val="24"/>
          <w:szCs w:val="24"/>
        </w:rPr>
        <w:t>，看得人心底也嫩嫩的、绿绿的。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4</w:t>
      </w:r>
      <w:r>
        <w:rPr>
          <w:rFonts w:hint="eastAsia" w:ascii="楷体_GB2312" w:hAnsi="楷体_GB2312" w:eastAsia="楷体_GB2312" w:cs="楷体_GB2312"/>
          <w:sz w:val="24"/>
          <w:szCs w:val="24"/>
        </w:rPr>
        <w:t>）他有小汽车，却常骑自行车来去。你瞧，出了大门口，他跨上车座，脚下一蹬，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</w:rPr>
        <w:t>悠闲与忙碌</w:t>
      </w:r>
      <w:r>
        <w:rPr>
          <w:rFonts w:hint="eastAsia" w:ascii="楷体_GB2312" w:hAnsi="楷体_GB2312" w:eastAsia="楷体_GB2312" w:cs="楷体_GB2312"/>
          <w:sz w:val="24"/>
          <w:szCs w:val="24"/>
        </w:rPr>
        <w:t>便一前一后在马路上滚动起来。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指津：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画线部分，内涵丰富，情味浓郁。第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1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句“时光”指的其实是时钟，第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句“苍老与从容”实际指皱纹，第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3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句“春意”实指绿叶，第</w:t>
      </w: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4</w:t>
      </w:r>
      <w:r>
        <w:rPr>
          <w:rFonts w:hint="eastAsia" w:ascii="楷体_GB2312" w:hAnsi="楷体_GB2312" w:eastAsia="楷体_GB2312" w:cs="楷体_GB2312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句“悠闲与忙碌”实指自行车的前后轮。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这些词语都表示的是抽象的内容，但它们所指代的有都是具体的事物，这种方法叫做“以抽象代具体”（以虚代实）。这种替代，使语言内涵丰富，含蓄蕴藉。操作方法也不难，提炼某一具体事物的深意，替换句子中的具体事物，再梳理语言、体味感受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小练：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根据下面一些情景，采用“以抽象代具体”的方法，展开联想，说一句话。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1</w:t>
      </w:r>
      <w:r>
        <w:rPr>
          <w:rFonts w:hint="eastAsia" w:ascii="楷体_GB2312" w:hAnsi="楷体_GB2312" w:eastAsia="楷体_GB2312" w:cs="楷体_GB2312"/>
          <w:sz w:val="24"/>
          <w:szCs w:val="24"/>
        </w:rPr>
        <w:t>）今天下雪了，大清早推开门，有早起的人已经在雪地上留下了一长串足迹……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）老师您看我写的字，是不是跟以前相比有很大的进步？以前的字迹是不是很不清楚</w:t>
      </w:r>
      <w:r>
        <w:rPr>
          <w:rFonts w:ascii="楷体_GB2312" w:hAnsi="楷体_GB2312" w:eastAsia="楷体_GB2312" w:cs="楷体_GB2312"/>
          <w:sz w:val="24"/>
          <w:szCs w:val="24"/>
        </w:rPr>
        <w:t>?</w:t>
      </w:r>
      <w:r>
        <w:rPr>
          <w:rFonts w:hint="eastAsia" w:ascii="楷体_GB2312" w:hAnsi="楷体_GB2312" w:eastAsia="楷体_GB2312" w:cs="楷体_GB2312"/>
          <w:sz w:val="24"/>
          <w:szCs w:val="24"/>
        </w:rPr>
        <w:t>……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3</w:t>
      </w:r>
      <w:r>
        <w:rPr>
          <w:rFonts w:hint="eastAsia" w:ascii="楷体_GB2312" w:hAnsi="楷体_GB2312" w:eastAsia="楷体_GB2312" w:cs="楷体_GB2312"/>
          <w:sz w:val="24"/>
          <w:szCs w:val="24"/>
        </w:rPr>
        <w:t>）歇息时，爷爷捧起他的水烟壶，撮一把自制的烟叶，有滋有味地抽起来……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备案：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1</w:t>
      </w:r>
      <w:r>
        <w:rPr>
          <w:rFonts w:hint="eastAsia" w:ascii="楷体_GB2312" w:hAnsi="楷体_GB2312" w:eastAsia="楷体_GB2312" w:cs="楷体_GB2312"/>
          <w:sz w:val="24"/>
          <w:szCs w:val="24"/>
        </w:rPr>
        <w:t>）大清早，推开门。哇！下雪了，一夜间四下里就盖上了厚厚的白毯子。我以为我是第一个访客，一回头才发现，不知是谁早已把拜访拍在雪地里，伸向了远方。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2</w:t>
      </w:r>
      <w:r>
        <w:rPr>
          <w:rFonts w:hint="eastAsia" w:ascii="楷体_GB2312" w:hAnsi="楷体_GB2312" w:eastAsia="楷体_GB2312" w:cs="楷体_GB2312"/>
          <w:sz w:val="24"/>
          <w:szCs w:val="24"/>
        </w:rPr>
        <w:t>）老师您看我写的字儿，是不是都是认真和规范的？再看看我以前的作业本，是不是满眼都是急躁和粗糙？就这样我妈妈还不满意，您说我屈不屈！</w:t>
      </w:r>
    </w:p>
    <w:p>
      <w:pPr>
        <w:spacing w:line="400" w:lineRule="exact"/>
        <w:ind w:firstLine="316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（</w:t>
      </w:r>
      <w:r>
        <w:rPr>
          <w:rFonts w:ascii="楷体_GB2312" w:hAnsi="楷体_GB2312" w:eastAsia="楷体_GB2312" w:cs="楷体_GB2312"/>
          <w:sz w:val="24"/>
          <w:szCs w:val="24"/>
        </w:rPr>
        <w:t>3</w:t>
      </w:r>
      <w:r>
        <w:rPr>
          <w:rFonts w:hint="eastAsia" w:ascii="楷体_GB2312" w:hAnsi="楷体_GB2312" w:eastAsia="楷体_GB2312" w:cs="楷体_GB2312"/>
          <w:sz w:val="24"/>
          <w:szCs w:val="24"/>
        </w:rPr>
        <w:t>）歇息时，爷爷便捧起他的水烟壶，撮一把自制的烟叶，美美地抽一口，疲惫从爷爷的鼻孔中悄然逸出，惬意的香味便在空气中弥散开来。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三、总结与生发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这节课，我们就锤炼语言进行了一次探究，训练了三种炼词方法：妙用生疏词，巧用叠音词、换用抽象词。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这种词语的替换术，还有其他的技法，如“以实代虚、以点代面、以俗代雅、词语反常搭配”等，课后大家可以去研究尝试。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四、实践与练习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请运用本节课所学的三种锤炼语言的方法，写一篇作文，尽量写出具有自己个性风格的语言来。以下话题可供参考：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与书为友</w:t>
      </w:r>
    </w:p>
    <w:p>
      <w:pPr>
        <w:spacing w:line="400" w:lineRule="exact"/>
        <w:ind w:firstLine="316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昂起头真美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A6225"/>
    <w:multiLevelType w:val="multilevel"/>
    <w:tmpl w:val="317A6225"/>
    <w:lvl w:ilvl="0" w:tentative="0">
      <w:start w:val="1"/>
      <w:numFmt w:val="decimalEnclosedCircle"/>
      <w:lvlText w:val="%1"/>
      <w:lvlJc w:val="left"/>
      <w:pPr>
        <w:ind w:left="885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365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785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205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625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045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465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885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30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81"/>
    <w:rsid w:val="00052C93"/>
    <w:rsid w:val="000C4E2A"/>
    <w:rsid w:val="00113CA5"/>
    <w:rsid w:val="0018696F"/>
    <w:rsid w:val="00191AB8"/>
    <w:rsid w:val="002108D9"/>
    <w:rsid w:val="004875D0"/>
    <w:rsid w:val="005C0204"/>
    <w:rsid w:val="008B5BBB"/>
    <w:rsid w:val="008C1198"/>
    <w:rsid w:val="0091333E"/>
    <w:rsid w:val="00916C56"/>
    <w:rsid w:val="00945D4C"/>
    <w:rsid w:val="00B1220D"/>
    <w:rsid w:val="00B33681"/>
    <w:rsid w:val="00B60927"/>
    <w:rsid w:val="00BF281F"/>
    <w:rsid w:val="00DB55A9"/>
    <w:rsid w:val="00F507B9"/>
    <w:rsid w:val="00FF51A4"/>
    <w:rsid w:val="4264564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655</Words>
  <Characters>3735</Characters>
  <Lines>0</Lines>
  <Paragraphs>0</Paragraphs>
  <TotalTime>0</TotalTime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Administrator</dc:creator>
  <cp:lastModifiedBy>Administrator</cp:lastModifiedBy>
  <dcterms:modified xsi:type="dcterms:W3CDTF">2017-11-10T01:15:00Z</dcterms:modified>
  <dc:title>笔下珠玑媚人眼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