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 xml:space="preserve">§2.5有理数的加法与减法（1）  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3150" w:firstLineChars="1500"/>
        <w:rPr>
          <w:rFonts w:ascii="宋体" w:hAnsi="宋体"/>
          <w:b/>
          <w:szCs w:val="21"/>
        </w:rPr>
      </w:pPr>
      <w:r>
        <w:rPr>
          <w:rFonts w:hint="eastAsia" w:ascii="宋体" w:hAnsi="宋体"/>
          <w:bCs/>
          <w:szCs w:val="21"/>
          <w:lang w:eastAsia="zh-CN"/>
        </w:rPr>
        <w:t>洛阳初级中学</w:t>
      </w:r>
      <w:r>
        <w:rPr>
          <w:rFonts w:hint="eastAsia" w:ascii="宋体" w:hAnsi="宋体"/>
          <w:bCs/>
          <w:szCs w:val="21"/>
          <w:lang w:val="en-US" w:eastAsia="zh-CN"/>
        </w:rPr>
        <w:t xml:space="preserve">   张志刚</w:t>
      </w:r>
    </w:p>
    <w:p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一</w:t>
      </w:r>
      <w:r>
        <w:rPr>
          <w:rFonts w:hint="eastAsia" w:ascii="宋体" w:hAnsi="宋体"/>
          <w:b/>
          <w:szCs w:val="21"/>
        </w:rPr>
        <w:t>.</w:t>
      </w:r>
      <w:r>
        <w:rPr>
          <w:rFonts w:hint="eastAsia" w:ascii="宋体" w:hAnsi="宋体"/>
          <w:b/>
          <w:szCs w:val="21"/>
          <w:lang w:eastAsia="zh-CN"/>
        </w:rPr>
        <w:t>教学</w:t>
      </w:r>
      <w:r>
        <w:rPr>
          <w:rFonts w:ascii="宋体" w:hAnsi="宋体"/>
          <w:b/>
          <w:szCs w:val="21"/>
        </w:rPr>
        <w:t xml:space="preserve">目标： </w:t>
      </w:r>
    </w:p>
    <w:p>
      <w:pPr>
        <w:ind w:right="15" w:rightChars="7"/>
      </w:pPr>
      <w:r>
        <w:t>1</w:t>
      </w:r>
      <w:r>
        <w:rPr>
          <w:rFonts w:hint="eastAsia"/>
        </w:rPr>
        <w:t>．了解有理数加法的意义，理解有理数加法法则的合理性；</w:t>
      </w:r>
    </w:p>
    <w:p>
      <w:pPr>
        <w:rPr>
          <w:rFonts w:hint="eastAsia"/>
        </w:rPr>
      </w:pPr>
      <w:r>
        <w:t>2</w:t>
      </w:r>
      <w:r>
        <w:rPr>
          <w:rFonts w:hint="eastAsia"/>
        </w:rPr>
        <w:t>．能运用有理数加法法则，正确进行有理数加法运算．</w:t>
      </w:r>
    </w:p>
    <w:p>
      <w:pPr>
        <w:adjustRightInd w:val="0"/>
        <w:snapToGrid w:val="0"/>
        <w:rPr>
          <w:rFonts w:hint="eastAsia"/>
        </w:rPr>
      </w:pPr>
      <w:r>
        <w:rPr>
          <w:rFonts w:hint="eastAsia"/>
        </w:rPr>
        <w:t>3．经历探索有理数加法法则的过程，感受数学学习的方法；</w:t>
      </w:r>
    </w:p>
    <w:p>
      <w:pPr>
        <w:adjustRightInd w:val="0"/>
        <w:snapToGrid w:val="0"/>
        <w:rPr>
          <w:rFonts w:hint="eastAsia" w:ascii="宋体" w:hAnsi="宋体"/>
        </w:rPr>
      </w:pPr>
      <w:r>
        <w:rPr>
          <w:rFonts w:ascii="宋体" w:hAnsi="宋体"/>
          <w:b/>
          <w:szCs w:val="21"/>
        </w:rPr>
        <w:t>二</w:t>
      </w:r>
      <w:r>
        <w:rPr>
          <w:rFonts w:hint="eastAsia" w:ascii="宋体" w:hAnsi="宋体"/>
          <w:b/>
          <w:szCs w:val="21"/>
        </w:rPr>
        <w:t>．</w:t>
      </w:r>
      <w:r>
        <w:rPr>
          <w:rFonts w:hint="eastAsia" w:ascii="宋体" w:hAnsi="宋体"/>
          <w:b/>
          <w:szCs w:val="21"/>
          <w:lang w:eastAsia="zh-CN"/>
        </w:rPr>
        <w:t>教学</w:t>
      </w:r>
      <w:r>
        <w:rPr>
          <w:rFonts w:ascii="宋体" w:hAnsi="宋体"/>
          <w:b/>
          <w:szCs w:val="21"/>
        </w:rPr>
        <w:t>重点：</w:t>
      </w:r>
      <w:r>
        <w:rPr>
          <w:rFonts w:hint="eastAsia"/>
        </w:rPr>
        <w:t>能运用有理数加法法则，正确进行有理数加法运算；</w:t>
      </w:r>
    </w:p>
    <w:p>
      <w:pPr>
        <w:ind w:firstLine="422" w:firstLineChars="200"/>
        <w:rPr>
          <w:rFonts w:hint="eastAsia"/>
        </w:rPr>
      </w:pPr>
      <w:r>
        <w:rPr>
          <w:rFonts w:hint="eastAsia" w:ascii="宋体" w:hAnsi="宋体"/>
          <w:b/>
          <w:szCs w:val="21"/>
          <w:lang w:eastAsia="zh-CN"/>
        </w:rPr>
        <w:t>教学</w:t>
      </w:r>
      <w:r>
        <w:rPr>
          <w:rFonts w:ascii="宋体" w:hAnsi="宋体"/>
          <w:b/>
          <w:szCs w:val="21"/>
        </w:rPr>
        <w:t>难点：</w:t>
      </w:r>
      <w:r>
        <w:rPr>
          <w:rFonts w:hint="eastAsia"/>
        </w:rPr>
        <w:t>经历探索有理数加法法则的过程，感受数学学习的方法。</w:t>
      </w:r>
    </w:p>
    <w:p>
      <w:pPr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三</w:t>
      </w:r>
      <w:r>
        <w:rPr>
          <w:rFonts w:hint="eastAsia" w:ascii="宋体" w:hAnsi="宋体"/>
          <w:b/>
          <w:szCs w:val="21"/>
        </w:rPr>
        <w:t>．</w:t>
      </w:r>
      <w:r>
        <w:rPr>
          <w:rFonts w:ascii="宋体" w:hAnsi="宋体"/>
          <w:b/>
          <w:szCs w:val="21"/>
        </w:rPr>
        <w:t>教学过程</w:t>
      </w:r>
    </w:p>
    <w:p>
      <w:pPr>
        <w:rPr>
          <w:rFonts w:hint="eastAsia"/>
          <w:b/>
          <w:szCs w:val="21"/>
        </w:rPr>
      </w:pPr>
      <w:r>
        <w:rPr>
          <w:rFonts w:hint="eastAsia" w:ascii="宋体" w:hAnsi="宋体"/>
          <w:b/>
          <w:szCs w:val="21"/>
        </w:rPr>
        <w:t>Ⅰ</w:t>
      </w:r>
      <w:r>
        <w:rPr>
          <w:rFonts w:hint="eastAsia"/>
          <w:b/>
          <w:szCs w:val="21"/>
        </w:rPr>
        <w:t>．情境导入：</w:t>
      </w:r>
    </w:p>
    <w:p>
      <w:pPr>
        <w:ind w:firstLine="415" w:firstLineChars="198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甲、乙两队进行足球比赛．如果甲队在主场赢了</w:t>
      </w:r>
      <w:r>
        <w:rPr>
          <w:bCs/>
          <w:szCs w:val="21"/>
        </w:rPr>
        <w:t>3</w:t>
      </w:r>
      <w:r>
        <w:rPr>
          <w:rFonts w:hint="eastAsia"/>
          <w:bCs/>
          <w:szCs w:val="21"/>
        </w:rPr>
        <w:t>球，在客场输了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球，那么两场比赛后甲队净胜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球．你能把上述过程用算式表示出来吗？</w:t>
      </w:r>
    </w:p>
    <w:p>
      <w:pPr>
        <w:rPr>
          <w:rFonts w:hint="eastAsia"/>
          <w:szCs w:val="21"/>
        </w:rPr>
      </w:pPr>
      <w:r>
        <w:rPr>
          <w:rFonts w:hint="eastAsia"/>
          <w:bCs/>
          <w:szCs w:val="21"/>
        </w:rPr>
        <w:t>　　如果把赢3球记为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＋</w:t>
      </w:r>
      <w:r>
        <w:rPr>
          <w:bCs/>
          <w:szCs w:val="21"/>
        </w:rPr>
        <w:t>3”</w:t>
      </w:r>
      <w:r>
        <w:rPr>
          <w:rFonts w:hint="eastAsia"/>
          <w:bCs/>
          <w:szCs w:val="21"/>
        </w:rPr>
        <w:t>，输2球记为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－</w:t>
      </w:r>
      <w:r>
        <w:rPr>
          <w:bCs/>
          <w:szCs w:val="21"/>
        </w:rPr>
        <w:t>2”</w:t>
      </w:r>
      <w:r>
        <w:rPr>
          <w:rFonts w:hint="eastAsia"/>
          <w:bCs/>
          <w:szCs w:val="21"/>
        </w:rPr>
        <w:t>，结果净胜1球，可得算式：+3+（-2）=+1</w:t>
      </w:r>
    </w:p>
    <w:p>
      <w:pPr>
        <w:rPr>
          <w:szCs w:val="21"/>
        </w:rPr>
      </w:pPr>
      <w:r>
        <w:rPr>
          <w:rFonts w:hint="eastAsia"/>
          <w:bCs/>
          <w:szCs w:val="21"/>
        </w:rPr>
        <w:t>填写表中净胜球数和相应的算式：</w:t>
      </w:r>
    </w:p>
    <w:tbl>
      <w:tblPr>
        <w:tblStyle w:val="4"/>
        <w:tblW w:w="6690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1018"/>
        <w:gridCol w:w="1721"/>
        <w:gridCol w:w="293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tblCellSpacing w:w="0" w:type="dxa"/>
        </w:trPr>
        <w:tc>
          <w:tcPr>
            <w:tcW w:w="20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赢 球 数</w:t>
            </w:r>
          </w:p>
        </w:tc>
        <w:tc>
          <w:tcPr>
            <w:tcW w:w="172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净胜球数</w:t>
            </w:r>
          </w:p>
        </w:tc>
        <w:tc>
          <w:tcPr>
            <w:tcW w:w="2933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算   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主场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客场</w:t>
            </w:r>
          </w:p>
        </w:tc>
        <w:tc>
          <w:tcPr>
            <w:tcW w:w="1721" w:type="dxa"/>
            <w:vMerge w:val="continue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vMerge w:val="continue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-2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-3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2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2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-3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-2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0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tblCellSpacing w:w="0" w:type="dxa"/>
        </w:trPr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0</w:t>
            </w:r>
          </w:p>
        </w:tc>
        <w:tc>
          <w:tcPr>
            <w:tcW w:w="1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-3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rFonts w:hint="eastAsia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Ⅱ</w:t>
      </w:r>
      <w:r>
        <w:rPr>
          <w:rFonts w:hint="eastAsia"/>
          <w:b/>
          <w:szCs w:val="21"/>
        </w:rPr>
        <w:t>．</w:t>
      </w:r>
      <w:r>
        <w:rPr>
          <w:rFonts w:hint="eastAsia"/>
          <w:b/>
          <w:szCs w:val="21"/>
          <w:lang w:eastAsia="zh-CN"/>
        </w:rPr>
        <w:t>合作探究</w:t>
      </w:r>
      <w:r>
        <w:rPr>
          <w:rFonts w:hint="eastAsia"/>
          <w:b/>
          <w:szCs w:val="21"/>
        </w:rPr>
        <w:t>：</w:t>
      </w:r>
    </w:p>
    <w:p>
      <w:pPr>
        <w:rPr>
          <w:szCs w:val="21"/>
        </w:rPr>
      </w:pPr>
      <w:r>
        <w:rPr>
          <w:rFonts w:hint="eastAsia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>把笔尖放在数轴的原点，沿数轴先向左移动</w:t>
      </w:r>
      <w:r>
        <w:rPr>
          <w:bCs/>
          <w:szCs w:val="21"/>
        </w:rPr>
        <w:t>5</w:t>
      </w:r>
      <w:r>
        <w:rPr>
          <w:rFonts w:hint="eastAsia"/>
          <w:bCs/>
          <w:szCs w:val="21"/>
        </w:rPr>
        <w:t>个单位长度，再向右移动</w:t>
      </w:r>
      <w:r>
        <w:rPr>
          <w:bCs/>
          <w:szCs w:val="21"/>
        </w:rPr>
        <w:t>3</w:t>
      </w:r>
      <w:r>
        <w:rPr>
          <w:rFonts w:hint="eastAsia"/>
          <w:bCs/>
          <w:szCs w:val="21"/>
        </w:rPr>
        <w:t>个单位长度，这时笔尖停在</w:t>
      </w:r>
      <w:r>
        <w:rPr>
          <w:bCs/>
          <w:szCs w:val="21"/>
        </w:rPr>
        <w:t>“</w:t>
      </w:r>
      <w:r>
        <w:rPr>
          <w:rFonts w:hint="eastAsia"/>
          <w:bCs/>
          <w:szCs w:val="21"/>
        </w:rPr>
        <w:t>－</w:t>
      </w:r>
      <w:r>
        <w:rPr>
          <w:bCs/>
          <w:szCs w:val="21"/>
        </w:rPr>
        <w:t>2”</w:t>
      </w:r>
      <w:r>
        <w:rPr>
          <w:rFonts w:hint="eastAsia"/>
          <w:bCs/>
          <w:szCs w:val="21"/>
        </w:rPr>
        <w:t>的位置上，请用数轴和算式分别表示以上过程及结果．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inline distT="0" distB="0" distL="114300" distR="114300">
            <wp:extent cx="4743450" cy="328930"/>
            <wp:effectExtent l="0" t="0" r="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28930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>把笔尖放在数轴的原点，沿数轴先向右移动</w:t>
      </w:r>
      <w:r>
        <w:rPr>
          <w:bCs/>
          <w:szCs w:val="21"/>
        </w:rPr>
        <w:t>3</w:t>
      </w:r>
      <w:r>
        <w:rPr>
          <w:rFonts w:hint="eastAsia"/>
          <w:bCs/>
          <w:szCs w:val="21"/>
        </w:rPr>
        <w:t>个单位长度再向左移动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个单位长度，这时笔尖停在</w:t>
      </w:r>
      <w:r>
        <w:rPr>
          <w:bCs/>
          <w:szCs w:val="21"/>
        </w:rPr>
        <w:t>“1”</w:t>
      </w:r>
      <w:r>
        <w:rPr>
          <w:rFonts w:hint="eastAsia"/>
          <w:bCs/>
          <w:szCs w:val="21"/>
        </w:rPr>
        <w:t>的位置上．</w:t>
      </w:r>
    </w:p>
    <w:p>
      <w:pPr>
        <w:rPr>
          <w:rFonts w:hint="eastAsia"/>
          <w:szCs w:val="21"/>
        </w:rPr>
      </w:pPr>
      <w:r>
        <w:rPr>
          <w:rFonts w:hint="eastAsia"/>
          <w:bCs/>
          <w:szCs w:val="21"/>
        </w:rPr>
        <w:t>请用数轴和算式分别表示以上过程及结果．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inline distT="0" distB="0" distL="114300" distR="114300">
            <wp:extent cx="4743450" cy="3289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28930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bCs/>
          <w:szCs w:val="21"/>
        </w:rPr>
        <w:t>3</w: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>把笔尖放在数轴的原点，沿数轴先向左移动</w:t>
      </w:r>
      <w:r>
        <w:rPr>
          <w:bCs/>
          <w:szCs w:val="21"/>
        </w:rPr>
        <w:t>3</w:t>
      </w:r>
      <w:r>
        <w:rPr>
          <w:rFonts w:hint="eastAsia"/>
          <w:bCs/>
          <w:szCs w:val="21"/>
        </w:rPr>
        <w:t>个单位长度，再向左移动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个单位长度，这时笔尖的位置表示什么数，请用数轴和算式分别表示以上过程及结果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inline distT="0" distB="0" distL="114300" distR="114300">
            <wp:extent cx="4743450" cy="328930"/>
            <wp:effectExtent l="0" t="0" r="0" b="1397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28930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bCs/>
          <w:szCs w:val="21"/>
        </w:rPr>
        <w:t>4</w: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  <w:szCs w:val="21"/>
        </w:rPr>
        <w:t>把笔尖放在数轴的原点，沿数轴先向右移动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个单位长度，再向右移动</w:t>
      </w:r>
      <w:r>
        <w:rPr>
          <w:bCs/>
          <w:szCs w:val="21"/>
        </w:rPr>
        <w:t>3</w:t>
      </w:r>
      <w:r>
        <w:rPr>
          <w:rFonts w:hint="eastAsia"/>
          <w:bCs/>
          <w:szCs w:val="21"/>
        </w:rPr>
        <w:t>个单位长度，这时笔尖的位置表示什么数，请用数轴和算式分别表示以上过程及结果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hint="eastAsia"/>
          <w:b/>
          <w:szCs w:val="21"/>
        </w:rPr>
        <w:t>归纳总结：有理数的加法法则：</w:t>
      </w:r>
      <w:r>
        <w:rPr>
          <w:rFonts w:hint="eastAsia"/>
          <w:bCs/>
          <w:szCs w:val="21"/>
        </w:rPr>
        <w:t>1、同号两数相加，取相同的符号，并把绝对值相加.</w:t>
      </w:r>
    </w:p>
    <w:p>
      <w:pPr>
        <w:ind w:firstLine="3368" w:firstLineChars="1604"/>
        <w:rPr>
          <w:bCs/>
          <w:szCs w:val="21"/>
        </w:rPr>
      </w:pPr>
      <w:r>
        <w:rPr>
          <w:rFonts w:hint="eastAsia"/>
          <w:bCs/>
          <w:szCs w:val="21"/>
        </w:rPr>
        <w:t>2、异号两数相加，绝对值相等时和为零；绝对值不等时，取绝对值较大的加数的符号，并用较大的绝对值减去较小的绝对值.</w:t>
      </w:r>
    </w:p>
    <w:p>
      <w:pPr>
        <w:ind w:firstLine="3368" w:firstLineChars="1604"/>
        <w:rPr>
          <w:rFonts w:hint="eastAsia" w:ascii="宋体" w:hAnsi="宋体"/>
          <w:b/>
          <w:bCs/>
          <w:szCs w:val="21"/>
        </w:rPr>
      </w:pPr>
      <w:r>
        <w:rPr>
          <w:rFonts w:hint="eastAsia"/>
          <w:bCs/>
          <w:szCs w:val="21"/>
        </w:rPr>
        <w:t>3、一个数与0相加，仍得这个数.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Ⅲ.例题讲解：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例1：计算：（1）（+2）+（-11）     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>（2）（+20）+（+12）</w:t>
      </w:r>
    </w:p>
    <w:p>
      <w:pPr>
        <w:ind w:firstLine="1050" w:firstLineChars="500"/>
        <w:rPr>
          <w:rFonts w:hint="eastAsia"/>
        </w:rPr>
      </w:pPr>
      <w:r>
        <w:rPr>
          <w:rFonts w:hint="eastAsia"/>
        </w:rPr>
        <w:t>（3）</w:t>
      </w:r>
      <w:r>
        <w:rPr>
          <w:position w:val="-24"/>
        </w:rPr>
        <w:object>
          <v:shape id="_x0000_i1025" o:spt="75" type="#_x0000_t75" style="height:31pt;width:63pt;" o:ole="t" filled="f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</w:rPr>
        <w:t>（4）</w:t>
      </w:r>
      <w:r>
        <w:rPr>
          <w:position w:val="-10"/>
        </w:rPr>
        <w:object>
          <v:shape id="_x0000_i1026" o:spt="75" type="#_x0000_t75" style="height:16pt;width:59pt;" o:ole="t" filled="f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</w:p>
    <w:p>
      <w:pPr>
        <w:ind w:firstLine="1050" w:firstLineChars="500"/>
        <w:rPr>
          <w:rFonts w:hint="eastAsia"/>
        </w:rPr>
      </w:pPr>
      <w:r>
        <w:rPr>
          <w:rFonts w:hint="eastAsia"/>
        </w:rPr>
        <w:t xml:space="preserve">（5）0+（-4）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（6）（-8）+（+8）</w:t>
      </w:r>
    </w:p>
    <w:p>
      <w:pPr>
        <w:rPr>
          <w:rFonts w:hint="eastAsia"/>
          <w:bCs/>
        </w:rPr>
      </w:pPr>
      <w:r>
        <w:rPr>
          <w:rFonts w:hint="eastAsia"/>
        </w:rPr>
        <w:t>归纳：有理数的加法：</w:t>
      </w:r>
      <w:r>
        <w:rPr>
          <w:rFonts w:hint="eastAsia"/>
          <w:bCs/>
        </w:rPr>
        <w:t>定类型、定符号、定绝对值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例2：思考：</w:t>
      </w:r>
    </w:p>
    <w:p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>（1）两个正数相加，和是否一定大于每个加数？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（2）两个有理数相加，和是否一定大于每个加数</w:t>
      </w:r>
      <w:r>
        <w:rPr>
          <w:rFonts w:ascii="宋体" w:hAnsi="宋体"/>
          <w:bCs/>
        </w:rPr>
        <w:t>?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Cs/>
        </w:rPr>
        <w:t>（3）两个有理数的和为正数，你能判断出这两个有理数的符号吗？请举例说明</w:t>
      </w:r>
      <w:r>
        <w:rPr>
          <w:rFonts w:ascii="宋体" w:hAnsi="宋体"/>
          <w:bCs/>
        </w:rPr>
        <w:t>.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例3：列式并计算：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  <w:bCs/>
        </w:rPr>
        <w:t>+1.2</w:t>
      </w:r>
      <w:r>
        <w:rPr>
          <w:rFonts w:hint="eastAsia" w:ascii="宋体" w:hAnsi="宋体"/>
          <w:bCs/>
        </w:rPr>
        <w:t>与</w:t>
      </w:r>
      <w:r>
        <w:rPr>
          <w:rFonts w:ascii="宋体" w:hAnsi="宋体"/>
          <w:bCs/>
        </w:rPr>
        <w:t>-3.1</w:t>
      </w:r>
      <w:r>
        <w:rPr>
          <w:rFonts w:hint="eastAsia" w:ascii="宋体" w:hAnsi="宋体"/>
          <w:bCs/>
        </w:rPr>
        <w:t>的绝对值的和；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position w:val="-24"/>
        </w:rPr>
        <w:object>
          <v:shape id="_x0000_i1027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</w:rPr>
        <w:t>与</w:t>
      </w:r>
      <w:r>
        <w:rPr>
          <w:rFonts w:ascii="宋体" w:hAnsi="宋体"/>
          <w:position w:val="-24"/>
        </w:rPr>
        <w:object>
          <v:shape id="_x0000_i1028" o:spt="75" type="#_x0000_t75" style="height:31pt;width:20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</w:rPr>
        <w:t>的和</w:t>
      </w:r>
    </w:p>
    <w:p>
      <w:pPr>
        <w:rPr>
          <w:rFonts w:hint="eastAsia"/>
          <w:bCs/>
          <w:szCs w:val="21"/>
        </w:rPr>
      </w:pPr>
      <w:r>
        <w:rPr>
          <w:rFonts w:hint="eastAsia"/>
          <w:b/>
        </w:rPr>
        <w:t>Ⅳ</w:t>
      </w:r>
      <w:r>
        <w:rPr>
          <w:rFonts w:hint="eastAsia" w:ascii="宋体" w:hAnsi="宋体"/>
          <w:b/>
        </w:rPr>
        <w:t>.</w:t>
      </w:r>
      <w:r>
        <w:rPr>
          <w:rFonts w:hint="eastAsia" w:ascii="宋体" w:hAnsi="宋体"/>
          <w:b/>
          <w:lang w:eastAsia="zh-CN"/>
        </w:rPr>
        <w:t>巩固练习</w:t>
      </w:r>
      <w:r>
        <w:rPr>
          <w:rFonts w:hint="eastAsia" w:ascii="宋体" w:hAnsi="宋体"/>
          <w:b/>
        </w:rPr>
        <w:t>：</w:t>
      </w:r>
    </w:p>
    <w:p>
      <w:pPr>
        <w:ind w:left="210" w:leftChars="100" w:firstLine="308" w:firstLineChars="147"/>
        <w:rPr>
          <w:bCs/>
        </w:rPr>
      </w:pPr>
      <w:r>
        <w:rPr>
          <w:rFonts w:hint="eastAsia"/>
          <w:bCs/>
          <w:szCs w:val="21"/>
        </w:rPr>
        <w:t>1.</w:t>
      </w:r>
      <w:r>
        <w:rPr>
          <w:rFonts w:hint="eastAsia"/>
          <w:bCs/>
        </w:rPr>
        <w:t>规定扑克牌中的黑色数字为正数，红色数字为负数，且</w:t>
      </w:r>
      <w:r>
        <w:rPr>
          <w:bCs/>
        </w:rPr>
        <w:t>J</w:t>
      </w:r>
      <w:r>
        <w:rPr>
          <w:rFonts w:hint="eastAsia"/>
          <w:bCs/>
        </w:rPr>
        <w:t>为</w:t>
      </w:r>
      <w:r>
        <w:rPr>
          <w:bCs/>
        </w:rPr>
        <w:t>11</w:t>
      </w:r>
      <w:r>
        <w:rPr>
          <w:rFonts w:hint="eastAsia"/>
          <w:bCs/>
        </w:rPr>
        <w:t>，</w:t>
      </w:r>
      <w:r>
        <w:rPr>
          <w:bCs/>
        </w:rPr>
        <w:t>Q</w:t>
      </w:r>
      <w:r>
        <w:rPr>
          <w:rFonts w:hint="eastAsia"/>
          <w:bCs/>
        </w:rPr>
        <w:t>为</w:t>
      </w:r>
      <w:r>
        <w:rPr>
          <w:bCs/>
        </w:rPr>
        <w:t>12</w:t>
      </w:r>
      <w:r>
        <w:rPr>
          <w:rFonts w:hint="eastAsia"/>
          <w:bCs/>
        </w:rPr>
        <w:t>，</w:t>
      </w:r>
      <w:r>
        <w:rPr>
          <w:bCs/>
        </w:rPr>
        <w:t>K</w:t>
      </w:r>
      <w:r>
        <w:rPr>
          <w:rFonts w:hint="eastAsia"/>
          <w:bCs/>
        </w:rPr>
        <w:t>为</w:t>
      </w:r>
      <w:r>
        <w:rPr>
          <w:bCs/>
        </w:rPr>
        <w:t>13</w:t>
      </w:r>
      <w:r>
        <w:rPr>
          <w:rFonts w:hint="eastAsia"/>
          <w:bCs/>
        </w:rPr>
        <w:t>，</w:t>
      </w:r>
      <w:r>
        <w:rPr>
          <w:bCs/>
        </w:rPr>
        <w:t>A</w:t>
      </w:r>
      <w:r>
        <w:rPr>
          <w:rFonts w:hint="eastAsia"/>
          <w:bCs/>
        </w:rPr>
        <w:t>为</w:t>
      </w:r>
      <w:r>
        <w:rPr>
          <w:bCs/>
        </w:rPr>
        <w:t>l</w:t>
      </w:r>
      <w:r>
        <w:rPr>
          <w:rFonts w:hint="eastAsia"/>
          <w:bCs/>
        </w:rPr>
        <w:t>，</w:t>
      </w:r>
      <w:r>
        <w:rPr>
          <w:bCs/>
        </w:rPr>
        <w:t>2</w:t>
      </w:r>
      <w:r>
        <w:rPr>
          <w:rFonts w:hint="eastAsia"/>
          <w:bCs/>
        </w:rPr>
        <w:t>张</w:t>
      </w:r>
      <w:r>
        <w:rPr>
          <w:bCs/>
        </w:rPr>
        <w:t xml:space="preserve"> Joker </w:t>
      </w:r>
      <w:r>
        <w:rPr>
          <w:rFonts w:hint="eastAsia"/>
          <w:bCs/>
        </w:rPr>
        <w:t>均为</w:t>
      </w:r>
      <w:r>
        <w:rPr>
          <w:bCs/>
        </w:rPr>
        <w:t>0</w:t>
      </w:r>
      <w:r>
        <w:rPr>
          <w:rFonts w:hint="eastAsia"/>
          <w:bCs/>
        </w:rPr>
        <w:t>．例如，图中的</w:t>
      </w:r>
      <w:r>
        <w:rPr>
          <w:bCs/>
        </w:rPr>
        <w:t>4</w:t>
      </w:r>
      <w:r>
        <w:rPr>
          <w:rFonts w:hint="eastAsia"/>
          <w:bCs/>
        </w:rPr>
        <w:t>张牌分别表示＋</w:t>
      </w:r>
      <w:r>
        <w:rPr>
          <w:bCs/>
        </w:rPr>
        <w:t>5</w:t>
      </w:r>
      <w:r>
        <w:rPr>
          <w:rFonts w:hint="eastAsia"/>
          <w:bCs/>
        </w:rPr>
        <w:t>、</w:t>
      </w:r>
      <w:r>
        <w:rPr>
          <w:bCs/>
        </w:rPr>
        <w:t xml:space="preserve">  </w:t>
      </w:r>
      <w:r>
        <w:rPr>
          <w:rFonts w:hint="eastAsia"/>
          <w:bCs/>
        </w:rPr>
        <w:t>＋</w:t>
      </w:r>
      <w:r>
        <w:rPr>
          <w:bCs/>
        </w:rPr>
        <w:t>9</w:t>
      </w:r>
      <w:r>
        <w:rPr>
          <w:rFonts w:hint="eastAsia"/>
          <w:bCs/>
        </w:rPr>
        <w:t>、－</w:t>
      </w:r>
      <w:r>
        <w:rPr>
          <w:bCs/>
        </w:rPr>
        <w:t>11</w:t>
      </w:r>
      <w:r>
        <w:rPr>
          <w:rFonts w:hint="eastAsia"/>
          <w:bCs/>
        </w:rPr>
        <w:t>、－</w:t>
      </w:r>
      <w:r>
        <w:rPr>
          <w:bCs/>
        </w:rPr>
        <w:t>13</w:t>
      </w:r>
      <w:r>
        <w:rPr>
          <w:rFonts w:hint="eastAsia"/>
          <w:bCs/>
        </w:rPr>
        <w:t>．从一副扑克牌中任意抽出</w:t>
      </w:r>
      <w:r>
        <w:rPr>
          <w:bCs/>
        </w:rPr>
        <w:t>2</w:t>
      </w:r>
      <w:r>
        <w:rPr>
          <w:rFonts w:hint="eastAsia"/>
          <w:bCs/>
        </w:rPr>
        <w:t>张．请你的同桌说出两数之和，然后请他抽牌,你来回答．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drawing>
          <wp:inline distT="0" distB="0" distL="114300" distR="114300">
            <wp:extent cx="4914900" cy="1494790"/>
            <wp:effectExtent l="0" t="0" r="0" b="10160"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494790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2.数学活动：</w:t>
      </w:r>
    </w:p>
    <w:p>
      <w:pPr>
        <w:rPr>
          <w:rFonts w:hint="eastAsia" w:ascii="宋体" w:hAnsi="宋体"/>
          <w:b/>
        </w:rPr>
      </w:pPr>
      <w:r>
        <w:rPr>
          <w:rFonts w:hint="eastAsia"/>
          <w:bCs/>
          <w:szCs w:val="21"/>
        </w:rPr>
        <w:t>从一副扑克牌中任意抽出２张，请你的同桌计算两数之和，然后交换抽牌与计算。</w:t>
      </w:r>
    </w:p>
    <w:p>
      <w:pPr>
        <w:rPr>
          <w:rFonts w:hint="eastAsia"/>
        </w:rPr>
      </w:pPr>
    </w:p>
    <w:p>
      <w:r>
        <w:rPr>
          <w:rFonts w:hint="eastAsia"/>
          <w:b/>
          <w:bCs/>
        </w:rPr>
        <w:t>Ⅴ</w:t>
      </w:r>
      <w:r>
        <w:rPr>
          <w:rFonts w:hint="eastAsia"/>
          <w:b/>
          <w:bCs/>
          <w:lang w:eastAsia="zh-CN"/>
        </w:rPr>
        <w:t>。课堂</w:t>
      </w:r>
      <w:r>
        <w:rPr>
          <w:rFonts w:hint="eastAsia"/>
          <w:b/>
          <w:bCs/>
        </w:rPr>
        <w:t>小结：</w:t>
      </w:r>
      <w:r>
        <w:rPr>
          <w:rFonts w:hint="eastAsia"/>
          <w:bCs/>
        </w:rPr>
        <w:t>通过这节课你学到了什么？</w:t>
      </w:r>
      <w:r>
        <w:rPr>
          <w:bCs/>
        </w:rPr>
        <w:t xml:space="preserve"> </w:t>
      </w:r>
    </w:p>
    <w:p>
      <w:pPr>
        <w:rPr>
          <w:szCs w:val="21"/>
        </w:rPr>
      </w:pPr>
      <w:r>
        <w:rPr>
          <w:rFonts w:hint="eastAsia"/>
          <w:bCs/>
          <w:szCs w:val="21"/>
        </w:rPr>
        <w:t>思考：两个有理数相加，和一定比两个加数大吗？</w:t>
      </w:r>
    </w:p>
    <w:p>
      <w:pPr>
        <w:spacing w:line="360" w:lineRule="auto"/>
        <w:ind w:firstLine="210" w:firstLineChars="100"/>
        <w:rPr>
          <w:rFonts w:hint="eastAsia"/>
          <w:szCs w:val="21"/>
        </w:rPr>
      </w:pP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Ⅵ</w:t>
      </w:r>
      <w:r>
        <w:rPr>
          <w:rFonts w:hint="eastAsia" w:ascii="宋体" w:hAnsi="宋体" w:cs="宋体"/>
          <w:b/>
          <w:szCs w:val="21"/>
          <w:lang w:eastAsia="zh-CN"/>
        </w:rPr>
        <w:t>。</w:t>
      </w:r>
      <w:r>
        <w:rPr>
          <w:rFonts w:hint="eastAsia" w:ascii="宋体" w:hAnsi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eastAsia="zh-CN"/>
        </w:rPr>
        <w:t>课堂检测</w:t>
      </w:r>
      <w:r>
        <w:rPr>
          <w:rFonts w:hint="eastAsia" w:ascii="宋体" w:hAnsi="宋体"/>
          <w:b/>
          <w:szCs w:val="21"/>
        </w:rPr>
        <w:t>】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一、选择题：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1、一个正数与一个负数的和是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                                                                                          </w:t>
      </w:r>
    </w:p>
    <w:p>
      <w:pPr>
        <w:spacing w:line="360" w:lineRule="auto"/>
        <w:ind w:firstLine="540"/>
        <w:rPr>
          <w:rFonts w:hint="eastAsia"/>
          <w:szCs w:val="21"/>
        </w:rPr>
      </w:pPr>
      <w:r>
        <w:rPr>
          <w:rFonts w:hint="eastAsia"/>
          <w:szCs w:val="21"/>
        </w:rPr>
        <w:t xml:space="preserve">A、正数                      B、负数                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 C、零                        D、以上三种情况都有可能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2、绝对值不大于3的所有整数的和为 </w:t>
      </w:r>
      <w:r>
        <w:rPr>
          <w:rFonts w:hint="eastAsia"/>
          <w:szCs w:val="21"/>
          <w:u w:val="single"/>
        </w:rPr>
        <w:t xml:space="preserve">                   </w:t>
      </w:r>
      <w:r>
        <w:rPr>
          <w:rFonts w:hint="eastAsia"/>
          <w:szCs w:val="21"/>
        </w:rPr>
        <w:t xml:space="preserve">                                                                                       </w:t>
      </w:r>
    </w:p>
    <w:p>
      <w:pPr>
        <w:spacing w:line="360" w:lineRule="auto"/>
        <w:ind w:firstLine="630" w:firstLineChars="300"/>
        <w:rPr>
          <w:rFonts w:hint="eastAsia"/>
          <w:szCs w:val="21"/>
        </w:rPr>
      </w:pPr>
      <w:r>
        <w:rPr>
          <w:rFonts w:hint="eastAsia"/>
          <w:szCs w:val="21"/>
        </w:rPr>
        <w:t>A、 6  ,        B、 －6        C、±6        D、0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3、两个有理数的和 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ind w:firstLine="540"/>
        <w:rPr>
          <w:rFonts w:hint="eastAsia"/>
          <w:szCs w:val="21"/>
        </w:rPr>
      </w:pPr>
      <w:r>
        <w:rPr>
          <w:rFonts w:hint="eastAsia"/>
          <w:szCs w:val="21"/>
        </w:rPr>
        <w:t xml:space="preserve">A、一定大于其中的一个加数       B、一定小于其中的一个加数        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 xml:space="preserve"> C、大小由两个加数符号决定       D、大小由两个加数的符号及绝对值而决定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二、判断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1.绝对值相等的两个数的和为0                                  （         ） 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2.若两个有理数的和为负数，则这两个数至少有一个是负数          （         ）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3.如果某数比-5大2，则这个数的绝对值是3                       （         ）     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三、填空题：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1、 ⑴  (+3)+(+7)=______                  ⑵  (+3)+(—8)=_______   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   ⑶  (—12)+（—5）=_________         ⑷  (—37)+22 =_________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   ⑸  0+(—19) =___________             ⑹ （—7）+ |—5 |=_________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2、 若 | m |= 2, | n | =5  ,且m＞n,   则m+n =___________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四、计算；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⑴（+10）+（—4）     ⑵（—15）+（—32）     ⑶（—9）+ 0    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⑷（—0. 5)+ 4. 4         ⑸(—1.25)+1</w:t>
      </w:r>
      <w:r>
        <w:rPr>
          <w:position w:val="-24"/>
          <w:szCs w:val="21"/>
        </w:rPr>
        <w:object>
          <v:shape id="_x0000_i1029" o:spt="75" type="#_x0000_t75" style="height:31pt;width:12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/>
          <w:szCs w:val="21"/>
        </w:rPr>
        <w:t xml:space="preserve">          ⑹</w:t>
      </w:r>
      <w:r>
        <w:rPr>
          <w:position w:val="-24"/>
          <w:szCs w:val="21"/>
        </w:rPr>
        <w:object>
          <v:shape id="_x0000_i1030" o:spt="75" type="#_x0000_t75" style="height:31pt;width:12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/>
          <w:szCs w:val="21"/>
        </w:rPr>
        <w:t>+（—1</w:t>
      </w:r>
      <w:r>
        <w:rPr>
          <w:position w:val="-24"/>
          <w:szCs w:val="21"/>
        </w:rPr>
        <w:object>
          <v:shape id="_x0000_i1031" o:spt="75" type="#_x0000_t75" style="height:31pt;width:11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五、列式解答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（1）一个数与-5的差为-8，求这个数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（2）一个数与9的差为-5，求这个数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六、</w:t>
      </w:r>
      <w:r>
        <w:rPr>
          <w:rFonts w:hint="eastAsia"/>
          <w:szCs w:val="21"/>
        </w:rPr>
        <w:t>土星表面夜间的平均气温为－150℃，白天的平均气温比夜间高27℃，那么白天的平均气温是多少？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七、潜水员原来在水下15米处，后来上浮了8米，又下潜了20米，这时他在什么位置？要求用加法解答。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  <w:u w:val="single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D1BBF"/>
    <w:rsid w:val="124D1BBF"/>
    <w:rsid w:val="6C1209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2019-01-15T03:08:00Z</dcterms:created>
  <dc:creator>Administrator</dc:creator>
  <cp:lastModifiedBy>Administrator</cp:lastModifiedBy>
  <dcterms:modified xsi:type="dcterms:W3CDTF">2019-01-15T04:19:20Z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