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E70D3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sz w:val="28"/>
          <w:szCs w:val="28"/>
        </w:rPr>
        <w:t>2024—2025学年第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学期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年级语文备课组工作计划</w:t>
      </w:r>
    </w:p>
    <w:p w14:paraId="0C75E9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备课组成员课务及个人简介</w:t>
      </w:r>
    </w:p>
    <w:tbl>
      <w:tblPr>
        <w:tblStyle w:val="4"/>
        <w:tblW w:w="0" w:type="auto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900"/>
        <w:gridCol w:w="674"/>
        <w:gridCol w:w="905"/>
        <w:gridCol w:w="900"/>
        <w:gridCol w:w="2160"/>
        <w:gridCol w:w="2962"/>
      </w:tblGrid>
      <w:tr w14:paraId="223E7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0F3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D57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29F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EC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教龄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AF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08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所任课务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ED3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其他工作</w:t>
            </w:r>
          </w:p>
        </w:tc>
      </w:tr>
      <w:tr w14:paraId="1AC70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55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恽建娣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F83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女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652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F2E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FCA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本科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F17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）班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CD4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班主任、年级组长</w:t>
            </w:r>
          </w:p>
        </w:tc>
      </w:tr>
      <w:tr w14:paraId="352AB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C9C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周颖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9C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女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EC4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F45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DCE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A9B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）班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1E7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副校长</w:t>
            </w:r>
          </w:p>
        </w:tc>
      </w:tr>
      <w:tr w14:paraId="6EB9D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BE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巢秀芬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256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女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48A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9FB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9C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D94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）班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20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总务处副主任、备课组长</w:t>
            </w:r>
          </w:p>
        </w:tc>
      </w:tr>
      <w:tr w14:paraId="1194B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C3C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雷琴华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525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女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E6D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B8A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1C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B8C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）班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E7F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教导处副主任</w:t>
            </w:r>
          </w:p>
        </w:tc>
      </w:tr>
    </w:tbl>
    <w:p w14:paraId="7186E3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工作要点</w:t>
      </w:r>
    </w:p>
    <w:p w14:paraId="44A0DAE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 xml:space="preserve">（一）教材研读     </w:t>
      </w:r>
    </w:p>
    <w:p w14:paraId="7E0B5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1、 深入研读教材</w:t>
      </w:r>
    </w:p>
    <w:p w14:paraId="77AE2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（1）以《义务教育语文课程标准（2022年版）》为依据，结合六年级下册教材特点，明确各单元教学目标及重难点。</w:t>
      </w:r>
    </w:p>
    <w:p w14:paraId="7330B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（2）重点研读“阅读策略单元”（如第二单元“名著阅读”）和“习作单元”（如第四单元“心愿”），梳理教学思路，设计符合学情的教学方案。</w:t>
      </w:r>
    </w:p>
    <w:p w14:paraId="274EA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（3）整合课内外资源，补充与教材相关的经典阅读材料（如《鲁滨逊漂流记》节选、《童年》片段），丰富教学内容。</w:t>
      </w:r>
    </w:p>
    <w:p w14:paraId="5493D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2、单元主题化研究</w:t>
      </w:r>
    </w:p>
    <w:p w14:paraId="4C35B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每月聚焦一个单元主题，开展专题研讨：</w:t>
      </w:r>
    </w:p>
    <w:p w14:paraId="7A198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2月：第一单元“民风民俗”——如何引导学生感受传统文化魅力。</w:t>
      </w:r>
    </w:p>
    <w:p w14:paraId="2A3E1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3月：第二单元“名著阅读”——如何指导学生掌握阅读策略。</w:t>
      </w:r>
    </w:p>
    <w:p w14:paraId="5E6E1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4月：第四单元“心愿”——如何指导学生写出真情实感。</w:t>
      </w:r>
    </w:p>
    <w:p w14:paraId="0769E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形成单元教学资源包，包括教学设计、课件、分层作业和拓展资料。</w:t>
      </w:r>
    </w:p>
    <w:p w14:paraId="337F9382">
      <w:pPr>
        <w:jc w:val="both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theme="minorBidi"/>
          <w:kern w:val="2"/>
          <w:sz w:val="24"/>
          <w:szCs w:val="24"/>
          <w:lang w:val="en-US" w:eastAsia="zh-CN" w:bidi="ar-SA"/>
        </w:rPr>
        <w:t>二</w:t>
      </w: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/>
          <w:sz w:val="24"/>
          <w:szCs w:val="24"/>
          <w:lang w:eastAsia="zh-CN"/>
        </w:rPr>
        <w:t>课堂教学</w:t>
      </w:r>
    </w:p>
    <w:p w14:paraId="0257D418">
      <w:pPr>
        <w:numPr>
          <w:ilvl w:val="0"/>
          <w:numId w:val="0"/>
        </w:numPr>
        <w:ind w:leftChars="0"/>
        <w:jc w:val="both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sz w:val="24"/>
          <w:szCs w:val="24"/>
          <w:lang w:eastAsia="zh-CN"/>
        </w:rPr>
        <w:t>优化教学模式</w:t>
      </w:r>
    </w:p>
    <w:p w14:paraId="4DE28618">
      <w:pPr>
        <w:numPr>
          <w:ilvl w:val="0"/>
          <w:numId w:val="0"/>
        </w:numPr>
        <w:ind w:leftChars="0"/>
        <w:jc w:val="both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lang w:eastAsia="zh-CN"/>
        </w:rPr>
        <w:t>）推行“以学生为中心”的课堂教学模式，注重启发式、互动式教学，激发学生主动思考。</w:t>
      </w:r>
    </w:p>
    <w:p w14:paraId="014A0120">
      <w:pPr>
        <w:numPr>
          <w:ilvl w:val="0"/>
          <w:numId w:val="0"/>
        </w:numPr>
        <w:ind w:leftChars="0"/>
        <w:jc w:val="both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lang w:eastAsia="zh-CN"/>
        </w:rPr>
        <w:t>）针对不同课型（阅读课、习作课、口语交际课）设计特色教学流程：</w:t>
      </w:r>
    </w:p>
    <w:p w14:paraId="5005CB3F">
      <w:pPr>
        <w:numPr>
          <w:ilvl w:val="0"/>
          <w:numId w:val="0"/>
        </w:numPr>
        <w:ind w:leftChars="0"/>
        <w:jc w:val="both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default" w:ascii="Calibri" w:hAnsi="Calibri" w:cs="Calibri"/>
          <w:sz w:val="24"/>
          <w:szCs w:val="24"/>
          <w:lang w:eastAsia="zh-CN"/>
        </w:rPr>
        <w:t>①</w:t>
      </w:r>
      <w:r>
        <w:rPr>
          <w:rFonts w:hint="eastAsia" w:ascii="宋体" w:hAnsi="宋体"/>
          <w:sz w:val="24"/>
          <w:szCs w:val="24"/>
          <w:lang w:eastAsia="zh-CN"/>
        </w:rPr>
        <w:t>阅读课：采用“预读—精读—拓展”三步法，强化阅读策略训练。</w:t>
      </w:r>
    </w:p>
    <w:p w14:paraId="2C4C616E">
      <w:pPr>
        <w:numPr>
          <w:ilvl w:val="0"/>
          <w:numId w:val="0"/>
        </w:numPr>
        <w:ind w:leftChars="0"/>
        <w:jc w:val="both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default" w:ascii="Calibri" w:hAnsi="Calibri" w:cs="Calibri"/>
          <w:sz w:val="24"/>
          <w:szCs w:val="24"/>
          <w:lang w:eastAsia="zh-CN"/>
        </w:rPr>
        <w:t>②</w:t>
      </w:r>
      <w:r>
        <w:rPr>
          <w:rFonts w:hint="eastAsia" w:ascii="宋体" w:hAnsi="宋体"/>
          <w:sz w:val="24"/>
          <w:szCs w:val="24"/>
          <w:lang w:eastAsia="zh-CN"/>
        </w:rPr>
        <w:t>习作课：通过“情境创设—范文引路—片段练习—全文写作”四环节，提升写作能力。</w:t>
      </w:r>
    </w:p>
    <w:p w14:paraId="3BCC72C1">
      <w:pPr>
        <w:numPr>
          <w:ilvl w:val="0"/>
          <w:numId w:val="0"/>
        </w:numPr>
        <w:ind w:leftChars="0"/>
        <w:jc w:val="both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default" w:ascii="Calibri" w:hAnsi="Calibri" w:cs="Calibri"/>
          <w:sz w:val="24"/>
          <w:szCs w:val="24"/>
          <w:lang w:eastAsia="zh-CN"/>
        </w:rPr>
        <w:t>③</w:t>
      </w:r>
      <w:r>
        <w:rPr>
          <w:rFonts w:hint="eastAsia" w:ascii="宋体" w:hAnsi="宋体"/>
          <w:sz w:val="24"/>
          <w:szCs w:val="24"/>
          <w:lang w:eastAsia="zh-CN"/>
        </w:rPr>
        <w:t>利用多媒体技术（如微课、互动白板）增强课堂趣味性和实效性。</w:t>
      </w:r>
    </w:p>
    <w:p w14:paraId="6E99007C">
      <w:pPr>
        <w:numPr>
          <w:ilvl w:val="0"/>
          <w:numId w:val="0"/>
        </w:numPr>
        <w:ind w:leftChars="0"/>
        <w:jc w:val="both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sz w:val="24"/>
          <w:szCs w:val="24"/>
          <w:lang w:eastAsia="zh-CN"/>
        </w:rPr>
        <w:t>分层教学与个性化辅导</w:t>
      </w:r>
    </w:p>
    <w:p w14:paraId="283B52D0">
      <w:pPr>
        <w:numPr>
          <w:ilvl w:val="0"/>
          <w:numId w:val="0"/>
        </w:numPr>
        <w:ind w:leftChars="0"/>
        <w:jc w:val="both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lang w:eastAsia="zh-CN"/>
        </w:rPr>
        <w:t>）根据学生学情，实施分层教学：</w:t>
      </w:r>
    </w:p>
    <w:p w14:paraId="0313BFC6">
      <w:pPr>
        <w:numPr>
          <w:ilvl w:val="0"/>
          <w:numId w:val="0"/>
        </w:numPr>
        <w:ind w:leftChars="0"/>
        <w:jc w:val="both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lang w:eastAsia="zh-CN"/>
        </w:rPr>
        <w:t>）基础薄弱学生：强化字词句段训练，每日10分钟“基础过关”。</w:t>
      </w:r>
    </w:p>
    <w:p w14:paraId="5954E35D">
      <w:pPr>
        <w:numPr>
          <w:ilvl w:val="0"/>
          <w:numId w:val="0"/>
        </w:numPr>
        <w:ind w:leftChars="0"/>
        <w:jc w:val="both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  <w:lang w:eastAsia="zh-CN"/>
        </w:rPr>
        <w:t>）中等学生：注重阅读方法和答题规范指导。</w:t>
      </w:r>
    </w:p>
    <w:p w14:paraId="38760379">
      <w:pPr>
        <w:numPr>
          <w:ilvl w:val="0"/>
          <w:numId w:val="0"/>
        </w:numPr>
        <w:ind w:leftChars="0"/>
        <w:jc w:val="both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  <w:lang w:eastAsia="zh-CN"/>
        </w:rPr>
        <w:t>）优生：拓展名著阅读，提升思辨能力。</w:t>
      </w:r>
    </w:p>
    <w:p w14:paraId="29558F85">
      <w:pPr>
        <w:numPr>
          <w:ilvl w:val="0"/>
          <w:numId w:val="0"/>
        </w:numPr>
        <w:ind w:leftChars="0"/>
        <w:jc w:val="both"/>
        <w:rPr>
          <w:rFonts w:hint="eastAsia" w:ascii="宋体" w:hAnsi="宋体"/>
          <w:sz w:val="24"/>
          <w:szCs w:val="24"/>
          <w:lang w:eastAsia="zh-CN"/>
        </w:rPr>
      </w:pPr>
    </w:p>
    <w:p w14:paraId="78290DE3">
      <w:pPr>
        <w:numPr>
          <w:ilvl w:val="0"/>
          <w:numId w:val="0"/>
        </w:numPr>
        <w:ind w:leftChars="0"/>
        <w:jc w:val="both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lang w:eastAsia="zh-CN"/>
        </w:rPr>
        <w:t>）课后开展个性化辅导，建立“一对一”帮扶机制，确保每位学生都能得到针对性指导。</w:t>
      </w:r>
    </w:p>
    <w:p w14:paraId="33339321">
      <w:pPr>
        <w:numPr>
          <w:ilvl w:val="0"/>
          <w:numId w:val="0"/>
        </w:numPr>
        <w:ind w:leftChars="0"/>
        <w:jc w:val="both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sz w:val="24"/>
          <w:szCs w:val="24"/>
          <w:lang w:eastAsia="zh-CN"/>
        </w:rPr>
        <w:t>）教学常规</w:t>
      </w:r>
    </w:p>
    <w:p w14:paraId="019D386C">
      <w:pPr>
        <w:numPr>
          <w:ilvl w:val="0"/>
          <w:numId w:val="0"/>
        </w:numPr>
        <w:ind w:leftChars="0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1、集体备课</w:t>
      </w:r>
    </w:p>
    <w:p w14:paraId="56B194E2">
      <w:pPr>
        <w:numPr>
          <w:ilvl w:val="0"/>
          <w:numId w:val="0"/>
        </w:numPr>
        <w:ind w:leftChars="0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（1）每周四固定时间开展集体备课，分工梳理单元重难点，设计分层作业和单元测评卷。</w:t>
      </w:r>
    </w:p>
    <w:p w14:paraId="7D6ED5D3">
      <w:pPr>
        <w:numPr>
          <w:ilvl w:val="0"/>
          <w:numId w:val="0"/>
        </w:numPr>
        <w:ind w:leftChars="0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（2）重点研讨“阅读策略单元”“习作单元”及文言文教学的有效策略。</w:t>
      </w:r>
    </w:p>
    <w:p w14:paraId="1CEDE663">
      <w:pPr>
        <w:numPr>
          <w:ilvl w:val="0"/>
          <w:numId w:val="0"/>
        </w:numPr>
        <w:ind w:leftChars="0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2、作业设计与批改</w:t>
      </w:r>
    </w:p>
    <w:p w14:paraId="0228F558">
      <w:pPr>
        <w:numPr>
          <w:ilvl w:val="0"/>
          <w:numId w:val="0"/>
        </w:numPr>
        <w:ind w:leftChars="0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（1）推行“基础+拓展”作业模式，设计实践性作业（如“阅读手账”“课本剧表演”）。  </w:t>
      </w:r>
    </w:p>
    <w:p w14:paraId="732C0255">
      <w:pPr>
        <w:numPr>
          <w:ilvl w:val="0"/>
          <w:numId w:val="0"/>
        </w:numPr>
        <w:ind w:leftChars="0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（2）落实作业批改与反馈制度，做到全批全改，及时讲评，建立错题本跟踪机制。</w:t>
      </w:r>
    </w:p>
    <w:p w14:paraId="3BC6958C">
      <w:pPr>
        <w:numPr>
          <w:ilvl w:val="0"/>
          <w:numId w:val="0"/>
        </w:numPr>
        <w:ind w:leftChars="0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3、教学反思与改进</w:t>
      </w:r>
    </w:p>
    <w:p w14:paraId="02E39C0B">
      <w:pPr>
        <w:numPr>
          <w:ilvl w:val="0"/>
          <w:numId w:val="0"/>
        </w:numPr>
        <w:ind w:leftChars="0"/>
        <w:jc w:val="both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针对共性问题（如学生阅读答题不规范、写作内容空洞），</w:t>
      </w:r>
      <w:r>
        <w:rPr>
          <w:rFonts w:hint="eastAsia" w:ascii="宋体" w:hAnsi="宋体"/>
          <w:sz w:val="24"/>
          <w:szCs w:val="24"/>
          <w:lang w:val="en-US" w:eastAsia="zh-CN"/>
        </w:rPr>
        <w:t>定期在备课组内</w:t>
      </w:r>
      <w:r>
        <w:rPr>
          <w:rFonts w:hint="default" w:ascii="宋体" w:hAnsi="宋体"/>
          <w:sz w:val="24"/>
          <w:szCs w:val="24"/>
          <w:lang w:val="en-US" w:eastAsia="zh-CN"/>
        </w:rPr>
        <w:t>开展专题</w:t>
      </w:r>
      <w:r>
        <w:rPr>
          <w:rFonts w:hint="eastAsia" w:ascii="宋体" w:hAnsi="宋体"/>
          <w:sz w:val="24"/>
          <w:szCs w:val="24"/>
          <w:lang w:val="en-US" w:eastAsia="zh-CN"/>
        </w:rPr>
        <w:t>研讨</w:t>
      </w:r>
      <w:r>
        <w:rPr>
          <w:rFonts w:hint="default" w:ascii="宋体" w:hAnsi="宋体"/>
          <w:sz w:val="24"/>
          <w:szCs w:val="24"/>
          <w:lang w:val="en-US" w:eastAsia="zh-CN"/>
        </w:rPr>
        <w:t>，寻找改进措施。</w:t>
      </w:r>
    </w:p>
    <w:p w14:paraId="091BCB59">
      <w:pPr>
        <w:pStyle w:val="2"/>
        <w:numPr>
          <w:ilvl w:val="0"/>
          <w:numId w:val="2"/>
        </w:numPr>
        <w:spacing w:line="360" w:lineRule="exact"/>
        <w:ind w:left="0" w:leftChars="0" w:firstLine="0" w:firstLineChars="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单元（或过关能力）质量评价与分析</w:t>
      </w:r>
    </w:p>
    <w:p w14:paraId="5998A4DD">
      <w:pPr>
        <w:pStyle w:val="2"/>
        <w:numPr>
          <w:ilvl w:val="0"/>
          <w:numId w:val="0"/>
        </w:numPr>
        <w:spacing w:line="360" w:lineRule="exac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1、单元过关检测</w:t>
      </w:r>
    </w:p>
    <w:p w14:paraId="5B5A75A3">
      <w:pPr>
        <w:pStyle w:val="2"/>
        <w:numPr>
          <w:ilvl w:val="0"/>
          <w:numId w:val="0"/>
        </w:numPr>
        <w:spacing w:line="360" w:lineRule="exact"/>
        <w:ind w:firstLine="480" w:firstLineChars="200"/>
        <w:rPr>
          <w:rFonts w:hint="default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Theme="minorEastAsia" w:cstheme="minorBidi"/>
          <w:kern w:val="2"/>
          <w:sz w:val="24"/>
          <w:szCs w:val="24"/>
          <w:lang w:val="en-US" w:eastAsia="zh-CN" w:bidi="ar-SA"/>
        </w:rPr>
        <w:t xml:space="preserve">每单元教学结束后，组织单元过关检测，检测内容涵盖基础知识、阅读理解和习作三部分。检测后及时进行质量分析，找出薄弱环节，制定改进措施。 </w:t>
      </w:r>
    </w:p>
    <w:p w14:paraId="5E0FAE97">
      <w:pPr>
        <w:pStyle w:val="2"/>
        <w:numPr>
          <w:ilvl w:val="0"/>
          <w:numId w:val="0"/>
        </w:numPr>
        <w:spacing w:line="360" w:lineRule="exact"/>
        <w:rPr>
          <w:rFonts w:hint="default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2、阶段性能力评价</w:t>
      </w:r>
      <w:r>
        <w:rPr>
          <w:rFonts w:hint="default" w:ascii="宋体" w:hAnsi="宋体" w:eastAsiaTheme="minorEastAsia" w:cstheme="minorBidi"/>
          <w:kern w:val="2"/>
          <w:sz w:val="24"/>
          <w:szCs w:val="24"/>
          <w:lang w:val="en-US" w:eastAsia="zh-CN" w:bidi="ar-SA"/>
        </w:rPr>
        <w:t xml:space="preserve"> </w:t>
      </w:r>
    </w:p>
    <w:p w14:paraId="2266508C">
      <w:pPr>
        <w:pStyle w:val="2"/>
        <w:numPr>
          <w:ilvl w:val="0"/>
          <w:numId w:val="0"/>
        </w:numPr>
        <w:spacing w:line="360" w:lineRule="exact"/>
        <w:ind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每月开展一次阶段性能力评价，重点考查学生的阅读分析能力和写作水平。评价形式多样化，包括笔试、口语表达和实践性任务</w:t>
      </w: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。</w:t>
      </w:r>
    </w:p>
    <w:p w14:paraId="3BC945C3">
      <w:pPr>
        <w:pStyle w:val="2"/>
        <w:numPr>
          <w:ilvl w:val="0"/>
          <w:numId w:val="0"/>
        </w:numPr>
        <w:spacing w:line="360" w:lineRule="exact"/>
        <w:rPr>
          <w:rFonts w:hint="default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3、质量分析与反馈</w:t>
      </w:r>
    </w:p>
    <w:p w14:paraId="4D66991B">
      <w:pPr>
        <w:pStyle w:val="2"/>
        <w:numPr>
          <w:ilvl w:val="0"/>
          <w:numId w:val="0"/>
        </w:numPr>
        <w:spacing w:line="360" w:lineRule="exact"/>
        <w:ind w:firstLine="480" w:firstLineChars="200"/>
        <w:rPr>
          <w:rFonts w:hint="default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每次检测后，备课组召开质量分析会，从班级、学生个体两个层面分析成绩，明确改进方向。针对共性问题（如古诗文默写失分多、阅读理解答题不规范），设计专项训练题，强化巩固。</w:t>
      </w:r>
    </w:p>
    <w:p w14:paraId="522CC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分工与合作</w:t>
      </w:r>
    </w:p>
    <w:p w14:paraId="0277DA2A">
      <w:pPr>
        <w:jc w:val="center"/>
        <w:rPr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表1：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年级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语文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学科备课组活动安排</w:t>
      </w:r>
    </w:p>
    <w:tbl>
      <w:tblPr>
        <w:tblStyle w:val="4"/>
        <w:tblW w:w="6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142"/>
        <w:gridCol w:w="2121"/>
      </w:tblGrid>
      <w:tr w14:paraId="34C2F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97B7">
            <w:pPr>
              <w:jc w:val="center"/>
            </w:pPr>
            <w:r>
              <w:rPr>
                <w:rFonts w:hint="eastAsia"/>
              </w:rPr>
              <w:t>周次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2FE92">
            <w:pPr>
              <w:jc w:val="center"/>
            </w:pPr>
            <w:r>
              <w:rPr>
                <w:rFonts w:hint="eastAsia"/>
                <w:lang w:val="en-US" w:eastAsia="zh-CN"/>
              </w:rPr>
              <w:t>集体备课</w:t>
            </w:r>
            <w:r>
              <w:rPr>
                <w:rFonts w:hint="eastAsia"/>
              </w:rPr>
              <w:t>内容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4B46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主备人</w:t>
            </w:r>
          </w:p>
        </w:tc>
      </w:tr>
      <w:tr w14:paraId="78103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88A70">
            <w:pPr>
              <w:jc w:val="center"/>
            </w:pPr>
            <w:r>
              <w:rPr>
                <w:rFonts w:hint="eastAsia"/>
              </w:rPr>
              <w:t>第1周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3CEDD">
            <w:pPr>
              <w:numPr>
                <w:ilvl w:val="0"/>
                <w:numId w:val="3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制定备课组计划；</w:t>
            </w:r>
          </w:p>
          <w:p w14:paraId="301CB7ED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2.教材分析及学习交流；</w:t>
            </w:r>
          </w:p>
          <w:p w14:paraId="3B093C41"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3.第一单元备课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12DC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巢秀芬</w:t>
            </w:r>
          </w:p>
        </w:tc>
      </w:tr>
      <w:tr w14:paraId="320E2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8A2FE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周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6F8B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新课标理论学习——王菘舟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“整本书”</w:t>
            </w:r>
            <w:r>
              <w:rPr>
                <w:rFonts w:hint="eastAsia"/>
                <w:lang w:val="en-US" w:eastAsia="zh-CN"/>
              </w:rPr>
              <w:t>论文阅读心得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B6C8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恽建娣</w:t>
            </w:r>
          </w:p>
        </w:tc>
      </w:tr>
      <w:tr w14:paraId="1ACBF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4D687">
            <w:pPr>
              <w:jc w:val="center"/>
            </w:pP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周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ADA93">
            <w:pPr>
              <w:jc w:val="center"/>
            </w:pPr>
            <w:r>
              <w:rPr>
                <w:rFonts w:hint="eastAsia"/>
                <w:lang w:val="en-US" w:eastAsia="zh-CN"/>
              </w:rPr>
              <w:t>第二单元备课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C1188">
            <w:pPr>
              <w:jc w:val="center"/>
            </w:pPr>
            <w:r>
              <w:rPr>
                <w:rFonts w:hint="eastAsia"/>
                <w:lang w:val="en-US" w:eastAsia="zh-CN"/>
              </w:rPr>
              <w:t>周颖</w:t>
            </w:r>
          </w:p>
        </w:tc>
      </w:tr>
      <w:tr w14:paraId="0E5D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D5A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周</w:t>
            </w:r>
          </w:p>
          <w:p w14:paraId="75E80507">
            <w:pPr>
              <w:jc w:val="center"/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19AB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新课标理论学习——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“整本书阅读”导读课到底导什么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340A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巢秀芬</w:t>
            </w:r>
          </w:p>
        </w:tc>
      </w:tr>
      <w:tr w14:paraId="3BB0C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4AE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周</w:t>
            </w:r>
          </w:p>
          <w:p w14:paraId="016F4EB3">
            <w:pPr>
              <w:jc w:val="center"/>
              <w:rPr>
                <w:rFonts w:hint="eastAsia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30F1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第三单元备课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03094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雷琴华</w:t>
            </w:r>
          </w:p>
        </w:tc>
      </w:tr>
      <w:tr w14:paraId="7DFDE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FFF7B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周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BAA28"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理论学习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读书分享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73BDE">
            <w:pPr>
              <w:jc w:val="center"/>
            </w:pPr>
            <w:r>
              <w:rPr>
                <w:rFonts w:hint="eastAsia"/>
                <w:lang w:val="en-US" w:eastAsia="zh-CN"/>
              </w:rPr>
              <w:t>恽建娣</w:t>
            </w:r>
          </w:p>
        </w:tc>
      </w:tr>
      <w:tr w14:paraId="62DCC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917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周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8F40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清明节休息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04857">
            <w:pPr>
              <w:jc w:val="center"/>
              <w:rPr>
                <w:rFonts w:hint="eastAsia"/>
              </w:rPr>
            </w:pPr>
          </w:p>
        </w:tc>
      </w:tr>
      <w:tr w14:paraId="679DA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8A2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周</w:t>
            </w:r>
          </w:p>
          <w:p w14:paraId="3B966FF5">
            <w:pPr>
              <w:jc w:val="center"/>
              <w:rPr>
                <w:rFonts w:hint="eastAsia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85EC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交流六年级测试命题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3A2F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巢秀芬</w:t>
            </w:r>
          </w:p>
        </w:tc>
      </w:tr>
      <w:tr w14:paraId="32E4C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D06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周</w:t>
            </w:r>
          </w:p>
          <w:p w14:paraId="06D58502">
            <w:pPr>
              <w:jc w:val="center"/>
              <w:rPr>
                <w:rFonts w:hint="eastAsia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39BF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第四、五单元备课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777A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雷琴华</w:t>
            </w:r>
          </w:p>
        </w:tc>
      </w:tr>
      <w:tr w14:paraId="285C7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CE5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周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8CA5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1.制定复习计划</w:t>
            </w:r>
          </w:p>
          <w:p w14:paraId="5AB0120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2.第六单元备课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06B5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恽建娣</w:t>
            </w:r>
          </w:p>
        </w:tc>
      </w:tr>
      <w:tr w14:paraId="780E0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458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周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CFAB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视频观摩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3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周颖</w:t>
            </w:r>
          </w:p>
        </w:tc>
      </w:tr>
      <w:tr w14:paraId="733EB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448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周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692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五一假期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7EA13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5FCE3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0F4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/>
              </w:rPr>
              <w:t>周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E6CD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分析单元复习策略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5EF2A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巢秀芬</w:t>
            </w:r>
          </w:p>
        </w:tc>
      </w:tr>
      <w:tr w14:paraId="5B1C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F13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eastAsia"/>
              </w:rPr>
              <w:t>周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EEE8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新课标理论学习——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王崧舟《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整本书导读单如何设计和使用》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E4F0CE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雷琴华</w:t>
            </w:r>
          </w:p>
        </w:tc>
      </w:tr>
      <w:tr w14:paraId="75382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70C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周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1158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分析单元复习策略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472EB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恽建娣</w:t>
            </w:r>
          </w:p>
        </w:tc>
      </w:tr>
      <w:tr w14:paraId="5FCB3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0C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周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1155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视频观摩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D0F43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周颖</w:t>
            </w:r>
          </w:p>
        </w:tc>
      </w:tr>
      <w:tr w14:paraId="1FE4B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77D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17</w:t>
            </w:r>
            <w:r>
              <w:rPr>
                <w:rFonts w:hint="eastAsia"/>
              </w:rPr>
              <w:t>周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2400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DC871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巢秀芬</w:t>
            </w:r>
          </w:p>
        </w:tc>
      </w:tr>
      <w:tr w14:paraId="48CB3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E85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周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00367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1、分析质量</w:t>
            </w:r>
          </w:p>
          <w:p w14:paraId="6656108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2、完善备课、练习资料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332015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巢秀芬</w:t>
            </w:r>
          </w:p>
        </w:tc>
      </w:tr>
    </w:tbl>
    <w:p w14:paraId="014768A4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表2：</w:t>
      </w:r>
      <w:r>
        <w:rPr>
          <w:rFonts w:hint="eastAsia"/>
          <w:b/>
          <w:bCs/>
          <w:sz w:val="32"/>
          <w:szCs w:val="32"/>
          <w:lang w:val="en-US" w:eastAsia="zh-CN"/>
        </w:rPr>
        <w:t>部编</w:t>
      </w:r>
      <w:r>
        <w:rPr>
          <w:rFonts w:hint="eastAsia"/>
          <w:b/>
          <w:bCs/>
          <w:sz w:val="32"/>
          <w:szCs w:val="32"/>
        </w:rPr>
        <w:t>版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六</w:t>
      </w:r>
      <w:r>
        <w:rPr>
          <w:rFonts w:hint="eastAsia"/>
          <w:b/>
          <w:bCs/>
          <w:color w:val="auto"/>
          <w:sz w:val="32"/>
          <w:szCs w:val="32"/>
        </w:rPr>
        <w:t>年级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下</w:t>
      </w:r>
      <w:r>
        <w:rPr>
          <w:rFonts w:hint="eastAsia"/>
          <w:b/>
          <w:bCs/>
          <w:color w:val="auto"/>
          <w:sz w:val="32"/>
          <w:szCs w:val="32"/>
        </w:rPr>
        <w:t>册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语文</w:t>
      </w:r>
      <w:r>
        <w:rPr>
          <w:rFonts w:hint="eastAsia"/>
          <w:b/>
          <w:bCs/>
          <w:sz w:val="32"/>
          <w:szCs w:val="32"/>
        </w:rPr>
        <w:t>教学进度安排表</w:t>
      </w:r>
    </w:p>
    <w:p w14:paraId="7BE18065">
      <w:pPr>
        <w:jc w:val="right"/>
        <w:rPr>
          <w:rFonts w:hint="default" w:eastAsia="宋体"/>
          <w:sz w:val="24"/>
          <w:szCs w:val="32"/>
          <w:u w:val="single"/>
          <w:lang w:val="en-US" w:eastAsia="zh-CN"/>
        </w:rPr>
      </w:pPr>
      <w:r>
        <w:rPr>
          <w:rFonts w:hint="eastAsia"/>
          <w:sz w:val="24"/>
          <w:szCs w:val="32"/>
          <w:u w:val="single"/>
        </w:rPr>
        <w:t>制表人：</w:t>
      </w:r>
      <w:r>
        <w:rPr>
          <w:rFonts w:hint="eastAsia"/>
          <w:sz w:val="24"/>
          <w:szCs w:val="32"/>
          <w:u w:val="single"/>
          <w:lang w:val="en-US" w:eastAsia="zh-CN"/>
        </w:rPr>
        <w:t>巢秀芬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33"/>
        <w:gridCol w:w="3763"/>
        <w:gridCol w:w="812"/>
        <w:gridCol w:w="1397"/>
      </w:tblGrid>
      <w:tr w14:paraId="79027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37BCA7F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周次</w:t>
            </w:r>
          </w:p>
        </w:tc>
        <w:tc>
          <w:tcPr>
            <w:tcW w:w="1733" w:type="dxa"/>
            <w:noWrap w:val="0"/>
            <w:vAlign w:val="top"/>
          </w:tcPr>
          <w:p w14:paraId="40DECBE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日期</w:t>
            </w:r>
          </w:p>
        </w:tc>
        <w:tc>
          <w:tcPr>
            <w:tcW w:w="3763" w:type="dxa"/>
            <w:noWrap w:val="0"/>
            <w:vAlign w:val="top"/>
          </w:tcPr>
          <w:p w14:paraId="2C894F4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教学内容</w:t>
            </w:r>
          </w:p>
        </w:tc>
        <w:tc>
          <w:tcPr>
            <w:tcW w:w="812" w:type="dxa"/>
            <w:noWrap w:val="0"/>
            <w:vAlign w:val="top"/>
          </w:tcPr>
          <w:p w14:paraId="25151E7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课时</w:t>
            </w:r>
          </w:p>
        </w:tc>
        <w:tc>
          <w:tcPr>
            <w:tcW w:w="1397" w:type="dxa"/>
            <w:noWrap w:val="0"/>
            <w:vAlign w:val="top"/>
          </w:tcPr>
          <w:p w14:paraId="4001F79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 w14:paraId="4495C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6CA4C63E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1</w:t>
            </w:r>
          </w:p>
        </w:tc>
        <w:tc>
          <w:tcPr>
            <w:tcW w:w="1733" w:type="dxa"/>
            <w:noWrap w:val="0"/>
            <w:vAlign w:val="center"/>
          </w:tcPr>
          <w:p w14:paraId="3B1F4AEE">
            <w:pPr>
              <w:pStyle w:val="3"/>
              <w:widowControl/>
              <w:wordWrap w:val="0"/>
              <w:spacing w:line="360" w:lineRule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2.13-14</w:t>
            </w:r>
          </w:p>
        </w:tc>
        <w:tc>
          <w:tcPr>
            <w:tcW w:w="3763" w:type="dxa"/>
            <w:noWrap w:val="0"/>
            <w:vAlign w:val="center"/>
          </w:tcPr>
          <w:p w14:paraId="01B625F3">
            <w:pPr>
              <w:pStyle w:val="3"/>
              <w:widowControl/>
              <w:wordWrap w:val="0"/>
              <w:spacing w:line="360" w:lineRule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《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北京的春节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》</w:t>
            </w:r>
          </w:p>
        </w:tc>
        <w:tc>
          <w:tcPr>
            <w:tcW w:w="812" w:type="dxa"/>
            <w:noWrap w:val="0"/>
            <w:vAlign w:val="top"/>
          </w:tcPr>
          <w:p w14:paraId="494F72FF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397" w:type="dxa"/>
            <w:noWrap w:val="0"/>
            <w:vAlign w:val="top"/>
          </w:tcPr>
          <w:p w14:paraId="6B6A63DD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  <w:tr w14:paraId="6C079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625B03DE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733" w:type="dxa"/>
            <w:noWrap w:val="0"/>
            <w:vAlign w:val="center"/>
          </w:tcPr>
          <w:p w14:paraId="364E0349">
            <w:pPr>
              <w:pStyle w:val="3"/>
              <w:widowControl/>
              <w:wordWrap w:val="0"/>
              <w:spacing w:line="360" w:lineRule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2.17-21</w:t>
            </w:r>
          </w:p>
        </w:tc>
        <w:tc>
          <w:tcPr>
            <w:tcW w:w="3763" w:type="dxa"/>
            <w:noWrap w:val="0"/>
            <w:vAlign w:val="center"/>
          </w:tcPr>
          <w:p w14:paraId="2B87C28B">
            <w:pPr>
              <w:pStyle w:val="3"/>
              <w:widowControl/>
              <w:wordWrap w:val="0"/>
              <w:spacing w:line="360" w:lineRule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《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腊八粥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》 《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 xml:space="preserve">》 </w:t>
            </w:r>
          </w:p>
        </w:tc>
        <w:tc>
          <w:tcPr>
            <w:tcW w:w="812" w:type="dxa"/>
            <w:noWrap w:val="0"/>
            <w:vAlign w:val="top"/>
          </w:tcPr>
          <w:p w14:paraId="719D972B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397" w:type="dxa"/>
            <w:noWrap w:val="0"/>
            <w:vAlign w:val="top"/>
          </w:tcPr>
          <w:p w14:paraId="79F67154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  <w:tr w14:paraId="585A8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5A8DC610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733" w:type="dxa"/>
            <w:noWrap w:val="0"/>
            <w:vAlign w:val="center"/>
          </w:tcPr>
          <w:p w14:paraId="5930A2A4">
            <w:pPr>
              <w:pStyle w:val="3"/>
              <w:widowControl/>
              <w:wordWrap w:val="0"/>
              <w:spacing w:line="360" w:lineRule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2.24-2.28</w:t>
            </w:r>
          </w:p>
        </w:tc>
        <w:tc>
          <w:tcPr>
            <w:tcW w:w="3763" w:type="dxa"/>
            <w:noWrap w:val="0"/>
            <w:vAlign w:val="center"/>
          </w:tcPr>
          <w:p w14:paraId="443F5CC5">
            <w:pPr>
              <w:pStyle w:val="3"/>
              <w:widowControl/>
              <w:wordWrap w:val="0"/>
              <w:spacing w:line="360" w:lineRule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藏戏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《习作:家乡的风俗》</w:t>
            </w:r>
          </w:p>
        </w:tc>
        <w:tc>
          <w:tcPr>
            <w:tcW w:w="812" w:type="dxa"/>
            <w:noWrap w:val="0"/>
            <w:vAlign w:val="top"/>
          </w:tcPr>
          <w:p w14:paraId="6BECA4E8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397" w:type="dxa"/>
            <w:noWrap w:val="0"/>
            <w:vAlign w:val="top"/>
          </w:tcPr>
          <w:p w14:paraId="625CF561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  <w:tr w14:paraId="09CFB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6DBAB1E3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733" w:type="dxa"/>
            <w:noWrap w:val="0"/>
            <w:vAlign w:val="center"/>
          </w:tcPr>
          <w:p w14:paraId="274418F3">
            <w:pPr>
              <w:pStyle w:val="3"/>
              <w:widowControl/>
              <w:wordWrap w:val="0"/>
              <w:spacing w:line="360" w:lineRule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3.3-3.7</w:t>
            </w:r>
          </w:p>
        </w:tc>
        <w:tc>
          <w:tcPr>
            <w:tcW w:w="3763" w:type="dxa"/>
            <w:noWrap w:val="0"/>
            <w:vAlign w:val="center"/>
          </w:tcPr>
          <w:p w14:paraId="3A184EE2">
            <w:pPr>
              <w:pStyle w:val="3"/>
              <w:widowControl/>
              <w:wordWrap w:val="0"/>
              <w:spacing w:line="360" w:lineRule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《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语文园地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》《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鲁宾逊漂流记(节选)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》《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骑鹅旅行记(节选)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》</w:t>
            </w:r>
          </w:p>
        </w:tc>
        <w:tc>
          <w:tcPr>
            <w:tcW w:w="812" w:type="dxa"/>
            <w:noWrap w:val="0"/>
            <w:vAlign w:val="top"/>
          </w:tcPr>
          <w:p w14:paraId="1FD2EBA7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397" w:type="dxa"/>
            <w:noWrap w:val="0"/>
            <w:vAlign w:val="top"/>
          </w:tcPr>
          <w:p w14:paraId="2EFD5D6B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  <w:tr w14:paraId="1B525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6C5E7B0D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733" w:type="dxa"/>
            <w:noWrap w:val="0"/>
            <w:vAlign w:val="center"/>
          </w:tcPr>
          <w:p w14:paraId="1C707128">
            <w:pPr>
              <w:pStyle w:val="3"/>
              <w:widowControl/>
              <w:wordWrap w:val="0"/>
              <w:spacing w:line="360" w:lineRule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3.10-3.14</w:t>
            </w:r>
          </w:p>
        </w:tc>
        <w:tc>
          <w:tcPr>
            <w:tcW w:w="3763" w:type="dxa"/>
            <w:noWrap w:val="0"/>
            <w:vAlign w:val="center"/>
          </w:tcPr>
          <w:p w14:paraId="1F9C842F">
            <w:pPr>
              <w:pStyle w:val="3"/>
              <w:widowControl/>
              <w:wordWrap w:val="0"/>
              <w:spacing w:line="360" w:lineRule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val="en-US" w:eastAsia="zh-CN"/>
              </w:rPr>
              <w:t>《汤姆 索亚历险记(节选)》《口语交际:同读一本书》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习作:写作品梗概》</w:t>
            </w:r>
          </w:p>
        </w:tc>
        <w:tc>
          <w:tcPr>
            <w:tcW w:w="812" w:type="dxa"/>
            <w:noWrap w:val="0"/>
            <w:vAlign w:val="top"/>
          </w:tcPr>
          <w:p w14:paraId="7137F7AD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397" w:type="dxa"/>
            <w:noWrap w:val="0"/>
            <w:vAlign w:val="top"/>
          </w:tcPr>
          <w:p w14:paraId="61D5E50E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  <w:tr w14:paraId="1AC3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47D354F3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733" w:type="dxa"/>
            <w:noWrap w:val="0"/>
            <w:vAlign w:val="center"/>
          </w:tcPr>
          <w:p w14:paraId="594B3DA3">
            <w:pPr>
              <w:pStyle w:val="3"/>
              <w:widowControl/>
              <w:wordWrap w:val="0"/>
              <w:spacing w:line="360" w:lineRule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3.17-3.21</w:t>
            </w:r>
          </w:p>
        </w:tc>
        <w:tc>
          <w:tcPr>
            <w:tcW w:w="3763" w:type="dxa"/>
            <w:noWrap w:val="0"/>
            <w:vAlign w:val="center"/>
          </w:tcPr>
          <w:p w14:paraId="70B0CBED">
            <w:pPr>
              <w:pStyle w:val="3"/>
              <w:widowControl/>
              <w:wordWrap w:val="0"/>
              <w:spacing w:line="360" w:lineRule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 xml:space="preserve"> 《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语文园地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》《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匆匆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》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那个星期天》</w:t>
            </w:r>
          </w:p>
        </w:tc>
        <w:tc>
          <w:tcPr>
            <w:tcW w:w="812" w:type="dxa"/>
            <w:noWrap w:val="0"/>
            <w:vAlign w:val="top"/>
          </w:tcPr>
          <w:p w14:paraId="69993F0A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397" w:type="dxa"/>
            <w:noWrap w:val="0"/>
            <w:vAlign w:val="top"/>
          </w:tcPr>
          <w:p w14:paraId="6390D857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  <w:tr w14:paraId="7B456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4D97779E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1733" w:type="dxa"/>
            <w:noWrap w:val="0"/>
            <w:vAlign w:val="center"/>
          </w:tcPr>
          <w:p w14:paraId="3950CA5B">
            <w:pPr>
              <w:pStyle w:val="3"/>
              <w:widowControl/>
              <w:wordWrap w:val="0"/>
              <w:spacing w:line="360" w:lineRule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3.24-3.28</w:t>
            </w:r>
          </w:p>
        </w:tc>
        <w:tc>
          <w:tcPr>
            <w:tcW w:w="3763" w:type="dxa"/>
            <w:noWrap w:val="0"/>
            <w:vAlign w:val="center"/>
          </w:tcPr>
          <w:p w14:paraId="71124B2F">
            <w:pPr>
              <w:pStyle w:val="3"/>
              <w:widowControl/>
              <w:wordWrap w:val="0"/>
              <w:spacing w:line="360" w:lineRule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《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习作例文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》《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习作:让真情自然流露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》</w:t>
            </w:r>
          </w:p>
        </w:tc>
        <w:tc>
          <w:tcPr>
            <w:tcW w:w="812" w:type="dxa"/>
            <w:noWrap w:val="0"/>
            <w:vAlign w:val="top"/>
          </w:tcPr>
          <w:p w14:paraId="2195FB18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397" w:type="dxa"/>
            <w:noWrap w:val="0"/>
            <w:vAlign w:val="top"/>
          </w:tcPr>
          <w:p w14:paraId="4434E8DC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  <w:tr w14:paraId="0B1AD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04FF5961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1733" w:type="dxa"/>
            <w:noWrap w:val="0"/>
            <w:vAlign w:val="center"/>
          </w:tcPr>
          <w:p w14:paraId="700DDCD9">
            <w:pPr>
              <w:pStyle w:val="3"/>
              <w:widowControl/>
              <w:wordWrap w:val="0"/>
              <w:spacing w:line="360" w:lineRule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3.31-4.3</w:t>
            </w:r>
          </w:p>
        </w:tc>
        <w:tc>
          <w:tcPr>
            <w:tcW w:w="3763" w:type="dxa"/>
            <w:noWrap w:val="0"/>
            <w:vAlign w:val="center"/>
          </w:tcPr>
          <w:p w14:paraId="4E699323">
            <w:pPr>
              <w:pStyle w:val="3"/>
              <w:widowControl/>
              <w:wordWrap w:val="0"/>
              <w:spacing w:line="360" w:lineRule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eastAsia="zh-CN"/>
              </w:rPr>
              <w:t>期中复习</w:t>
            </w:r>
          </w:p>
        </w:tc>
        <w:tc>
          <w:tcPr>
            <w:tcW w:w="812" w:type="dxa"/>
            <w:noWrap w:val="0"/>
            <w:vAlign w:val="top"/>
          </w:tcPr>
          <w:p w14:paraId="573ECEB8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397" w:type="dxa"/>
            <w:noWrap w:val="0"/>
            <w:vAlign w:val="top"/>
          </w:tcPr>
          <w:p w14:paraId="14CCF674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清明节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4.4-4.6</w:t>
            </w:r>
          </w:p>
        </w:tc>
      </w:tr>
      <w:tr w14:paraId="5CA69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157B6C87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1733" w:type="dxa"/>
            <w:noWrap w:val="0"/>
            <w:vAlign w:val="center"/>
          </w:tcPr>
          <w:p w14:paraId="3C72C46A">
            <w:pPr>
              <w:pStyle w:val="3"/>
              <w:widowControl/>
              <w:wordWrap w:val="0"/>
              <w:spacing w:line="360" w:lineRule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4.7-4.12</w:t>
            </w:r>
          </w:p>
        </w:tc>
        <w:tc>
          <w:tcPr>
            <w:tcW w:w="3763" w:type="dxa"/>
            <w:noWrap w:val="0"/>
            <w:vAlign w:val="center"/>
          </w:tcPr>
          <w:p w14:paraId="02652D61">
            <w:pPr>
              <w:pStyle w:val="3"/>
              <w:widowControl/>
              <w:wordWrap w:val="0"/>
              <w:spacing w:line="360" w:lineRule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期中测试</w:t>
            </w:r>
          </w:p>
        </w:tc>
        <w:tc>
          <w:tcPr>
            <w:tcW w:w="812" w:type="dxa"/>
            <w:noWrap w:val="0"/>
            <w:vAlign w:val="top"/>
          </w:tcPr>
          <w:p w14:paraId="78E170B0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397" w:type="dxa"/>
            <w:noWrap w:val="0"/>
            <w:vAlign w:val="top"/>
          </w:tcPr>
          <w:p w14:paraId="192EF983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  <w:tr w14:paraId="0A88A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368D8F8F">
            <w:pPr>
              <w:jc w:val="center"/>
              <w:rPr>
                <w:rFonts w:hint="default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1733" w:type="dxa"/>
            <w:noWrap w:val="0"/>
            <w:vAlign w:val="center"/>
          </w:tcPr>
          <w:p w14:paraId="0EEDE16E">
            <w:pPr>
              <w:pStyle w:val="3"/>
              <w:widowControl/>
              <w:wordWrap w:val="0"/>
              <w:spacing w:line="360" w:lineRule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4.14-4.18</w:t>
            </w:r>
          </w:p>
        </w:tc>
        <w:tc>
          <w:tcPr>
            <w:tcW w:w="3763" w:type="dxa"/>
            <w:noWrap w:val="0"/>
            <w:vAlign w:val="center"/>
          </w:tcPr>
          <w:p w14:paraId="6188F7A5">
            <w:pPr>
              <w:pStyle w:val="3"/>
              <w:widowControl/>
              <w:wordWrap w:val="0"/>
              <w:spacing w:line="360" w:lineRule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《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》《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十六年前的回忆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》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为人民服务》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12" w:type="dxa"/>
            <w:noWrap w:val="0"/>
            <w:vAlign w:val="top"/>
          </w:tcPr>
          <w:p w14:paraId="058CBB91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397" w:type="dxa"/>
            <w:noWrap w:val="0"/>
            <w:vAlign w:val="top"/>
          </w:tcPr>
          <w:p w14:paraId="2DEAFB33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  <w:tr w14:paraId="41F9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24D9AD36">
            <w:pPr>
              <w:jc w:val="center"/>
              <w:rPr>
                <w:rFonts w:hint="default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11</w:t>
            </w:r>
          </w:p>
        </w:tc>
        <w:tc>
          <w:tcPr>
            <w:tcW w:w="1733" w:type="dxa"/>
            <w:noWrap w:val="0"/>
            <w:vAlign w:val="center"/>
          </w:tcPr>
          <w:p w14:paraId="17B1C164">
            <w:pPr>
              <w:pStyle w:val="3"/>
              <w:widowControl/>
              <w:wordWrap w:val="0"/>
              <w:spacing w:line="360" w:lineRule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4.21-4.25</w:t>
            </w:r>
          </w:p>
        </w:tc>
        <w:tc>
          <w:tcPr>
            <w:tcW w:w="3763" w:type="dxa"/>
            <w:noWrap w:val="0"/>
            <w:vAlign w:val="center"/>
          </w:tcPr>
          <w:p w14:paraId="2F0CB025">
            <w:pPr>
              <w:pStyle w:val="3"/>
              <w:widowControl/>
              <w:wordWrap w:val="0"/>
              <w:spacing w:line="360" w:lineRule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《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董存瑞舍身炸暗堡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》《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综合性学习：奋斗的历程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》</w:t>
            </w:r>
          </w:p>
        </w:tc>
        <w:tc>
          <w:tcPr>
            <w:tcW w:w="812" w:type="dxa"/>
            <w:noWrap w:val="0"/>
            <w:vAlign w:val="top"/>
          </w:tcPr>
          <w:p w14:paraId="1A0B56D6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1397" w:type="dxa"/>
            <w:noWrap w:val="0"/>
            <w:vAlign w:val="top"/>
          </w:tcPr>
          <w:p w14:paraId="7DB37A73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周日上班</w:t>
            </w:r>
          </w:p>
        </w:tc>
      </w:tr>
      <w:tr w14:paraId="1F0A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817" w:type="dxa"/>
            <w:noWrap w:val="0"/>
            <w:vAlign w:val="top"/>
          </w:tcPr>
          <w:p w14:paraId="1170EA51">
            <w:pPr>
              <w:jc w:val="center"/>
              <w:rPr>
                <w:rFonts w:hint="default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12</w:t>
            </w:r>
          </w:p>
        </w:tc>
        <w:tc>
          <w:tcPr>
            <w:tcW w:w="1733" w:type="dxa"/>
            <w:noWrap w:val="0"/>
            <w:vAlign w:val="center"/>
          </w:tcPr>
          <w:p w14:paraId="42954BD3">
            <w:pPr>
              <w:pStyle w:val="3"/>
              <w:widowControl/>
              <w:wordWrap w:val="0"/>
              <w:spacing w:line="360" w:lineRule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4.27-4.30</w:t>
            </w:r>
          </w:p>
        </w:tc>
        <w:tc>
          <w:tcPr>
            <w:tcW w:w="3763" w:type="dxa"/>
            <w:noWrap w:val="0"/>
            <w:vAlign w:val="center"/>
          </w:tcPr>
          <w:p w14:paraId="204E20A3">
            <w:pPr>
              <w:pStyle w:val="3"/>
              <w:widowControl/>
              <w:wordWrap w:val="0"/>
              <w:spacing w:line="360" w:lineRule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《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语文园地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》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《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文言文二则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》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12" w:type="dxa"/>
            <w:noWrap w:val="0"/>
            <w:vAlign w:val="top"/>
          </w:tcPr>
          <w:p w14:paraId="5610BD2E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397" w:type="dxa"/>
            <w:noWrap w:val="0"/>
            <w:vAlign w:val="top"/>
          </w:tcPr>
          <w:p w14:paraId="302BBA22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劳动节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5.1-5.5</w:t>
            </w:r>
          </w:p>
        </w:tc>
      </w:tr>
      <w:tr w14:paraId="16CE7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78DAC712">
            <w:pPr>
              <w:jc w:val="center"/>
              <w:rPr>
                <w:rFonts w:hint="default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13</w:t>
            </w:r>
          </w:p>
        </w:tc>
        <w:tc>
          <w:tcPr>
            <w:tcW w:w="1733" w:type="dxa"/>
            <w:noWrap w:val="0"/>
            <w:vAlign w:val="center"/>
          </w:tcPr>
          <w:p w14:paraId="741673FB">
            <w:pPr>
              <w:pStyle w:val="3"/>
              <w:widowControl/>
              <w:wordWrap w:val="0"/>
              <w:spacing w:line="360" w:lineRule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5.6-5.9</w:t>
            </w:r>
          </w:p>
        </w:tc>
        <w:tc>
          <w:tcPr>
            <w:tcW w:w="3763" w:type="dxa"/>
            <w:noWrap w:val="0"/>
            <w:vAlign w:val="center"/>
          </w:tcPr>
          <w:p w14:paraId="30B8BDFA">
            <w:pPr>
              <w:pStyle w:val="3"/>
              <w:widowControl/>
              <w:wordWrap w:val="0"/>
              <w:spacing w:line="360" w:lineRule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《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真理诞生于一百个问号之后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》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表里的生物》《他们那时候多有趣啊》</w:t>
            </w:r>
          </w:p>
        </w:tc>
        <w:tc>
          <w:tcPr>
            <w:tcW w:w="812" w:type="dxa"/>
            <w:noWrap w:val="0"/>
            <w:vAlign w:val="top"/>
          </w:tcPr>
          <w:p w14:paraId="17DA1F3D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397" w:type="dxa"/>
            <w:noWrap w:val="0"/>
            <w:vAlign w:val="top"/>
          </w:tcPr>
          <w:p w14:paraId="5E5BFC20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  <w:tr w14:paraId="69792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69E6AE0C">
            <w:pPr>
              <w:jc w:val="center"/>
              <w:rPr>
                <w:rFonts w:hint="default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14</w:t>
            </w:r>
          </w:p>
        </w:tc>
        <w:tc>
          <w:tcPr>
            <w:tcW w:w="1733" w:type="dxa"/>
            <w:noWrap w:val="0"/>
            <w:vAlign w:val="center"/>
          </w:tcPr>
          <w:p w14:paraId="11079574">
            <w:pPr>
              <w:pStyle w:val="3"/>
              <w:widowControl/>
              <w:wordWrap w:val="0"/>
              <w:spacing w:line="360" w:lineRule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5.12-5.16</w:t>
            </w:r>
          </w:p>
        </w:tc>
        <w:tc>
          <w:tcPr>
            <w:tcW w:w="3763" w:type="dxa"/>
            <w:noWrap w:val="0"/>
            <w:vAlign w:val="center"/>
          </w:tcPr>
          <w:p w14:paraId="79EA20B2">
            <w:pPr>
              <w:pStyle w:val="3"/>
              <w:widowControl/>
              <w:wordWrap w:val="0"/>
              <w:spacing w:line="360" w:lineRule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val="en-US" w:eastAsia="zh-CN"/>
              </w:rPr>
              <w:t>《口语交际:辩论》《习作:插上科学的翅膀》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《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语文园地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》</w:t>
            </w:r>
          </w:p>
        </w:tc>
        <w:tc>
          <w:tcPr>
            <w:tcW w:w="812" w:type="dxa"/>
            <w:noWrap w:val="0"/>
            <w:vAlign w:val="top"/>
          </w:tcPr>
          <w:p w14:paraId="0479EAEA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397" w:type="dxa"/>
            <w:noWrap w:val="0"/>
            <w:vAlign w:val="top"/>
          </w:tcPr>
          <w:p w14:paraId="43BE30B9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  <w:tr w14:paraId="604C5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54CDCEEE">
            <w:pPr>
              <w:jc w:val="center"/>
              <w:rPr>
                <w:rFonts w:hint="default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15</w:t>
            </w:r>
          </w:p>
        </w:tc>
        <w:tc>
          <w:tcPr>
            <w:tcW w:w="1733" w:type="dxa"/>
            <w:noWrap w:val="0"/>
            <w:vAlign w:val="center"/>
          </w:tcPr>
          <w:p w14:paraId="3BBA0EEA">
            <w:pPr>
              <w:pStyle w:val="3"/>
              <w:widowControl/>
              <w:wordWrap w:val="0"/>
              <w:spacing w:line="360" w:lineRule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5.19-5.23</w:t>
            </w:r>
          </w:p>
        </w:tc>
        <w:tc>
          <w:tcPr>
            <w:tcW w:w="3763" w:type="dxa"/>
            <w:noWrap w:val="0"/>
            <w:vAlign w:val="center"/>
          </w:tcPr>
          <w:p w14:paraId="26302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val="en-US" w:eastAsia="zh-CN"/>
              </w:rPr>
              <w:t>《综合性学习:难忘小学生活》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12" w:type="dxa"/>
            <w:noWrap w:val="0"/>
            <w:vAlign w:val="top"/>
          </w:tcPr>
          <w:p w14:paraId="576EC5DF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397" w:type="dxa"/>
            <w:noWrap w:val="0"/>
            <w:vAlign w:val="top"/>
          </w:tcPr>
          <w:p w14:paraId="5B21DAD4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  <w:tr w14:paraId="4401A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7CD4C871">
            <w:pPr>
              <w:jc w:val="center"/>
              <w:rPr>
                <w:rFonts w:hint="default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16</w:t>
            </w:r>
          </w:p>
        </w:tc>
        <w:tc>
          <w:tcPr>
            <w:tcW w:w="1733" w:type="dxa"/>
            <w:noWrap w:val="0"/>
            <w:vAlign w:val="center"/>
          </w:tcPr>
          <w:p w14:paraId="7974EDFB">
            <w:pPr>
              <w:pStyle w:val="3"/>
              <w:widowControl/>
              <w:wordWrap w:val="0"/>
              <w:spacing w:line="360" w:lineRule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5.26-5.30</w:t>
            </w:r>
          </w:p>
        </w:tc>
        <w:tc>
          <w:tcPr>
            <w:tcW w:w="3763" w:type="dxa"/>
            <w:shd w:val="clear" w:color="auto" w:fill="auto"/>
            <w:noWrap w:val="0"/>
            <w:vAlign w:val="center"/>
          </w:tcPr>
          <w:p w14:paraId="7EEB5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val="en-US" w:eastAsia="zh-CN"/>
              </w:rPr>
              <w:t>《古诗词诵读》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12" w:type="dxa"/>
            <w:noWrap w:val="0"/>
            <w:vAlign w:val="top"/>
          </w:tcPr>
          <w:p w14:paraId="58EE706A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1397" w:type="dxa"/>
            <w:noWrap w:val="0"/>
            <w:vAlign w:val="top"/>
          </w:tcPr>
          <w:p w14:paraId="75323650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  <w:tr w14:paraId="7FF4E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0170A38B">
            <w:pPr>
              <w:jc w:val="center"/>
              <w:rPr>
                <w:rFonts w:hint="default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17</w:t>
            </w:r>
          </w:p>
        </w:tc>
        <w:tc>
          <w:tcPr>
            <w:tcW w:w="1733" w:type="dxa"/>
            <w:noWrap w:val="0"/>
            <w:vAlign w:val="center"/>
          </w:tcPr>
          <w:p w14:paraId="534E7863">
            <w:pPr>
              <w:pStyle w:val="3"/>
              <w:widowControl/>
              <w:wordWrap w:val="0"/>
              <w:spacing w:line="360" w:lineRule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6.3-6.6</w:t>
            </w:r>
          </w:p>
        </w:tc>
        <w:tc>
          <w:tcPr>
            <w:tcW w:w="3763" w:type="dxa"/>
            <w:noWrap w:val="0"/>
            <w:vAlign w:val="center"/>
          </w:tcPr>
          <w:p w14:paraId="54D08BB3">
            <w:pPr>
              <w:pStyle w:val="3"/>
              <w:widowControl/>
              <w:wordWrap w:val="0"/>
              <w:spacing w:line="360" w:lineRule="auto"/>
              <w:rPr>
                <w:rFonts w:hint="eastAsia" w:ascii="宋体" w:hAnsi="宋体" w:cs="宋体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7"/>
                <w:sz w:val="24"/>
                <w:szCs w:val="24"/>
              </w:rPr>
              <w:t>期末复习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7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2" w:type="dxa"/>
            <w:noWrap w:val="0"/>
            <w:vAlign w:val="top"/>
          </w:tcPr>
          <w:p w14:paraId="4425109E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397" w:type="dxa"/>
            <w:noWrap w:val="0"/>
            <w:vAlign w:val="top"/>
          </w:tcPr>
          <w:p w14:paraId="1ECD8290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  <w:tr w14:paraId="54534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53AD31B7">
            <w:pPr>
              <w:jc w:val="center"/>
              <w:rPr>
                <w:rFonts w:hint="default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18</w:t>
            </w:r>
          </w:p>
        </w:tc>
        <w:tc>
          <w:tcPr>
            <w:tcW w:w="1733" w:type="dxa"/>
            <w:noWrap w:val="0"/>
            <w:vAlign w:val="center"/>
          </w:tcPr>
          <w:p w14:paraId="205D82F7">
            <w:pPr>
              <w:pStyle w:val="3"/>
              <w:widowControl/>
              <w:wordWrap w:val="0"/>
              <w:spacing w:line="360" w:lineRule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6.9-6.13</w:t>
            </w:r>
          </w:p>
        </w:tc>
        <w:tc>
          <w:tcPr>
            <w:tcW w:w="3763" w:type="dxa"/>
            <w:noWrap w:val="0"/>
            <w:vAlign w:val="center"/>
          </w:tcPr>
          <w:p w14:paraId="0FF00146">
            <w:pPr>
              <w:pStyle w:val="3"/>
              <w:widowControl/>
              <w:wordWrap w:val="0"/>
              <w:spacing w:line="360" w:lineRule="auto"/>
              <w:rPr>
                <w:rFonts w:hint="eastAsia" w:ascii="宋体" w:hAnsi="宋体" w:cs="宋体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7"/>
                <w:sz w:val="24"/>
                <w:szCs w:val="24"/>
              </w:rPr>
              <w:t>期末复习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7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12" w:type="dxa"/>
            <w:noWrap w:val="0"/>
            <w:vAlign w:val="top"/>
          </w:tcPr>
          <w:p w14:paraId="428D10E4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397" w:type="dxa"/>
            <w:noWrap w:val="0"/>
            <w:vAlign w:val="top"/>
          </w:tcPr>
          <w:p w14:paraId="3DAFF143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  <w:tr w14:paraId="2974D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2FA5BA77">
            <w:pPr>
              <w:jc w:val="center"/>
              <w:rPr>
                <w:rFonts w:hint="default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19</w:t>
            </w:r>
          </w:p>
        </w:tc>
        <w:tc>
          <w:tcPr>
            <w:tcW w:w="1733" w:type="dxa"/>
            <w:noWrap w:val="0"/>
            <w:vAlign w:val="center"/>
          </w:tcPr>
          <w:p w14:paraId="7D39FEAC">
            <w:pPr>
              <w:pStyle w:val="3"/>
              <w:widowControl/>
              <w:wordWrap w:val="0"/>
              <w:spacing w:line="360" w:lineRule="auto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6.15</w:t>
            </w:r>
          </w:p>
        </w:tc>
        <w:tc>
          <w:tcPr>
            <w:tcW w:w="3763" w:type="dxa"/>
            <w:noWrap w:val="0"/>
            <w:vAlign w:val="center"/>
          </w:tcPr>
          <w:p w14:paraId="6F758446">
            <w:pPr>
              <w:pStyle w:val="3"/>
              <w:widowControl/>
              <w:wordWrap w:val="0"/>
              <w:spacing w:line="360" w:lineRule="auto"/>
              <w:rPr>
                <w:rFonts w:hint="eastAsia" w:ascii="宋体" w:hAnsi="宋体" w:cs="宋体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7"/>
                <w:sz w:val="24"/>
                <w:szCs w:val="24"/>
                <w:lang w:val="en-US" w:eastAsia="zh-CN"/>
              </w:rPr>
              <w:t>毕业考试</w:t>
            </w:r>
          </w:p>
        </w:tc>
        <w:tc>
          <w:tcPr>
            <w:tcW w:w="812" w:type="dxa"/>
            <w:noWrap w:val="0"/>
            <w:vAlign w:val="top"/>
          </w:tcPr>
          <w:p w14:paraId="3F61A94A">
            <w:pPr>
              <w:jc w:val="center"/>
              <w:rPr>
                <w:rFonts w:hint="default" w:ascii="宋体" w:hAnsi="宋体" w:eastAsia="宋体"/>
                <w:b/>
                <w:color w:val="auto"/>
                <w:sz w:val="24"/>
                <w:lang w:val="en-US" w:eastAsia="zh-CN"/>
              </w:rPr>
            </w:pPr>
          </w:p>
        </w:tc>
        <w:tc>
          <w:tcPr>
            <w:tcW w:w="1397" w:type="dxa"/>
            <w:noWrap w:val="0"/>
            <w:vAlign w:val="top"/>
          </w:tcPr>
          <w:p w14:paraId="417BC756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</w:tbl>
    <w:p w14:paraId="6D1484C2">
      <w:pPr>
        <w:numPr>
          <w:ilvl w:val="0"/>
          <w:numId w:val="0"/>
        </w:numPr>
        <w:ind w:leftChars="0"/>
        <w:jc w:val="both"/>
        <w:rPr>
          <w:rFonts w:hint="eastAsia" w:ascii="宋体" w:hAnsi="宋体"/>
          <w:sz w:val="24"/>
          <w:szCs w:val="24"/>
          <w:lang w:eastAsia="zh-CN"/>
        </w:rPr>
      </w:pPr>
    </w:p>
    <w:p w14:paraId="3DADFA34"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表3：单元作业设计安排表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556"/>
        <w:gridCol w:w="1704"/>
        <w:gridCol w:w="1705"/>
      </w:tblGrid>
      <w:tr w14:paraId="4F1FA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noWrap w:val="0"/>
            <w:vAlign w:val="top"/>
          </w:tcPr>
          <w:p w14:paraId="2833FDE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bookmarkStart w:id="0" w:name="_Hlk159104572"/>
            <w:r>
              <w:rPr>
                <w:rFonts w:hint="eastAsia" w:ascii="宋体" w:hAnsi="宋体"/>
                <w:b/>
                <w:sz w:val="24"/>
              </w:rPr>
              <w:t>周次</w:t>
            </w:r>
          </w:p>
        </w:tc>
        <w:tc>
          <w:tcPr>
            <w:tcW w:w="2556" w:type="dxa"/>
            <w:noWrap w:val="0"/>
            <w:vAlign w:val="top"/>
          </w:tcPr>
          <w:p w14:paraId="0A1D3B79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练习内容</w:t>
            </w:r>
          </w:p>
        </w:tc>
        <w:tc>
          <w:tcPr>
            <w:tcW w:w="1704" w:type="dxa"/>
            <w:noWrap w:val="0"/>
            <w:vAlign w:val="top"/>
          </w:tcPr>
          <w:p w14:paraId="7B437F1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命制人</w:t>
            </w:r>
          </w:p>
        </w:tc>
        <w:tc>
          <w:tcPr>
            <w:tcW w:w="1705" w:type="dxa"/>
            <w:noWrap w:val="0"/>
            <w:vAlign w:val="top"/>
          </w:tcPr>
          <w:p w14:paraId="3F1A159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审核人</w:t>
            </w:r>
          </w:p>
        </w:tc>
      </w:tr>
      <w:tr w14:paraId="346D0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852" w:type="dxa"/>
            <w:noWrap w:val="0"/>
            <w:vAlign w:val="top"/>
          </w:tcPr>
          <w:p w14:paraId="6303440B"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1</w:t>
            </w:r>
          </w:p>
        </w:tc>
        <w:tc>
          <w:tcPr>
            <w:tcW w:w="2556" w:type="dxa"/>
            <w:noWrap w:val="0"/>
            <w:vAlign w:val="top"/>
          </w:tcPr>
          <w:p w14:paraId="028E62F9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第一单元</w:t>
            </w:r>
          </w:p>
        </w:tc>
        <w:tc>
          <w:tcPr>
            <w:tcW w:w="1704" w:type="dxa"/>
            <w:noWrap w:val="0"/>
            <w:vAlign w:val="top"/>
          </w:tcPr>
          <w:p w14:paraId="72F67EC0">
            <w:pPr>
              <w:jc w:val="center"/>
              <w:rPr>
                <w:rFonts w:hint="default" w:ascii="宋体" w:hAnsi="宋体"/>
                <w:b/>
                <w:color w:val="auto"/>
                <w:sz w:val="24"/>
                <w:lang w:val="en-US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恽建娣</w:t>
            </w:r>
          </w:p>
        </w:tc>
        <w:tc>
          <w:tcPr>
            <w:tcW w:w="1705" w:type="dxa"/>
            <w:noWrap w:val="0"/>
            <w:vAlign w:val="top"/>
          </w:tcPr>
          <w:p w14:paraId="429CBDB6">
            <w:pPr>
              <w:jc w:val="center"/>
              <w:rPr>
                <w:rFonts w:hint="default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雷琴华</w:t>
            </w:r>
          </w:p>
        </w:tc>
      </w:tr>
      <w:tr w14:paraId="2EE56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noWrap w:val="0"/>
            <w:vAlign w:val="top"/>
          </w:tcPr>
          <w:p w14:paraId="085714F7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2556" w:type="dxa"/>
            <w:noWrap w:val="0"/>
            <w:vAlign w:val="top"/>
          </w:tcPr>
          <w:p w14:paraId="6C84547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第二单元</w:t>
            </w:r>
          </w:p>
        </w:tc>
        <w:tc>
          <w:tcPr>
            <w:tcW w:w="1704" w:type="dxa"/>
            <w:noWrap w:val="0"/>
            <w:vAlign w:val="top"/>
          </w:tcPr>
          <w:p w14:paraId="51590CBD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周颖</w:t>
            </w:r>
          </w:p>
        </w:tc>
        <w:tc>
          <w:tcPr>
            <w:tcW w:w="1705" w:type="dxa"/>
            <w:noWrap w:val="0"/>
            <w:vAlign w:val="top"/>
          </w:tcPr>
          <w:p w14:paraId="4E7D9048"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雷琴华</w:t>
            </w:r>
          </w:p>
        </w:tc>
      </w:tr>
      <w:tr w14:paraId="2A9D4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noWrap w:val="0"/>
            <w:vAlign w:val="top"/>
          </w:tcPr>
          <w:p w14:paraId="5D944BCB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2556" w:type="dxa"/>
            <w:noWrap w:val="0"/>
            <w:vAlign w:val="top"/>
          </w:tcPr>
          <w:p w14:paraId="48E870B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第三单元</w:t>
            </w:r>
          </w:p>
        </w:tc>
        <w:tc>
          <w:tcPr>
            <w:tcW w:w="1704" w:type="dxa"/>
            <w:noWrap w:val="0"/>
            <w:vAlign w:val="top"/>
          </w:tcPr>
          <w:p w14:paraId="4429F864">
            <w:pPr>
              <w:jc w:val="center"/>
              <w:rPr>
                <w:rFonts w:hint="default" w:ascii="宋体" w:hAnsi="宋体"/>
                <w:b/>
                <w:sz w:val="24"/>
                <w:lang w:val="en-US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巢秀芬</w:t>
            </w:r>
          </w:p>
        </w:tc>
        <w:tc>
          <w:tcPr>
            <w:tcW w:w="1705" w:type="dxa"/>
            <w:noWrap w:val="0"/>
            <w:vAlign w:val="top"/>
          </w:tcPr>
          <w:p w14:paraId="495C2B73"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雷琴华</w:t>
            </w:r>
          </w:p>
        </w:tc>
      </w:tr>
      <w:tr w14:paraId="49362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noWrap w:val="0"/>
            <w:vAlign w:val="top"/>
          </w:tcPr>
          <w:p w14:paraId="265CD0C3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7</w:t>
            </w:r>
          </w:p>
        </w:tc>
        <w:tc>
          <w:tcPr>
            <w:tcW w:w="2556" w:type="dxa"/>
            <w:noWrap w:val="0"/>
            <w:vAlign w:val="top"/>
          </w:tcPr>
          <w:p w14:paraId="46D3282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第四单元</w:t>
            </w:r>
          </w:p>
        </w:tc>
        <w:tc>
          <w:tcPr>
            <w:tcW w:w="1704" w:type="dxa"/>
            <w:noWrap w:val="0"/>
            <w:vAlign w:val="top"/>
          </w:tcPr>
          <w:p w14:paraId="725B8D29">
            <w:pPr>
              <w:jc w:val="center"/>
              <w:rPr>
                <w:rFonts w:hint="default" w:ascii="宋体" w:hAnsi="宋体"/>
                <w:b/>
                <w:sz w:val="24"/>
                <w:lang w:val="en-US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雷琴华</w:t>
            </w:r>
          </w:p>
        </w:tc>
        <w:tc>
          <w:tcPr>
            <w:tcW w:w="1705" w:type="dxa"/>
            <w:noWrap w:val="0"/>
            <w:vAlign w:val="top"/>
          </w:tcPr>
          <w:p w14:paraId="1CDC84FA">
            <w:pPr>
              <w:jc w:val="center"/>
              <w:rPr>
                <w:rFonts w:hint="eastAsia" w:ascii="宋体" w:hAnsi="宋体" w:eastAsia="宋体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雷琴华</w:t>
            </w:r>
          </w:p>
        </w:tc>
      </w:tr>
      <w:tr w14:paraId="3CCF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noWrap w:val="0"/>
            <w:vAlign w:val="top"/>
          </w:tcPr>
          <w:p w14:paraId="1D36986C"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9</w:t>
            </w:r>
          </w:p>
        </w:tc>
        <w:tc>
          <w:tcPr>
            <w:tcW w:w="2556" w:type="dxa"/>
            <w:noWrap w:val="0"/>
            <w:vAlign w:val="top"/>
          </w:tcPr>
          <w:p w14:paraId="547D4F1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第五单元</w:t>
            </w:r>
          </w:p>
        </w:tc>
        <w:tc>
          <w:tcPr>
            <w:tcW w:w="1704" w:type="dxa"/>
            <w:noWrap w:val="0"/>
            <w:vAlign w:val="top"/>
          </w:tcPr>
          <w:p w14:paraId="238019F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恽建娣</w:t>
            </w:r>
          </w:p>
        </w:tc>
        <w:tc>
          <w:tcPr>
            <w:tcW w:w="1705" w:type="dxa"/>
            <w:noWrap w:val="0"/>
            <w:vAlign w:val="top"/>
          </w:tcPr>
          <w:p w14:paraId="118919E2">
            <w:pPr>
              <w:jc w:val="center"/>
              <w:rPr>
                <w:rFonts w:hint="eastAsia" w:ascii="宋体" w:hAnsi="宋体" w:eastAsia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雷琴华</w:t>
            </w:r>
          </w:p>
        </w:tc>
      </w:tr>
      <w:tr w14:paraId="5F13D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noWrap w:val="0"/>
            <w:vAlign w:val="top"/>
          </w:tcPr>
          <w:p w14:paraId="75EDE20E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11</w:t>
            </w:r>
          </w:p>
        </w:tc>
        <w:tc>
          <w:tcPr>
            <w:tcW w:w="2556" w:type="dxa"/>
            <w:noWrap w:val="0"/>
            <w:vAlign w:val="top"/>
          </w:tcPr>
          <w:p w14:paraId="33E45F0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第六单元</w:t>
            </w:r>
          </w:p>
        </w:tc>
        <w:tc>
          <w:tcPr>
            <w:tcW w:w="1704" w:type="dxa"/>
            <w:noWrap w:val="0"/>
            <w:vAlign w:val="top"/>
          </w:tcPr>
          <w:p w14:paraId="3F2616B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周颖</w:t>
            </w:r>
          </w:p>
        </w:tc>
        <w:tc>
          <w:tcPr>
            <w:tcW w:w="1705" w:type="dxa"/>
            <w:noWrap w:val="0"/>
            <w:vAlign w:val="top"/>
          </w:tcPr>
          <w:p w14:paraId="5F7FFA7A">
            <w:pPr>
              <w:jc w:val="center"/>
              <w:rPr>
                <w:rFonts w:hint="eastAsia" w:ascii="宋体" w:hAnsi="宋体" w:eastAsia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雷琴华</w:t>
            </w:r>
          </w:p>
        </w:tc>
      </w:tr>
      <w:tr w14:paraId="205B9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noWrap w:val="0"/>
            <w:vAlign w:val="top"/>
          </w:tcPr>
          <w:p w14:paraId="4E1D71A0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13</w:t>
            </w:r>
          </w:p>
        </w:tc>
        <w:tc>
          <w:tcPr>
            <w:tcW w:w="2556" w:type="dxa"/>
            <w:noWrap w:val="0"/>
            <w:vAlign w:val="top"/>
          </w:tcPr>
          <w:p w14:paraId="26BD97D0">
            <w:pPr>
              <w:jc w:val="center"/>
              <w:rPr>
                <w:rFonts w:hint="default" w:ascii="宋体" w:hAnsi="宋体"/>
                <w:b/>
                <w:sz w:val="24"/>
                <w:lang w:val="en-US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复习</w:t>
            </w:r>
          </w:p>
        </w:tc>
        <w:tc>
          <w:tcPr>
            <w:tcW w:w="1704" w:type="dxa"/>
            <w:noWrap w:val="0"/>
            <w:vAlign w:val="top"/>
          </w:tcPr>
          <w:p w14:paraId="667CE049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巢秀芬</w:t>
            </w:r>
          </w:p>
        </w:tc>
        <w:tc>
          <w:tcPr>
            <w:tcW w:w="1705" w:type="dxa"/>
            <w:noWrap w:val="0"/>
            <w:vAlign w:val="top"/>
          </w:tcPr>
          <w:p w14:paraId="0803FF4F">
            <w:pPr>
              <w:jc w:val="center"/>
              <w:rPr>
                <w:rFonts w:hint="eastAsia" w:ascii="宋体" w:hAnsi="宋体" w:eastAsia="宋体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雷琴华</w:t>
            </w:r>
          </w:p>
        </w:tc>
      </w:tr>
      <w:tr w14:paraId="5578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noWrap w:val="0"/>
            <w:vAlign w:val="top"/>
          </w:tcPr>
          <w:p w14:paraId="27B585F3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15</w:t>
            </w:r>
          </w:p>
        </w:tc>
        <w:tc>
          <w:tcPr>
            <w:tcW w:w="2556" w:type="dxa"/>
            <w:noWrap w:val="0"/>
            <w:vAlign w:val="top"/>
          </w:tcPr>
          <w:p w14:paraId="475FC21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复习</w:t>
            </w:r>
          </w:p>
        </w:tc>
        <w:tc>
          <w:tcPr>
            <w:tcW w:w="1704" w:type="dxa"/>
            <w:noWrap w:val="0"/>
            <w:vAlign w:val="top"/>
          </w:tcPr>
          <w:p w14:paraId="7036241D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雷琴华</w:t>
            </w:r>
          </w:p>
        </w:tc>
        <w:tc>
          <w:tcPr>
            <w:tcW w:w="1705" w:type="dxa"/>
            <w:noWrap w:val="0"/>
            <w:vAlign w:val="top"/>
          </w:tcPr>
          <w:p w14:paraId="0FB466AC">
            <w:pPr>
              <w:jc w:val="center"/>
              <w:rPr>
                <w:rFonts w:hint="eastAsia" w:ascii="宋体" w:hAnsi="宋体" w:eastAsia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雷琴华</w:t>
            </w:r>
          </w:p>
        </w:tc>
      </w:tr>
      <w:tr w14:paraId="1387F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noWrap w:val="0"/>
            <w:vAlign w:val="top"/>
          </w:tcPr>
          <w:p w14:paraId="3282311E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17</w:t>
            </w:r>
          </w:p>
        </w:tc>
        <w:tc>
          <w:tcPr>
            <w:tcW w:w="2556" w:type="dxa"/>
            <w:noWrap w:val="0"/>
            <w:vAlign w:val="top"/>
          </w:tcPr>
          <w:p w14:paraId="305012F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复习</w:t>
            </w:r>
          </w:p>
        </w:tc>
        <w:tc>
          <w:tcPr>
            <w:tcW w:w="1704" w:type="dxa"/>
            <w:noWrap w:val="0"/>
            <w:vAlign w:val="top"/>
          </w:tcPr>
          <w:p w14:paraId="045E1E3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周颖</w:t>
            </w:r>
          </w:p>
        </w:tc>
        <w:tc>
          <w:tcPr>
            <w:tcW w:w="1705" w:type="dxa"/>
            <w:noWrap w:val="0"/>
            <w:vAlign w:val="top"/>
          </w:tcPr>
          <w:p w14:paraId="66A045DF">
            <w:pPr>
              <w:jc w:val="center"/>
              <w:rPr>
                <w:rFonts w:hint="eastAsia" w:ascii="宋体" w:hAnsi="宋体" w:eastAsia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雷琴华</w:t>
            </w:r>
          </w:p>
        </w:tc>
      </w:tr>
      <w:tr w14:paraId="46473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noWrap w:val="0"/>
            <w:vAlign w:val="top"/>
          </w:tcPr>
          <w:p w14:paraId="39643A61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19</w:t>
            </w:r>
          </w:p>
        </w:tc>
        <w:tc>
          <w:tcPr>
            <w:tcW w:w="2556" w:type="dxa"/>
            <w:noWrap w:val="0"/>
            <w:vAlign w:val="top"/>
          </w:tcPr>
          <w:p w14:paraId="6F55616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复习</w:t>
            </w:r>
          </w:p>
        </w:tc>
        <w:tc>
          <w:tcPr>
            <w:tcW w:w="1704" w:type="dxa"/>
            <w:noWrap w:val="0"/>
            <w:vAlign w:val="top"/>
          </w:tcPr>
          <w:p w14:paraId="0BA6832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雷琴华</w:t>
            </w:r>
          </w:p>
        </w:tc>
        <w:tc>
          <w:tcPr>
            <w:tcW w:w="1705" w:type="dxa"/>
            <w:noWrap w:val="0"/>
            <w:vAlign w:val="top"/>
          </w:tcPr>
          <w:p w14:paraId="28EFD5D4"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雷琴华</w:t>
            </w:r>
          </w:p>
        </w:tc>
      </w:tr>
      <w:bookmarkEnd w:id="0"/>
    </w:tbl>
    <w:p w14:paraId="609DF907">
      <w:pPr>
        <w:numPr>
          <w:ilvl w:val="0"/>
          <w:numId w:val="0"/>
        </w:numPr>
        <w:ind w:leftChars="0"/>
        <w:jc w:val="both"/>
        <w:rPr>
          <w:rFonts w:hint="eastAsia" w:ascii="宋体" w:hAnsi="宋体"/>
          <w:sz w:val="24"/>
          <w:szCs w:val="24"/>
          <w:lang w:eastAsia="zh-CN"/>
        </w:rPr>
      </w:pPr>
    </w:p>
    <w:p w14:paraId="404170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C76E022"/>
    <w:multiLevelType w:val="singleLevel"/>
    <w:tmpl w:val="0C76E022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442DC58"/>
    <w:multiLevelType w:val="singleLevel"/>
    <w:tmpl w:val="1442DC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647F6"/>
    <w:rsid w:val="011D61B3"/>
    <w:rsid w:val="37E647F6"/>
    <w:rsid w:val="5B0D6882"/>
    <w:rsid w:val="66C8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2587"/>
    </w:pPr>
    <w:rPr>
      <w:rFonts w:ascii="华文中宋" w:hAnsi="华文中宋" w:eastAsia="华文中宋"/>
      <w:sz w:val="30"/>
      <w:szCs w:val="3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2049</Words>
  <Characters>2238</Characters>
  <Lines>0</Lines>
  <Paragraphs>0</Paragraphs>
  <TotalTime>8</TotalTime>
  <ScaleCrop>false</ScaleCrop>
  <LinksUpToDate>false</LinksUpToDate>
  <CharactersWithSpaces>2268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2025-02-10T05:45:00Z</dcterms:created>
  <dc:creator>N。。。。。。</dc:creator>
  <cp:lastModifiedBy>景佳梅</cp:lastModifiedBy>
  <dcterms:modified xsi:type="dcterms:W3CDTF">2025-02-18T06:22:19Z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362E8236AC854402BD03846C33667FA2_13</vt:lpwstr>
  </property>
  <property fmtid="{D5CDD505-2E9C-101B-9397-08002B2CF9AE}" pid="4" name="KSOTemplateDocerSaveRecord">
    <vt:lpwstr>eyJoZGlkIjoiMTBlYzJmZmMyZDY3OWQ0NzFiZmZlZDQ3ZmI5ZWJiOTEiLCJ1c2VySWQiOiI0NDUwNzkyODQifQ==</vt:lpwstr>
  </property>
</Properties>
</file>