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18</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你快乐，我快乐</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sz w:val="21"/>
          <w:szCs w:val="21"/>
          <w:lang w:val="en-US"/>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今日是周二，有二位幼儿请假未来幼儿园，今日共有23位幼儿来园。</w:t>
      </w:r>
    </w:p>
    <w:p w14:paraId="0A34944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2.来园情绪：</w:t>
      </w:r>
      <w:r>
        <w:rPr>
          <w:rFonts w:hint="eastAsia" w:ascii="宋体" w:hAnsi="宋体" w:eastAsia="宋体" w:cs="宋体"/>
          <w:b w:val="0"/>
          <w:bCs w:val="0"/>
          <w:sz w:val="21"/>
          <w:szCs w:val="21"/>
          <w:lang w:val="en-US" w:eastAsia="zh-CN"/>
        </w:rPr>
        <w:t>来园的小朋友们能热情地和三位老师打招呼，有一位幼儿有一些情绪（腿疼），在教师的安抚下很快就能安静下来。</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大部分幼儿都能准时来园，有大概4.5位幼儿比较晚，后期需要教师和家长多沟通。（梁佳硕、卢兰熙8点半过后）徐燃入园时间有进步哦。今天有小部分幼儿带来了植物（程诺、官同羽、刘郑勋、褚浩宸）</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主动打招呼</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主动打招呼</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Hans" w:bidi="ar-SA"/>
              </w:rPr>
            </w:pPr>
            <w:r>
              <w:rPr>
                <w:rFonts w:hint="eastAsia" w:ascii="宋体" w:hAnsi="宋体" w:eastAsia="宋体" w:cs="宋体"/>
                <w:b/>
                <w:bCs/>
                <w:sz w:val="24"/>
                <w:szCs w:val="24"/>
                <w:lang w:eastAsia="zh-Hans"/>
              </w:rPr>
              <w:t>⭐</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来的比较晚（8:40）</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植物放架子上</w:t>
            </w:r>
            <w:r>
              <w:rPr>
                <w:rFonts w:hint="eastAsia" w:ascii="宋体" w:hAnsi="宋体" w:eastAsia="宋体" w:cs="宋体"/>
                <w:b/>
                <w:bCs/>
                <w:sz w:val="24"/>
                <w:szCs w:val="24"/>
                <w:lang w:eastAsia="zh-CN"/>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来的比较晚</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事假</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有进步</w:t>
            </w:r>
            <w:r>
              <w:rPr>
                <w:rFonts w:hint="eastAsia" w:ascii="宋体" w:hAnsi="宋体" w:eastAsia="宋体" w:cs="宋体"/>
                <w:b/>
                <w:bCs/>
                <w:sz w:val="24"/>
                <w:szCs w:val="24"/>
                <w:lang w:eastAsia="zh-CN"/>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植物放架子上</w:t>
            </w:r>
            <w:r>
              <w:rPr>
                <w:rFonts w:hint="eastAsia" w:ascii="宋体" w:hAnsi="宋体" w:eastAsia="宋体" w:cs="宋体"/>
                <w:b/>
                <w:bCs/>
                <w:sz w:val="24"/>
                <w:szCs w:val="24"/>
                <w:lang w:eastAsia="zh-CN"/>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容易过敏，需要关注</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植物放架子上</w:t>
            </w:r>
            <w:r>
              <w:rPr>
                <w:rFonts w:hint="eastAsia" w:ascii="宋体" w:hAnsi="宋体" w:eastAsia="宋体" w:cs="宋体"/>
                <w:b/>
                <w:bCs/>
                <w:sz w:val="24"/>
                <w:szCs w:val="24"/>
                <w:lang w:eastAsia="zh-CN"/>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声音比较小</w:t>
            </w:r>
            <w:r>
              <w:rPr>
                <w:rFonts w:hint="eastAsia" w:ascii="宋体" w:hAnsi="宋体" w:eastAsia="宋体" w:cs="宋体"/>
                <w:b/>
                <w:bCs/>
                <w:sz w:val="24"/>
                <w:szCs w:val="24"/>
                <w:lang w:eastAsia="zh-CN"/>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植物放架子上</w:t>
            </w:r>
            <w:r>
              <w:rPr>
                <w:rFonts w:hint="eastAsia" w:ascii="宋体" w:hAnsi="宋体" w:eastAsia="宋体" w:cs="宋体"/>
                <w:b/>
                <w:bCs/>
                <w:sz w:val="24"/>
                <w:szCs w:val="24"/>
                <w:lang w:eastAsia="zh-CN"/>
              </w:rPr>
              <w:t>）</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事假</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75792571">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0B655093">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4F5B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A1DBD29">
            <w:pPr>
              <w:autoSpaceDE w:val="0"/>
              <w:autoSpaceDN w:val="0"/>
              <w:adjustRightInd w:val="0"/>
              <w:jc w:val="both"/>
              <w:rPr>
                <w:rFonts w:hint="default" w:eastAsiaTheme="minorEastAsia"/>
                <w:lang w:val="en-US" w:eastAsia="zh-CN"/>
              </w:rPr>
            </w:pPr>
            <w:r>
              <w:drawing>
                <wp:inline distT="0" distB="0" distL="114300" distR="114300">
                  <wp:extent cx="2102485" cy="1283970"/>
                  <wp:effectExtent l="0" t="0" r="5715" b="11430"/>
                  <wp:docPr id="12" name="图片 2" descr="C:/Users/Lenovo/Desktop/2月班级动态/IMG_20250218_083708.jpgIMG_20250218_08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Lenovo/Desktop/2月班级动态/IMG_20250218_083708.jpgIMG_20250218_083708"/>
                          <pic:cNvPicPr>
                            <a:picLocks noChangeAspect="1"/>
                          </pic:cNvPicPr>
                        </pic:nvPicPr>
                        <pic:blipFill>
                          <a:blip r:embed="rId12"/>
                          <a:srcRect t="9302" b="9302"/>
                          <a:stretch>
                            <a:fillRect/>
                          </a:stretch>
                        </pic:blipFill>
                        <pic:spPr>
                          <a:xfrm>
                            <a:off x="0" y="0"/>
                            <a:ext cx="2102485" cy="1283970"/>
                          </a:xfrm>
                          <a:prstGeom prst="rect">
                            <a:avLst/>
                          </a:prstGeom>
                        </pic:spPr>
                      </pic:pic>
                    </a:graphicData>
                  </a:graphic>
                </wp:inline>
              </w:drawing>
            </w:r>
          </w:p>
        </w:tc>
        <w:tc>
          <w:tcPr>
            <w:tcW w:w="2988" w:type="dxa"/>
          </w:tcPr>
          <w:p w14:paraId="6C096C38">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714500" cy="1285875"/>
                  <wp:effectExtent l="0" t="0" r="0" b="9525"/>
                  <wp:docPr id="9" name="图片 9" descr="C:/Users/Lenovo/Desktop/2月班级动态/IMG_20250218_083431.jpgIMG_20250218_08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2月班级动态/IMG_20250218_083431.jpgIMG_20250218_083431"/>
                          <pic:cNvPicPr>
                            <a:picLocks noChangeAspect="1"/>
                          </pic:cNvPicPr>
                        </pic:nvPicPr>
                        <pic:blipFill>
                          <a:blip r:embed="rId13"/>
                          <a:srcRect/>
                          <a:stretch>
                            <a:fillRect/>
                          </a:stretch>
                        </pic:blipFill>
                        <pic:spPr>
                          <a:xfrm>
                            <a:off x="0" y="0"/>
                            <a:ext cx="1714500" cy="1285875"/>
                          </a:xfrm>
                          <a:prstGeom prst="rect">
                            <a:avLst/>
                          </a:prstGeom>
                        </pic:spPr>
                      </pic:pic>
                    </a:graphicData>
                  </a:graphic>
                </wp:inline>
              </w:drawing>
            </w:r>
          </w:p>
        </w:tc>
        <w:tc>
          <w:tcPr>
            <w:tcW w:w="3557" w:type="dxa"/>
          </w:tcPr>
          <w:p w14:paraId="41797800">
            <w:pPr>
              <w:tabs>
                <w:tab w:val="center" w:pos="1748"/>
                <w:tab w:val="left" w:pos="2468"/>
              </w:tabs>
              <w:autoSpaceDE w:val="0"/>
              <w:autoSpaceDN w:val="0"/>
              <w:adjustRightInd w:val="0"/>
              <w:jc w:val="center"/>
              <w:rPr>
                <w:rFonts w:hint="eastAsia" w:eastAsiaTheme="minorEastAsia"/>
                <w:lang w:val="en-US" w:eastAsia="zh-CN"/>
              </w:rPr>
            </w:pPr>
            <w:r>
              <w:rPr>
                <w:rFonts w:hint="eastAsia" w:eastAsiaTheme="minorEastAsia"/>
                <w:lang w:val="en-US" w:eastAsia="zh-CN"/>
              </w:rPr>
              <w:drawing>
                <wp:inline distT="0" distB="0" distL="114300" distR="114300">
                  <wp:extent cx="1831340" cy="1295400"/>
                  <wp:effectExtent l="0" t="0" r="10160" b="0"/>
                  <wp:docPr id="13" name="图片 13" descr="C:/Users/Lenovo/Desktop/2月班级动态/IMG_20250218_083440.jpgIMG_20250218_0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2月班级动态/IMG_20250218_083440.jpgIMG_20250218_083440"/>
                          <pic:cNvPicPr>
                            <a:picLocks noChangeAspect="1"/>
                          </pic:cNvPicPr>
                        </pic:nvPicPr>
                        <pic:blipFill>
                          <a:blip r:embed="rId14"/>
                          <a:srcRect t="2861" b="2861"/>
                          <a:stretch>
                            <a:fillRect/>
                          </a:stretch>
                        </pic:blipFill>
                        <pic:spPr>
                          <a:xfrm>
                            <a:off x="0" y="0"/>
                            <a:ext cx="1831340" cy="1295400"/>
                          </a:xfrm>
                          <a:prstGeom prst="rect">
                            <a:avLst/>
                          </a:prstGeom>
                        </pic:spPr>
                      </pic:pic>
                    </a:graphicData>
                  </a:graphic>
                </wp:inline>
              </w:drawing>
            </w:r>
          </w:p>
        </w:tc>
      </w:tr>
      <w:tr w14:paraId="491F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E268F99">
            <w:pPr>
              <w:autoSpaceDE w:val="0"/>
              <w:autoSpaceDN w:val="0"/>
              <w:adjustRightInd w:val="0"/>
              <w:jc w:val="left"/>
              <w:rPr>
                <w:rFonts w:hint="default" w:eastAsiaTheme="minorEastAsia"/>
                <w:lang w:val="en-US" w:eastAsia="zh-CN"/>
              </w:rPr>
            </w:pPr>
            <w:r>
              <w:rPr>
                <w:rFonts w:hint="eastAsia"/>
                <w:sz w:val="21"/>
                <w:szCs w:val="21"/>
                <w:lang w:val="en-US" w:eastAsia="zh-CN"/>
              </w:rPr>
              <w:t>今天徐燃来幼儿园的时间比起之前已经比较早了，喝完牛奶之后就自己插卡进入桌面建构，一个人在拼搭雪花片。教师走过去的时候发现他在建构昨天的风车，而且很自豪的告诉老师，你看这是我搭的风车。但是在建构支架的时候，遇到了一些问题，所以最后由教师和幼儿共同完成风车的搭建。</w:t>
            </w:r>
          </w:p>
        </w:tc>
        <w:tc>
          <w:tcPr>
            <w:tcW w:w="2988" w:type="dxa"/>
          </w:tcPr>
          <w:p w14:paraId="300F0598">
            <w:pPr>
              <w:autoSpaceDE w:val="0"/>
              <w:autoSpaceDN w:val="0"/>
              <w:adjustRightInd w:val="0"/>
              <w:jc w:val="left"/>
              <w:rPr>
                <w:rFonts w:hint="default" w:eastAsiaTheme="minorEastAsia"/>
                <w:lang w:val="en-US" w:eastAsia="zh-CN"/>
              </w:rPr>
            </w:pPr>
            <w:r>
              <w:rPr>
                <w:rFonts w:hint="eastAsia"/>
                <w:sz w:val="21"/>
                <w:szCs w:val="21"/>
                <w:lang w:val="en-US" w:eastAsia="zh-CN"/>
              </w:rPr>
              <w:t>官同羽今天选择了万能工匠区，在进入区域之后，他先对比了一下支架图片，之后又开始选择材料。一开始的时候，他还是比较有目标的，能根据目标作品一步一步的拼搭，但是做完几个步骤之后，他的注意力就被自然材料区的幼儿吸引过去了，不能专注自己的事情。</w:t>
            </w:r>
          </w:p>
        </w:tc>
        <w:tc>
          <w:tcPr>
            <w:tcW w:w="3557" w:type="dxa"/>
          </w:tcPr>
          <w:p w14:paraId="5EBE3635">
            <w:pPr>
              <w:tabs>
                <w:tab w:val="center" w:pos="1748"/>
                <w:tab w:val="left" w:pos="2468"/>
              </w:tabs>
              <w:autoSpaceDE w:val="0"/>
              <w:autoSpaceDN w:val="0"/>
              <w:adjustRightInd w:val="0"/>
              <w:jc w:val="left"/>
              <w:rPr>
                <w:rFonts w:hint="default" w:eastAsiaTheme="minorEastAsia"/>
                <w:lang w:val="en-US" w:eastAsia="zh-CN"/>
              </w:rPr>
            </w:pPr>
            <w:r>
              <w:rPr>
                <w:rFonts w:hint="eastAsia"/>
                <w:sz w:val="21"/>
                <w:szCs w:val="21"/>
                <w:lang w:val="en-US" w:eastAsia="zh-CN"/>
              </w:rPr>
              <w:t>科探区中孙思淼选择了磁力游戏，一开始进入区域后：他先拿出磁铁仔细的观察了一下，然后嘴巴还会说：（磁铁）有两种颜色，一种是蓝色一种是红色。在前期的经验中，幼儿已经知道同性相斥异性相吸，所以他在区域中把玩了一下。后期他有拿出一个回形针，放在磁铁中间，开始自己的游戏。感受磁铁的吸力。</w:t>
            </w:r>
          </w:p>
        </w:tc>
      </w:tr>
      <w:tr w14:paraId="2C0F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2D127E09">
            <w:pPr>
              <w:autoSpaceDE w:val="0"/>
              <w:autoSpaceDN w:val="0"/>
              <w:adjustRightInd w:val="0"/>
              <w:jc w:val="center"/>
              <w:rPr>
                <w:rFonts w:hint="default" w:eastAsiaTheme="minorEastAsia"/>
                <w:lang w:val="en-US" w:eastAsia="zh-CN"/>
              </w:rPr>
            </w:pPr>
            <w:r>
              <w:drawing>
                <wp:inline distT="0" distB="0" distL="114300" distR="114300">
                  <wp:extent cx="1851660" cy="1041400"/>
                  <wp:effectExtent l="0" t="0" r="2540" b="0"/>
                  <wp:docPr id="11" name="图片 2" descr="C:/Users/Lenovo/Desktop/2月班级动态/IMG_20250218_083721.jpgIMG_20250218_08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Lenovo/Desktop/2月班级动态/IMG_20250218_083721.jpgIMG_20250218_083721"/>
                          <pic:cNvPicPr>
                            <a:picLocks noChangeAspect="1"/>
                          </pic:cNvPicPr>
                        </pic:nvPicPr>
                        <pic:blipFill>
                          <a:blip r:embed="rId15"/>
                          <a:srcRect t="12517" b="12517"/>
                          <a:stretch>
                            <a:fillRect/>
                          </a:stretch>
                        </pic:blipFill>
                        <pic:spPr>
                          <a:xfrm>
                            <a:off x="0" y="0"/>
                            <a:ext cx="1851660" cy="1041400"/>
                          </a:xfrm>
                          <a:prstGeom prst="rect">
                            <a:avLst/>
                          </a:prstGeom>
                        </pic:spPr>
                      </pic:pic>
                    </a:graphicData>
                  </a:graphic>
                </wp:inline>
              </w:drawing>
            </w:r>
          </w:p>
        </w:tc>
        <w:tc>
          <w:tcPr>
            <w:tcW w:w="2988" w:type="dxa"/>
          </w:tcPr>
          <w:p w14:paraId="286243B9">
            <w:pPr>
              <w:autoSpaceDE w:val="0"/>
              <w:autoSpaceDN w:val="0"/>
              <w:adjustRightInd w:val="0"/>
              <w:jc w:val="center"/>
              <w:rPr>
                <w:rFonts w:hint="default" w:eastAsiaTheme="minorEastAsia"/>
                <w:lang w:val="en-US" w:eastAsia="zh-CN"/>
              </w:rPr>
            </w:pPr>
            <w:r>
              <w:rPr>
                <w:rFonts w:hint="eastAsia" w:eastAsiaTheme="minorEastAsia"/>
                <w:lang w:eastAsia="zh-CN"/>
              </w:rPr>
              <w:drawing>
                <wp:inline distT="0" distB="0" distL="114300" distR="114300">
                  <wp:extent cx="1714500" cy="1166495"/>
                  <wp:effectExtent l="0" t="0" r="0" b="1905"/>
                  <wp:docPr id="17" name="图片 17" descr="C:/Users/Lenovo/Desktop/2月班级动态/IMG_20250218_083810.jpgIMG_20250218_08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2月班级动态/IMG_20250218_083810.jpgIMG_20250218_083810"/>
                          <pic:cNvPicPr>
                            <a:picLocks noChangeAspect="1"/>
                          </pic:cNvPicPr>
                        </pic:nvPicPr>
                        <pic:blipFill>
                          <a:blip r:embed="rId16"/>
                          <a:srcRect t="4648" b="4648"/>
                          <a:stretch>
                            <a:fillRect/>
                          </a:stretch>
                        </pic:blipFill>
                        <pic:spPr>
                          <a:xfrm>
                            <a:off x="0" y="0"/>
                            <a:ext cx="1714500" cy="1166495"/>
                          </a:xfrm>
                          <a:prstGeom prst="rect">
                            <a:avLst/>
                          </a:prstGeom>
                        </pic:spPr>
                      </pic:pic>
                    </a:graphicData>
                  </a:graphic>
                </wp:inline>
              </w:drawing>
            </w:r>
          </w:p>
        </w:tc>
        <w:tc>
          <w:tcPr>
            <w:tcW w:w="3557" w:type="dxa"/>
          </w:tcPr>
          <w:p w14:paraId="2A2E0A4C">
            <w:pPr>
              <w:tabs>
                <w:tab w:val="center" w:pos="1748"/>
                <w:tab w:val="left" w:pos="2468"/>
              </w:tabs>
              <w:autoSpaceDE w:val="0"/>
              <w:autoSpaceDN w:val="0"/>
              <w:adjustRightInd w:val="0"/>
              <w:jc w:val="center"/>
              <w:rPr>
                <w:rFonts w:hint="default"/>
                <w:lang w:val="en-US" w:eastAsia="zh-CN"/>
              </w:rPr>
            </w:pPr>
            <w:r>
              <w:drawing>
                <wp:inline distT="0" distB="0" distL="114300" distR="114300">
                  <wp:extent cx="2045335" cy="1160145"/>
                  <wp:effectExtent l="0" t="0" r="12065" b="8255"/>
                  <wp:docPr id="19" name="图片 2" descr="C:/Users/Lenovo/Desktop/2月班级动态/IMG_20250218_083824.jpgIMG_20250218_08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Lenovo/Desktop/2月班级动态/IMG_20250218_083824.jpgIMG_20250218_083824"/>
                          <pic:cNvPicPr>
                            <a:picLocks noChangeAspect="1"/>
                          </pic:cNvPicPr>
                        </pic:nvPicPr>
                        <pic:blipFill>
                          <a:blip r:embed="rId17"/>
                          <a:srcRect t="12201" b="12201"/>
                          <a:stretch>
                            <a:fillRect/>
                          </a:stretch>
                        </pic:blipFill>
                        <pic:spPr>
                          <a:xfrm>
                            <a:off x="0" y="0"/>
                            <a:ext cx="2045335" cy="1160145"/>
                          </a:xfrm>
                          <a:prstGeom prst="rect">
                            <a:avLst/>
                          </a:prstGeom>
                        </pic:spPr>
                      </pic:pic>
                    </a:graphicData>
                  </a:graphic>
                </wp:inline>
              </w:drawing>
            </w:r>
          </w:p>
        </w:tc>
      </w:tr>
      <w:tr w14:paraId="534A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7112B32B">
            <w:pPr>
              <w:autoSpaceDE w:val="0"/>
              <w:autoSpaceDN w:val="0"/>
              <w:adjustRightInd w:val="0"/>
              <w:jc w:val="left"/>
              <w:rPr>
                <w:rFonts w:hint="default" w:eastAsiaTheme="minorEastAsia"/>
                <w:lang w:val="en-US" w:eastAsia="zh-CN"/>
              </w:rPr>
            </w:pPr>
            <w:r>
              <w:rPr>
                <w:rFonts w:hint="eastAsia"/>
                <w:sz w:val="21"/>
                <w:szCs w:val="21"/>
                <w:lang w:val="en-US" w:eastAsia="zh-CN"/>
              </w:rPr>
              <w:t>图书区中易筱曦拿了一本绘本《垃圾桶消失后的小镇》，在游戏中也是独自看书，和其他孩子并没有太多的互动。在分享交流时，想邀请她来和好朋友说一下自己喜欢的画面，也是不愿意表达自己的想法。在一日生活中，还是要注重幼儿的自主表达，并且做好家园沟通工作，鼓励幼儿在集体中表达意愿。</w:t>
            </w:r>
          </w:p>
        </w:tc>
        <w:tc>
          <w:tcPr>
            <w:tcW w:w="2988" w:type="dxa"/>
          </w:tcPr>
          <w:p w14:paraId="25D2D0FF">
            <w:pPr>
              <w:autoSpaceDE w:val="0"/>
              <w:autoSpaceDN w:val="0"/>
              <w:adjustRightInd w:val="0"/>
              <w:jc w:val="left"/>
              <w:rPr>
                <w:rFonts w:hint="default" w:eastAsiaTheme="minorEastAsia"/>
                <w:lang w:val="en-US" w:eastAsia="zh-CN"/>
              </w:rPr>
            </w:pPr>
            <w:r>
              <w:rPr>
                <w:rFonts w:hint="eastAsia"/>
                <w:sz w:val="21"/>
                <w:szCs w:val="21"/>
                <w:lang w:val="en-US" w:eastAsia="zh-CN"/>
              </w:rPr>
              <w:t>建构区中赵弈承和王婉苏一起建构了动物城堡。赵弈承来的比较早，他先把昨天的建构整理了一下（地上散落的、和没有对齐的。）然后开始把昨天摆好的小动物都拿下来了，并且又给小动物搭建了一个动物园，并和我分享一个是动物大楼，一个是动物生活的大草原。</w:t>
            </w:r>
          </w:p>
        </w:tc>
        <w:tc>
          <w:tcPr>
            <w:tcW w:w="3557" w:type="dxa"/>
          </w:tcPr>
          <w:p w14:paraId="34649FE5">
            <w:pPr>
              <w:tabs>
                <w:tab w:val="center" w:pos="1748"/>
                <w:tab w:val="left" w:pos="2468"/>
              </w:tabs>
              <w:autoSpaceDE w:val="0"/>
              <w:autoSpaceDN w:val="0"/>
              <w:adjustRightInd w:val="0"/>
              <w:jc w:val="both"/>
              <w:rPr>
                <w:rFonts w:hint="default"/>
                <w:lang w:val="en-US" w:eastAsia="zh-CN"/>
              </w:rPr>
            </w:pPr>
            <w:r>
              <w:rPr>
                <w:rFonts w:hint="eastAsia"/>
                <w:sz w:val="21"/>
                <w:szCs w:val="21"/>
                <w:lang w:val="en-US" w:eastAsia="zh-CN"/>
              </w:rPr>
              <w:t>美工区中，张竹青今天是用绘画的方式，画了一幅作品。进入美工区时，她的目标比较明确。先去放纸的地方拿出白纸，然后开始画画。由于前一天我们延时班制作的是风车，所以她今天在美工区也画出了一份风车图。而且在游戏结束的时候，她和自己的同伴介绍了自己的作品，说出自己绘画的步骤。明天会继续完成图片的涂色。</w:t>
            </w:r>
          </w:p>
        </w:tc>
      </w:tr>
    </w:tbl>
    <w:p w14:paraId="6AD639D0">
      <w:pPr>
        <w:pStyle w:val="41"/>
        <w:tabs>
          <w:tab w:val="left" w:pos="2524"/>
          <w:tab w:val="center" w:pos="5293"/>
        </w:tabs>
        <w:jc w:val="center"/>
        <w:rPr>
          <w:rFonts w:hint="eastAsia" w:asciiTheme="minorEastAsia" w:hAnsiTheme="minorEastAsia" w:cstheme="minorEastAsia"/>
          <w:color w:val="333333"/>
          <w:spacing w:val="8"/>
          <w:sz w:val="21"/>
          <w:szCs w:val="21"/>
        </w:rPr>
      </w:pPr>
    </w:p>
    <w:p w14:paraId="300E07D7">
      <w:pPr>
        <w:pStyle w:val="41"/>
        <w:tabs>
          <w:tab w:val="left" w:pos="2524"/>
          <w:tab w:val="center" w:pos="5293"/>
        </w:tabs>
        <w:jc w:val="center"/>
        <w:rPr>
          <w:rFonts w:hint="eastAsia" w:asciiTheme="minorEastAsia" w:hAnsiTheme="minorEastAsia" w:cstheme="minorEastAsia"/>
          <w:color w:val="333333"/>
          <w:spacing w:val="8"/>
          <w:sz w:val="21"/>
          <w:szCs w:val="21"/>
        </w:rPr>
      </w:pPr>
    </w:p>
    <w:p w14:paraId="5AD4EA35">
      <w:pPr>
        <w:pStyle w:val="41"/>
        <w:tabs>
          <w:tab w:val="left" w:pos="2524"/>
          <w:tab w:val="center" w:pos="5293"/>
        </w:tabs>
        <w:jc w:val="center"/>
        <w:rPr>
          <w:rFonts w:hint="eastAsia" w:asciiTheme="minorEastAsia" w:hAnsiTheme="minorEastAsia" w:cstheme="minorEastAsia"/>
          <w:color w:val="333333"/>
          <w:spacing w:val="8"/>
          <w:sz w:val="21"/>
          <w:szCs w:val="21"/>
        </w:rPr>
      </w:pPr>
    </w:p>
    <w:p w14:paraId="6EF8737F">
      <w:pPr>
        <w:pStyle w:val="41"/>
        <w:tabs>
          <w:tab w:val="left" w:pos="2524"/>
          <w:tab w:val="center" w:pos="5293"/>
        </w:tabs>
        <w:jc w:val="center"/>
        <w:rPr>
          <w:rFonts w:hint="eastAsia" w:asciiTheme="minorEastAsia" w:hAnsiTheme="minorEastAsia" w:cstheme="minorEastAsia"/>
          <w:color w:val="333333"/>
          <w:spacing w:val="8"/>
          <w:sz w:val="21"/>
          <w:szCs w:val="21"/>
        </w:rPr>
      </w:pPr>
    </w:p>
    <w:p w14:paraId="68F61BE7">
      <w:pPr>
        <w:pStyle w:val="41"/>
        <w:tabs>
          <w:tab w:val="left" w:pos="2524"/>
          <w:tab w:val="center" w:pos="5293"/>
        </w:tabs>
        <w:jc w:val="both"/>
        <w:rPr>
          <w:rFonts w:hint="eastAsia" w:asciiTheme="minorEastAsia" w:hAnsiTheme="minorEastAsia" w:cstheme="minorEastAsia"/>
          <w:color w:val="333333"/>
          <w:spacing w:val="8"/>
          <w:sz w:val="21"/>
          <w:szCs w:val="21"/>
        </w:rPr>
      </w:pPr>
    </w:p>
    <w:p w14:paraId="17820674">
      <w:pPr>
        <w:pStyle w:val="41"/>
        <w:tabs>
          <w:tab w:val="left" w:pos="2524"/>
          <w:tab w:val="center" w:pos="5293"/>
        </w:tabs>
        <w:jc w:val="center"/>
        <w:rPr>
          <w:rFonts w:hint="eastAsia" w:ascii="宋体" w:hAnsi="宋体" w:eastAsia="宋体" w:cs="宋体"/>
          <w:lang w:val="en-US" w:eastAsia="zh-CN"/>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03户外游戏</w:t>
      </w:r>
      <w:r>
        <w:rPr>
          <w:rFonts w:hint="eastAsia" w:ascii="Helvetica Neue" w:hAnsi="Helvetica Neue"/>
          <w:color w:val="333333"/>
          <w:spacing w:val="8"/>
          <w:sz w:val="21"/>
          <w:szCs w:val="21"/>
        </w:rPr>
        <w:drawing>
          <wp:inline distT="0" distB="0" distL="114300" distR="114300">
            <wp:extent cx="269875" cy="431800"/>
            <wp:effectExtent l="0" t="0" r="0"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367" w:tblpY="2224"/>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0DE16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C6E5AE4">
            <w:pPr>
              <w:autoSpaceDE w:val="0"/>
              <w:autoSpaceDN w:val="0"/>
              <w:adjustRightInd w:val="0"/>
              <w:jc w:val="center"/>
              <w:rPr>
                <w:rFonts w:ascii="Helvetica" w:hAnsi="Helvetica" w:cs="Helvetica"/>
                <w:b/>
                <w:bCs/>
                <w:i/>
                <w:iCs/>
              </w:rPr>
            </w:pPr>
            <w:r>
              <w:drawing>
                <wp:inline distT="0" distB="0" distL="114300" distR="114300">
                  <wp:extent cx="1810385" cy="1017905"/>
                  <wp:effectExtent l="0" t="0" r="5715" b="10795"/>
                  <wp:docPr id="18" name="图片 2" descr="C:/Users/Lenovo/Desktop/2月班级动态/1739854122022.jpg17398541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Lenovo/Desktop/2月班级动态/1739854122022.jpg1739854122022"/>
                          <pic:cNvPicPr>
                            <a:picLocks noChangeAspect="1"/>
                          </pic:cNvPicPr>
                        </pic:nvPicPr>
                        <pic:blipFill>
                          <a:blip r:embed="rId18"/>
                          <a:srcRect t="12522" b="12522"/>
                          <a:stretch>
                            <a:fillRect/>
                          </a:stretch>
                        </pic:blipFill>
                        <pic:spPr>
                          <a:xfrm>
                            <a:off x="0" y="0"/>
                            <a:ext cx="1810385" cy="1017905"/>
                          </a:xfrm>
                          <a:prstGeom prst="rect">
                            <a:avLst/>
                          </a:prstGeom>
                        </pic:spPr>
                      </pic:pic>
                    </a:graphicData>
                  </a:graphic>
                </wp:inline>
              </w:drawing>
            </w:r>
          </w:p>
        </w:tc>
        <w:tc>
          <w:tcPr>
            <w:tcW w:w="2988" w:type="dxa"/>
          </w:tcPr>
          <w:p w14:paraId="258397C3">
            <w:pPr>
              <w:autoSpaceDE w:val="0"/>
              <w:autoSpaceDN w:val="0"/>
              <w:adjustRightInd w:val="0"/>
              <w:jc w:val="center"/>
              <w:rPr>
                <w:rFonts w:ascii="宋体" w:hAnsi="宋体" w:eastAsia="宋体" w:cs="宋体"/>
              </w:rPr>
            </w:pPr>
            <w:r>
              <w:drawing>
                <wp:inline distT="0" distB="0" distL="114300" distR="114300">
                  <wp:extent cx="1690370" cy="950595"/>
                  <wp:effectExtent l="0" t="0" r="11430" b="1905"/>
                  <wp:docPr id="21" name="图片 2" descr="C:/Users/Lenovo/Desktop/2月班级动态/1739854130934.jpg173985413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C:/Users/Lenovo/Desktop/2月班级动态/1739854130934.jpg1739854130934"/>
                          <pic:cNvPicPr>
                            <a:picLocks noChangeAspect="1"/>
                          </pic:cNvPicPr>
                        </pic:nvPicPr>
                        <pic:blipFill>
                          <a:blip r:embed="rId19"/>
                          <a:srcRect t="12509" b="12509"/>
                          <a:stretch>
                            <a:fillRect/>
                          </a:stretch>
                        </pic:blipFill>
                        <pic:spPr>
                          <a:xfrm>
                            <a:off x="0" y="0"/>
                            <a:ext cx="1690370" cy="950595"/>
                          </a:xfrm>
                          <a:prstGeom prst="rect">
                            <a:avLst/>
                          </a:prstGeom>
                        </pic:spPr>
                      </pic:pic>
                    </a:graphicData>
                  </a:graphic>
                </wp:inline>
              </w:drawing>
            </w:r>
          </w:p>
        </w:tc>
        <w:tc>
          <w:tcPr>
            <w:tcW w:w="3557" w:type="dxa"/>
          </w:tcPr>
          <w:p w14:paraId="7C9A76B7">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1915160" cy="1077595"/>
                  <wp:effectExtent l="0" t="0" r="2540" b="1905"/>
                  <wp:docPr id="24" name="图片 2" descr="C:/Users/Lenovo/Desktop/2月班级动态/1739854134748.jpg173985413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C:/Users/Lenovo/Desktop/2月班级动态/1739854134748.jpg1739854134748"/>
                          <pic:cNvPicPr>
                            <a:picLocks noChangeAspect="1"/>
                          </pic:cNvPicPr>
                        </pic:nvPicPr>
                        <pic:blipFill>
                          <a:blip r:embed="rId20"/>
                          <a:srcRect t="12500" b="12500"/>
                          <a:stretch>
                            <a:fillRect/>
                          </a:stretch>
                        </pic:blipFill>
                        <pic:spPr>
                          <a:xfrm>
                            <a:off x="0" y="0"/>
                            <a:ext cx="1915160" cy="1077595"/>
                          </a:xfrm>
                          <a:prstGeom prst="rect">
                            <a:avLst/>
                          </a:prstGeom>
                        </pic:spPr>
                      </pic:pic>
                    </a:graphicData>
                  </a:graphic>
                </wp:inline>
              </w:drawing>
            </w:r>
          </w:p>
        </w:tc>
      </w:tr>
    </w:tbl>
    <w:p w14:paraId="72025717">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今天天气晴朗，我们和孩子们约定好了要一起户外活动。在户外活动之前，我们让孩子们自己选定游戏区域。今天孩子们通过观察，最后选择了小型攀爬架。并且大部分幼儿愿意和我们一起布置垫子。在铺垫子之前，我们一起和孩子们一起学习了两人合作搬垫子，大部分幼儿通过幼幼互动和观察，知道要把垫子抬起来，保护好垫子。</w:t>
      </w:r>
    </w:p>
    <w:p w14:paraId="393DC66B">
      <w:pPr>
        <w:tabs>
          <w:tab w:val="center" w:pos="1748"/>
          <w:tab w:val="left" w:pos="2468"/>
        </w:tabs>
        <w:autoSpaceDE w:val="0"/>
        <w:autoSpaceDN w:val="0"/>
        <w:adjustRightInd w:val="0"/>
        <w:ind w:firstLine="480" w:firstLineChars="200"/>
        <w:jc w:val="left"/>
        <w:rPr>
          <w:rFonts w:hint="default" w:ascii="宋体" w:hAnsi="宋体" w:eastAsia="宋体" w:cs="宋体"/>
          <w:lang w:val="en-US" w:eastAsia="zh-CN"/>
        </w:rPr>
      </w:pPr>
      <w:r>
        <w:rPr>
          <w:rFonts w:hint="default" w:ascii="宋体" w:hAnsi="宋体" w:eastAsia="宋体" w:cs="宋体"/>
          <w:lang w:val="en-US" w:eastAsia="zh-CN"/>
        </w:rPr>
        <w:t>游戏是儿童的天性，是儿童的权利；游戏是儿童学习与发展的重要方式。攀爬架具有独特的结构，它需要孩子在玩的过程中每一步都必须小心翼翼，自觉地排队，不争抢、不拉扯，相互配合。更好地克服孩子们的恐惧心理，让孩子在游戏过程中挑战自我，在玩的同时，也让孩子们养成了良好的秩序和规则意识。</w:t>
      </w:r>
    </w:p>
    <w:p w14:paraId="41A764D8">
      <w:pPr>
        <w:tabs>
          <w:tab w:val="center" w:pos="1748"/>
          <w:tab w:val="left" w:pos="2468"/>
        </w:tabs>
        <w:autoSpaceDE w:val="0"/>
        <w:autoSpaceDN w:val="0"/>
        <w:adjustRightInd w:val="0"/>
        <w:jc w:val="left"/>
        <w:rPr>
          <w:rFonts w:hint="eastAsia" w:ascii="宋体" w:hAnsi="宋体" w:eastAsia="宋体" w:cs="宋体"/>
          <w:lang w:val="en-US" w:eastAsia="zh-CN"/>
        </w:rPr>
      </w:pPr>
    </w:p>
    <w:p w14:paraId="4D7B8AEA">
      <w:pPr>
        <w:pStyle w:val="41"/>
        <w:ind w:firstLine="514" w:firstLineChars="200"/>
        <w:jc w:val="both"/>
        <w:rPr>
          <w:rFonts w:hint="eastAsia" w:ascii="宋体" w:hAnsi="宋体" w:eastAsia="宋体" w:cs="宋体"/>
          <w:b/>
          <w:bCs w:val="0"/>
          <w:color w:val="333333"/>
          <w:spacing w:val="8"/>
          <w:sz w:val="24"/>
          <w:szCs w:val="24"/>
          <w:lang w:val="en-US" w:eastAsia="zh-CN"/>
        </w:rPr>
      </w:pPr>
      <w:r>
        <w:rPr>
          <w:rFonts w:hint="eastAsia" w:ascii="宋体" w:hAnsi="宋体" w:eastAsia="宋体" w:cs="宋体"/>
          <w:b/>
          <w:bCs w:val="0"/>
          <w:color w:val="333333"/>
          <w:spacing w:val="8"/>
          <w:sz w:val="24"/>
          <w:szCs w:val="24"/>
          <w:lang w:val="en-US" w:eastAsia="zh-CN"/>
        </w:rPr>
        <w:t>特别提醒：</w:t>
      </w:r>
    </w:p>
    <w:p w14:paraId="4D2311E8">
      <w:pPr>
        <w:pStyle w:val="41"/>
        <w:numPr>
          <w:ilvl w:val="0"/>
          <w:numId w:val="0"/>
        </w:numPr>
        <w:ind w:firstLine="1024" w:firstLineChars="400"/>
        <w:jc w:val="both"/>
        <w:rPr>
          <w:rFonts w:hint="default"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1.及时提醒幼儿根据自己的出汗量，穿脱外套，有需要及时喝水小便。</w:t>
      </w:r>
    </w:p>
    <w:p w14:paraId="2B85E1FA">
      <w:pPr>
        <w:pStyle w:val="41"/>
        <w:tabs>
          <w:tab w:val="left" w:pos="2524"/>
          <w:tab w:val="center" w:pos="5293"/>
        </w:tabs>
        <w:ind w:firstLine="1024" w:firstLineChars="400"/>
        <w:jc w:val="both"/>
        <w:rPr>
          <w:rFonts w:hint="default"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2.如发现有身体不适的幼儿，关注幼儿的活动量，并及时与家长联系。</w:t>
      </w:r>
    </w:p>
    <w:p w14:paraId="371902F2">
      <w:pPr>
        <w:pStyle w:val="41"/>
        <w:tabs>
          <w:tab w:val="left" w:pos="2524"/>
          <w:tab w:val="center" w:pos="5293"/>
        </w:tabs>
        <w:ind w:firstLine="1024" w:firstLineChars="400"/>
        <w:jc w:val="both"/>
        <w:rPr>
          <w:rFonts w:hint="eastAsia" w:ascii="宋体" w:hAnsi="宋体" w:eastAsia="宋体" w:cs="宋体"/>
          <w:b w:val="0"/>
          <w:bCs/>
          <w:i w:val="0"/>
          <w:iCs w:val="0"/>
          <w:color w:val="333333"/>
          <w:spacing w:val="8"/>
          <w:sz w:val="24"/>
          <w:szCs w:val="24"/>
          <w:lang w:val="en-US" w:eastAsia="zh-CN"/>
        </w:rPr>
      </w:pP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04好朋友</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5CF31132">
      <w:pPr>
        <w:pStyle w:val="48"/>
        <w:numPr>
          <w:ilvl w:val="0"/>
          <w:numId w:val="4"/>
        </w:numPr>
        <w:autoSpaceDE w:val="0"/>
        <w:autoSpaceDN w:val="0"/>
        <w:adjustRightInd w:val="0"/>
        <w:rPr>
          <w:rFonts w:hint="default" w:asciiTheme="minorEastAsia" w:hAnsiTheme="minorEastAsia" w:cstheme="minorEastAsia"/>
          <w:b/>
          <w:bCs/>
          <w:color w:val="48365A" w:themeColor="accent5" w:themeShade="BF"/>
          <w:lang w:val="en-US" w:eastAsia="zh-CN"/>
        </w:rPr>
      </w:pPr>
      <w:r>
        <w:rPr>
          <w:rFonts w:hint="eastAsia" w:asciiTheme="minorEastAsia" w:hAnsiTheme="minorEastAsia" w:cstheme="minorEastAsia"/>
          <w:b/>
          <w:bCs/>
          <w:color w:val="48365A" w:themeColor="accent5" w:themeShade="BF"/>
          <w:lang w:val="en-US" w:eastAsia="zh-CN"/>
        </w:rPr>
        <w:t>音乐：好朋友</w:t>
      </w:r>
    </w:p>
    <w:p w14:paraId="655B35D9">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歌曲《好朋友》是一节歌唱活动。旋律活泼、欢快，节奏比较稳定，歌曲内容讲述了朋友之间互相帮助、互相关心的故事，歌词通俗易懂；全曲前半部分是领唱以及间奏，后部分是齐唱。本节教学活动主要通过让幼儿倾听音乐，感受乐曲的情绪，并利用图谱帮助幼儿理解歌词，学习歌曲，体验同伴间互相帮助、团结友爱的情感。</w:t>
      </w:r>
    </w:p>
    <w:p w14:paraId="64FDDCDF">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在日常活动中幼儿有互相帮助同伴的事情，所以歌曲的内容幼儿不是很陌生；我班幼儿喜欢跟着音乐唱唱跳跳、听着音乐做动作，但是我班幼儿幼儿在合作表演时缺乏较强的控制能力和倾听习惯能力，创编歌词时有些被动，所以我将借助图谱法供幼儿创编。</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843"/>
        <w:gridCol w:w="3702"/>
      </w:tblGrid>
      <w:tr w14:paraId="4D4C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BE9E671">
            <w:pPr>
              <w:autoSpaceDE w:val="0"/>
              <w:autoSpaceDN w:val="0"/>
              <w:adjustRightInd w:val="0"/>
              <w:jc w:val="center"/>
              <w:rPr>
                <w:rFonts w:ascii="Helvetica" w:hAnsi="Helvetica" w:cs="Helvetica"/>
                <w:b/>
                <w:bCs/>
                <w:i/>
                <w:iCs/>
              </w:rPr>
            </w:pPr>
            <w:r>
              <w:rPr>
                <w:rFonts w:hint="eastAsia"/>
                <w:lang w:val="en-US" w:eastAsia="zh-CN"/>
              </w:rPr>
              <w:t xml:space="preserve"> </w:t>
            </w:r>
            <w:r>
              <w:drawing>
                <wp:inline distT="0" distB="0" distL="114300" distR="114300">
                  <wp:extent cx="2134870" cy="1398905"/>
                  <wp:effectExtent l="0" t="0" r="11430" b="10795"/>
                  <wp:docPr id="5" name="图片 2" descr="C:/Users/Lenovo/Desktop/2月班级动态/17D441FBCBA88BE628657B8BE731D072.jpg17D441FBCBA88BE628657B8BE731D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Lenovo/Desktop/2月班级动态/17D441FBCBA88BE628657B8BE731D072.jpg17D441FBCBA88BE628657B8BE731D072"/>
                          <pic:cNvPicPr>
                            <a:picLocks noChangeAspect="1"/>
                          </pic:cNvPicPr>
                        </pic:nvPicPr>
                        <pic:blipFill>
                          <a:blip r:embed="rId21"/>
                          <a:srcRect l="14798" r="14798"/>
                          <a:stretch>
                            <a:fillRect/>
                          </a:stretch>
                        </pic:blipFill>
                        <pic:spPr>
                          <a:xfrm>
                            <a:off x="0" y="0"/>
                            <a:ext cx="2134870" cy="1398905"/>
                          </a:xfrm>
                          <a:prstGeom prst="rect">
                            <a:avLst/>
                          </a:prstGeom>
                        </pic:spPr>
                      </pic:pic>
                    </a:graphicData>
                  </a:graphic>
                </wp:inline>
              </w:drawing>
            </w:r>
          </w:p>
        </w:tc>
        <w:tc>
          <w:tcPr>
            <w:tcW w:w="2843" w:type="dxa"/>
          </w:tcPr>
          <w:p w14:paraId="756A1791">
            <w:pPr>
              <w:autoSpaceDE w:val="0"/>
              <w:autoSpaceDN w:val="0"/>
              <w:adjustRightInd w:val="0"/>
              <w:jc w:val="center"/>
              <w:rPr>
                <w:rFonts w:ascii="宋体" w:hAnsi="宋体" w:eastAsia="宋体" w:cs="宋体"/>
              </w:rPr>
            </w:pPr>
            <w:r>
              <w:drawing>
                <wp:inline distT="0" distB="0" distL="114300" distR="114300">
                  <wp:extent cx="2114550" cy="1557655"/>
                  <wp:effectExtent l="0" t="0" r="6350" b="4445"/>
                  <wp:docPr id="6" name="图片 2" descr="C:/Users/Lenovo/Desktop/2月班级动态/2834FE91463F34611F6642F0628C41B0.jpg2834FE91463F34611F6642F0628C4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Lenovo/Desktop/2月班级动态/2834FE91463F34611F6642F0628C41B0.jpg2834FE91463F34611F6642F0628C41B0"/>
                          <pic:cNvPicPr>
                            <a:picLocks noChangeAspect="1"/>
                          </pic:cNvPicPr>
                        </pic:nvPicPr>
                        <pic:blipFill>
                          <a:blip r:embed="rId22"/>
                          <a:srcRect l="18691" r="18691"/>
                          <a:stretch>
                            <a:fillRect/>
                          </a:stretch>
                        </pic:blipFill>
                        <pic:spPr>
                          <a:xfrm>
                            <a:off x="0" y="0"/>
                            <a:ext cx="2114550" cy="1557655"/>
                          </a:xfrm>
                          <a:prstGeom prst="rect">
                            <a:avLst/>
                          </a:prstGeom>
                        </pic:spPr>
                      </pic:pic>
                    </a:graphicData>
                  </a:graphic>
                </wp:inline>
              </w:drawing>
            </w:r>
          </w:p>
        </w:tc>
        <w:tc>
          <w:tcPr>
            <w:tcW w:w="3702" w:type="dxa"/>
          </w:tcPr>
          <w:p w14:paraId="473798E6">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153920" cy="1464310"/>
                  <wp:effectExtent l="0" t="0" r="5080" b="8890"/>
                  <wp:docPr id="7" name="图片 2" descr="C:/Users/Lenovo/Desktop/2月班级动态/QQ20250218-125554.pngQQ20250218-12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Lenovo/Desktop/2月班级动态/QQ20250218-125554.pngQQ20250218-125554"/>
                          <pic:cNvPicPr>
                            <a:picLocks noChangeAspect="1"/>
                          </pic:cNvPicPr>
                        </pic:nvPicPr>
                        <pic:blipFill>
                          <a:blip r:embed="rId23"/>
                          <a:srcRect t="5115" b="5115"/>
                          <a:stretch>
                            <a:fillRect/>
                          </a:stretch>
                        </pic:blipFill>
                        <pic:spPr>
                          <a:xfrm>
                            <a:off x="0" y="0"/>
                            <a:ext cx="2153920" cy="1464310"/>
                          </a:xfrm>
                          <a:prstGeom prst="rect">
                            <a:avLst/>
                          </a:prstGeom>
                        </pic:spPr>
                      </pic:pic>
                    </a:graphicData>
                  </a:graphic>
                </wp:inline>
              </w:drawing>
            </w:r>
          </w:p>
        </w:tc>
      </w:tr>
    </w:tbl>
    <w:p w14:paraId="2093E604">
      <w:pPr>
        <w:pStyle w:val="41"/>
        <w:jc w:val="both"/>
        <w:rPr>
          <w:rFonts w:hint="eastAsia" w:asciiTheme="minorEastAsia" w:hAnsiTheme="minorEastAsia" w:cstheme="minorEastAsia"/>
          <w:color w:val="333333"/>
          <w:spacing w:val="8"/>
          <w:sz w:val="21"/>
          <w:szCs w:val="21"/>
        </w:rPr>
      </w:pPr>
    </w:p>
    <w:p w14:paraId="39DE688D">
      <w:pPr>
        <w:pStyle w:val="41"/>
        <w:jc w:val="center"/>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26769DF5">
      <w:pPr>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猪肝烧鹌鹑蛋、花菜炒虾仁、菠菜蘑菇汤、小米山芋饭。大部分幼儿今天吃饭的速度还是比较快的，25分钟之后75％的幼儿都已经吃完了。今天的午餐中有猪肝，个别幼儿和盛菜的老师提出少一点猪肝（旻、吴）。个别幼儿的进餐速度较慢（易）</w:t>
      </w:r>
    </w:p>
    <w:p w14:paraId="6FE65B68">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 xml:space="preserve">幼儿经过一个月的家园配合，在幼儿园已经都能尝试用筷子进餐了。但是有的幼儿使用不是很熟练（梁），个别幼儿在午餐时桌面整洁需要再注意一下。（顾）在教师的提醒下，也能自己收拾好桌面。 </w:t>
      </w:r>
    </w:p>
    <w:p w14:paraId="6C440572">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 xml:space="preserve"> </w:t>
      </w:r>
      <w:r>
        <w:rPr>
          <w:rFonts w:hint="eastAsia" w:ascii="宋体" w:hAnsi="宋体" w:eastAsia="宋体" w:cs="宋体"/>
          <w:color w:val="333333"/>
          <w:spacing w:val="8"/>
          <w:sz w:val="24"/>
          <w:szCs w:val="24"/>
          <w:lang w:val="en-US" w:eastAsia="zh-CN"/>
        </w:rPr>
        <w:drawing>
          <wp:inline distT="0" distB="0" distL="114300" distR="114300">
            <wp:extent cx="4371975" cy="2450465"/>
            <wp:effectExtent l="0" t="0" r="9525" b="635"/>
            <wp:docPr id="22" name="图片 22" descr="C:/Users/Lenovo/Desktop/2月班级动态/7E12BA707E863FE718100148352F996B.png7E12BA707E863FE718100148352F9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esktop/2月班级动态/7E12BA707E863FE718100148352F996B.png7E12BA707E863FE718100148352F996B"/>
                    <pic:cNvPicPr>
                      <a:picLocks noChangeAspect="1"/>
                    </pic:cNvPicPr>
                  </pic:nvPicPr>
                  <pic:blipFill>
                    <a:blip r:embed="rId24"/>
                    <a:srcRect l="6261" r="6261"/>
                    <a:stretch>
                      <a:fillRect/>
                    </a:stretch>
                  </pic:blipFill>
                  <pic:spPr>
                    <a:xfrm>
                      <a:off x="0" y="0"/>
                      <a:ext cx="4371975" cy="2450465"/>
                    </a:xfrm>
                    <a:prstGeom prst="rect">
                      <a:avLst/>
                    </a:prstGeom>
                  </pic:spPr>
                </pic:pic>
              </a:graphicData>
            </a:graphic>
          </wp:inline>
        </w:drawing>
      </w:r>
      <w:bookmarkStart w:id="0" w:name="_GoBack"/>
      <w:bookmarkEnd w:id="0"/>
    </w:p>
    <w:p w14:paraId="72521C4F">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p>
    <w:p w14:paraId="340108B4">
      <w:pPr>
        <w:ind w:firstLine="480" w:firstLineChars="200"/>
        <w:rPr>
          <w:rFonts w:hint="eastAsia" w:ascii="宋体" w:hAnsi="宋体" w:eastAsia="宋体" w:cs="宋体"/>
          <w:i w:val="0"/>
          <w:iCs w:val="0"/>
          <w:color w:val="auto"/>
          <w:kern w:val="0"/>
          <w:sz w:val="24"/>
          <w:szCs w:val="24"/>
          <w:u w:val="none"/>
          <w:lang w:val="en-US" w:eastAsia="zh-CN" w:bidi="ar"/>
        </w:rPr>
      </w:pP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E8E07B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今天所有的幼儿能够在1:00前入睡。有的孩子出汗比较多，在巡视过程中还需要给孩子适当增减被子。本周大部分幼儿已经换了厚被子，所以在脱衣服之前还是要关注幼儿的穿脱衣，提醒幼儿尽量穿一件衣服睡觉。</w:t>
      </w:r>
    </w:p>
    <w:p w14:paraId="675DC94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 有的幼儿由于在户外活动时出汗比较多，所以根据幼儿的情况垫背巾还是要垫好的，以及教师要及时帮助幼儿更换。</w:t>
      </w:r>
    </w:p>
    <w:p w14:paraId="3C7D265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19B9F9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6A08B4E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inline>
        </w:drawing>
      </w:r>
    </w:p>
    <w:p w14:paraId="44C6A5EA">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69AF7C4"/>
    <w:multiLevelType w:val="singleLevel"/>
    <w:tmpl w:val="669AF7C4"/>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B728D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1F2079"/>
    <w:rsid w:val="0B6659A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F01CD1"/>
    <w:rsid w:val="44001581"/>
    <w:rsid w:val="44054439"/>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7B265AF"/>
    <w:rsid w:val="480D1B69"/>
    <w:rsid w:val="482548D6"/>
    <w:rsid w:val="48444638"/>
    <w:rsid w:val="484925AB"/>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9E5B89"/>
    <w:rsid w:val="67A91325"/>
    <w:rsid w:val="67C941C8"/>
    <w:rsid w:val="682B1B24"/>
    <w:rsid w:val="68305179"/>
    <w:rsid w:val="68404579"/>
    <w:rsid w:val="686B098F"/>
    <w:rsid w:val="687018B4"/>
    <w:rsid w:val="68983D2C"/>
    <w:rsid w:val="68AC3020"/>
    <w:rsid w:val="68C626BF"/>
    <w:rsid w:val="68FC249F"/>
    <w:rsid w:val="6905258B"/>
    <w:rsid w:val="690865D1"/>
    <w:rsid w:val="691D519F"/>
    <w:rsid w:val="693C3AD3"/>
    <w:rsid w:val="69D248AA"/>
    <w:rsid w:val="69FF205F"/>
    <w:rsid w:val="6A5506F6"/>
    <w:rsid w:val="6A6061BB"/>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8F2495"/>
    <w:rsid w:val="75CF64A9"/>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80757"/>
    <w:rsid w:val="78317C5B"/>
    <w:rsid w:val="78490122"/>
    <w:rsid w:val="78505037"/>
    <w:rsid w:val="7851006E"/>
    <w:rsid w:val="78652BC9"/>
    <w:rsid w:val="78666497"/>
    <w:rsid w:val="7889690B"/>
    <w:rsid w:val="788F50E7"/>
    <w:rsid w:val="7894793A"/>
    <w:rsid w:val="789F5CA4"/>
    <w:rsid w:val="790B759D"/>
    <w:rsid w:val="790F2B95"/>
    <w:rsid w:val="79146E61"/>
    <w:rsid w:val="79156C5A"/>
    <w:rsid w:val="794650F6"/>
    <w:rsid w:val="795F7662"/>
    <w:rsid w:val="79661E9D"/>
    <w:rsid w:val="7984574E"/>
    <w:rsid w:val="79990B04"/>
    <w:rsid w:val="79BF1AE8"/>
    <w:rsid w:val="7A106067"/>
    <w:rsid w:val="7A262361"/>
    <w:rsid w:val="7A272F4B"/>
    <w:rsid w:val="7A571A8E"/>
    <w:rsid w:val="7A602694"/>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D87EE3"/>
    <w:rsid w:val="7D497DBC"/>
    <w:rsid w:val="7D4B74C1"/>
    <w:rsid w:val="7D5023AE"/>
    <w:rsid w:val="7D644CE3"/>
    <w:rsid w:val="7D7B6E68"/>
    <w:rsid w:val="7D80447E"/>
    <w:rsid w:val="7DF664C4"/>
    <w:rsid w:val="7DFB009F"/>
    <w:rsid w:val="7E156367"/>
    <w:rsid w:val="7E290672"/>
    <w:rsid w:val="7E29714C"/>
    <w:rsid w:val="7E3804EC"/>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2321</Words>
  <Characters>2390</Characters>
  <Lines>11</Lines>
  <Paragraphs>3</Paragraphs>
  <TotalTime>4</TotalTime>
  <ScaleCrop>false</ScaleCrop>
  <LinksUpToDate>false</LinksUpToDate>
  <CharactersWithSpaces>2465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潇</cp:lastModifiedBy>
  <cp:lastPrinted>2025-02-16T23:46:00Z</cp:lastPrinted>
  <dcterms:modified xsi:type="dcterms:W3CDTF">2025-02-18T04:59:56Z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54E05FEE45124B7A8B252014719EFA4E_13</vt:lpwstr>
  </property>
  <property fmtid="{D5CDD505-2E9C-101B-9397-08002B2CF9AE}" pid="4" name="KSOTemplateDocerSaveRecord">
    <vt:lpwstr>eyJoZGlkIjoiODExZjAzOTNhNzc1NTUzZDkwYzg1OTAyNDFjNTFjMTAiLCJ1c2VySWQiOiI0ODc1MTA3NjQifQ==</vt:lpwstr>
  </property>
</Properties>
</file>