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B4E9E" w14:textId="35D4D82A" w:rsidR="0022036C" w:rsidRDefault="00000000">
      <w:pPr>
        <w:jc w:val="center"/>
        <w:rPr>
          <w:rFonts w:ascii="黑体" w:eastAsia="黑体" w:hAnsi="黑体" w:cs="黑体" w:hint="eastAsia"/>
          <w:sz w:val="32"/>
          <w:szCs w:val="32"/>
        </w:rPr>
      </w:pPr>
      <w:r>
        <w:rPr>
          <w:rFonts w:ascii="黑体" w:eastAsia="黑体" w:hAnsi="黑体" w:cs="黑体" w:hint="eastAsia"/>
          <w:sz w:val="32"/>
          <w:szCs w:val="32"/>
        </w:rPr>
        <w:t>小一班今日动态</w:t>
      </w:r>
      <w:r w:rsidR="00DE716B">
        <w:rPr>
          <w:rFonts w:ascii="黑体" w:eastAsia="黑体" w:hAnsi="黑体" w:cs="黑体" w:hint="eastAsia"/>
          <w:sz w:val="32"/>
          <w:szCs w:val="32"/>
        </w:rPr>
        <w:t>2.1</w:t>
      </w:r>
      <w:r w:rsidR="008E253D">
        <w:rPr>
          <w:rFonts w:ascii="黑体" w:eastAsia="黑体" w:hAnsi="黑体" w:cs="黑体" w:hint="eastAsia"/>
          <w:sz w:val="32"/>
          <w:szCs w:val="32"/>
        </w:rPr>
        <w:t>7</w:t>
      </w:r>
    </w:p>
    <w:p w14:paraId="43D3DBE4" w14:textId="77777777" w:rsidR="0022036C" w:rsidRDefault="00000000">
      <w:pPr>
        <w:spacing w:line="360" w:lineRule="exact"/>
        <w:rPr>
          <w:rFonts w:ascii="宋体" w:eastAsia="宋体" w:hAnsi="宋体" w:cs="宋体" w:hint="eastAsia"/>
          <w:b/>
          <w:bCs/>
          <w:sz w:val="24"/>
        </w:rPr>
      </w:pPr>
      <w:r>
        <w:rPr>
          <w:rFonts w:ascii="宋体" w:eastAsia="宋体" w:hAnsi="宋体" w:cs="宋体" w:hint="eastAsia"/>
          <w:b/>
          <w:bCs/>
          <w:sz w:val="24"/>
        </w:rPr>
        <w:t>来园：</w:t>
      </w:r>
    </w:p>
    <w:p w14:paraId="31A78129" w14:textId="0663A20F" w:rsidR="0022036C" w:rsidRDefault="00000000">
      <w:pPr>
        <w:spacing w:line="360" w:lineRule="exact"/>
        <w:ind w:firstLine="480"/>
        <w:rPr>
          <w:rFonts w:ascii="宋体" w:eastAsia="宋体" w:hAnsi="宋体" w:cs="宋体" w:hint="eastAsia"/>
          <w:sz w:val="24"/>
        </w:rPr>
      </w:pPr>
      <w:r>
        <w:rPr>
          <w:rFonts w:ascii="宋体" w:eastAsia="宋体" w:hAnsi="宋体" w:cs="宋体" w:hint="eastAsia"/>
          <w:sz w:val="24"/>
        </w:rPr>
        <w:t>今日来园</w:t>
      </w:r>
      <w:r w:rsidR="008E253D">
        <w:rPr>
          <w:rFonts w:ascii="宋体" w:eastAsia="宋体" w:hAnsi="宋体" w:cs="宋体" w:hint="eastAsia"/>
          <w:sz w:val="24"/>
        </w:rPr>
        <w:t>18</w:t>
      </w:r>
      <w:r>
        <w:rPr>
          <w:rFonts w:ascii="宋体" w:eastAsia="宋体" w:hAnsi="宋体" w:cs="宋体" w:hint="eastAsia"/>
          <w:sz w:val="24"/>
        </w:rPr>
        <w:t>人，2人病假，</w:t>
      </w:r>
      <w:r w:rsidR="008E253D">
        <w:rPr>
          <w:rFonts w:ascii="宋体" w:eastAsia="宋体" w:hAnsi="宋体" w:cs="宋体" w:hint="eastAsia"/>
          <w:sz w:val="24"/>
        </w:rPr>
        <w:t>5</w:t>
      </w:r>
      <w:r>
        <w:rPr>
          <w:rFonts w:ascii="宋体" w:eastAsia="宋体" w:hAnsi="宋体" w:cs="宋体" w:hint="eastAsia"/>
          <w:sz w:val="24"/>
        </w:rPr>
        <w:t>人事假。</w:t>
      </w:r>
    </w:p>
    <w:p w14:paraId="0212D8BE" w14:textId="1BEA8DC8" w:rsidR="0022036C" w:rsidRDefault="00DE716B">
      <w:pPr>
        <w:spacing w:line="360" w:lineRule="exact"/>
        <w:ind w:firstLine="480"/>
        <w:rPr>
          <w:rFonts w:ascii="宋体" w:eastAsia="宋体" w:hAnsi="宋体" w:cs="宋体" w:hint="eastAsia"/>
          <w:sz w:val="24"/>
        </w:rPr>
      </w:pPr>
      <w:r>
        <w:rPr>
          <w:rFonts w:ascii="宋体" w:eastAsia="宋体" w:hAnsi="宋体" w:cs="宋体" w:hint="eastAsia"/>
          <w:sz w:val="24"/>
        </w:rPr>
        <w:t>我们班大部分幼儿能主动跟老师问好，打招呼，并在老师的提示下有序签到、放物品，洗手喝牛奶</w:t>
      </w:r>
      <w:r w:rsidR="008E253D">
        <w:rPr>
          <w:rFonts w:ascii="宋体" w:eastAsia="宋体" w:hAnsi="宋体" w:cs="宋体" w:hint="eastAsia"/>
          <w:sz w:val="24"/>
        </w:rPr>
        <w:t>。</w:t>
      </w:r>
      <w:r>
        <w:rPr>
          <w:rFonts w:ascii="宋体" w:eastAsia="宋体" w:hAnsi="宋体" w:cs="宋体" w:hint="eastAsia"/>
          <w:sz w:val="24"/>
        </w:rPr>
        <w:t>徐凌琨入园时情绪波动较大，但是进来后很快就能调整好，参与游戏。</w:t>
      </w:r>
    </w:p>
    <w:p w14:paraId="28119225" w14:textId="77777777" w:rsidR="0022036C" w:rsidRDefault="00000000">
      <w:pPr>
        <w:spacing w:line="360" w:lineRule="exact"/>
        <w:rPr>
          <w:rFonts w:ascii="宋体" w:eastAsia="宋体" w:hAnsi="宋体" w:cs="宋体" w:hint="eastAsia"/>
          <w:b/>
          <w:bCs/>
          <w:sz w:val="24"/>
        </w:rPr>
      </w:pPr>
      <w:r>
        <w:rPr>
          <w:rFonts w:ascii="宋体" w:eastAsia="宋体" w:hAnsi="宋体" w:cs="宋体" w:hint="eastAsia"/>
          <w:b/>
          <w:bCs/>
          <w:sz w:val="24"/>
        </w:rPr>
        <w:t>区域游戏：</w:t>
      </w:r>
    </w:p>
    <w:tbl>
      <w:tblPr>
        <w:tblStyle w:val="a5"/>
        <w:tblpPr w:leftFromText="180" w:rightFromText="180" w:vertAnchor="text" w:horzAnchor="page" w:tblpX="1352" w:tblpY="144"/>
        <w:tblOverlap w:val="never"/>
        <w:tblW w:w="10208" w:type="dxa"/>
        <w:tblLook w:val="04A0" w:firstRow="1" w:lastRow="0" w:firstColumn="1" w:lastColumn="0" w:noHBand="0" w:noVBand="1"/>
      </w:tblPr>
      <w:tblGrid>
        <w:gridCol w:w="3306"/>
        <w:gridCol w:w="3306"/>
        <w:gridCol w:w="3606"/>
      </w:tblGrid>
      <w:tr w:rsidR="0022036C" w14:paraId="39B903C5" w14:textId="77777777">
        <w:trPr>
          <w:trHeight w:val="2735"/>
        </w:trPr>
        <w:tc>
          <w:tcPr>
            <w:tcW w:w="3296" w:type="dxa"/>
          </w:tcPr>
          <w:p w14:paraId="452053DC" w14:textId="77777777" w:rsidR="0022036C" w:rsidRDefault="00000000">
            <w:pPr>
              <w:rPr>
                <w:rFonts w:asciiTheme="majorEastAsia" w:eastAsiaTheme="majorEastAsia" w:hAnsiTheme="majorEastAsia" w:hint="eastAsia"/>
                <w:sz w:val="24"/>
              </w:rPr>
            </w:pPr>
            <w:r>
              <w:rPr>
                <w:rFonts w:asciiTheme="majorEastAsia" w:eastAsiaTheme="majorEastAsia" w:hAnsiTheme="majorEastAsia"/>
                <w:noProof/>
                <w:sz w:val="24"/>
              </w:rPr>
              <w:drawing>
                <wp:anchor distT="0" distB="0" distL="114300" distR="114300" simplePos="0" relativeHeight="251659264" behindDoc="0" locked="0" layoutInCell="1" allowOverlap="1" wp14:anchorId="7281E102" wp14:editId="53FAC7B6">
                  <wp:simplePos x="0" y="0"/>
                  <wp:positionH relativeFrom="column">
                    <wp:posOffset>10795</wp:posOffset>
                  </wp:positionH>
                  <wp:positionV relativeFrom="paragraph">
                    <wp:posOffset>57150</wp:posOffset>
                  </wp:positionV>
                  <wp:extent cx="1952625" cy="1464945"/>
                  <wp:effectExtent l="0" t="0" r="9525"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anchor>
              </w:drawing>
            </w:r>
          </w:p>
          <w:p w14:paraId="043DF52B" w14:textId="77777777" w:rsidR="0022036C" w:rsidRDefault="0022036C">
            <w:pPr>
              <w:jc w:val="center"/>
              <w:rPr>
                <w:rFonts w:asciiTheme="majorEastAsia" w:eastAsiaTheme="majorEastAsia" w:hAnsiTheme="majorEastAsia" w:hint="eastAsia"/>
                <w:sz w:val="24"/>
              </w:rPr>
            </w:pPr>
          </w:p>
          <w:p w14:paraId="57F328B8" w14:textId="77777777" w:rsidR="0022036C" w:rsidRDefault="0022036C">
            <w:pPr>
              <w:jc w:val="center"/>
              <w:rPr>
                <w:rFonts w:asciiTheme="majorEastAsia" w:eastAsiaTheme="majorEastAsia" w:hAnsiTheme="majorEastAsia" w:hint="eastAsia"/>
                <w:sz w:val="24"/>
              </w:rPr>
            </w:pPr>
          </w:p>
          <w:p w14:paraId="266DFA3B" w14:textId="77777777" w:rsidR="0022036C" w:rsidRDefault="0022036C">
            <w:pPr>
              <w:jc w:val="center"/>
              <w:rPr>
                <w:rFonts w:asciiTheme="majorEastAsia" w:eastAsiaTheme="majorEastAsia" w:hAnsiTheme="majorEastAsia" w:hint="eastAsia"/>
                <w:sz w:val="24"/>
              </w:rPr>
            </w:pPr>
          </w:p>
          <w:p w14:paraId="642565AD" w14:textId="77777777" w:rsidR="0022036C" w:rsidRDefault="0022036C">
            <w:pPr>
              <w:jc w:val="center"/>
              <w:rPr>
                <w:rFonts w:asciiTheme="majorEastAsia" w:eastAsiaTheme="majorEastAsia" w:hAnsiTheme="majorEastAsia" w:hint="eastAsia"/>
                <w:sz w:val="24"/>
              </w:rPr>
            </w:pPr>
          </w:p>
          <w:p w14:paraId="09BA7930" w14:textId="77777777" w:rsidR="0022036C" w:rsidRDefault="0022036C">
            <w:pPr>
              <w:jc w:val="center"/>
              <w:rPr>
                <w:rFonts w:asciiTheme="majorEastAsia" w:eastAsiaTheme="majorEastAsia" w:hAnsiTheme="majorEastAsia" w:hint="eastAsia"/>
                <w:sz w:val="24"/>
              </w:rPr>
            </w:pPr>
          </w:p>
          <w:p w14:paraId="51C7EA06" w14:textId="77777777" w:rsidR="0022036C" w:rsidRDefault="0022036C">
            <w:pPr>
              <w:jc w:val="center"/>
              <w:rPr>
                <w:rFonts w:asciiTheme="majorEastAsia" w:eastAsiaTheme="majorEastAsia" w:hAnsiTheme="majorEastAsia" w:hint="eastAsia"/>
                <w:sz w:val="24"/>
              </w:rPr>
            </w:pPr>
          </w:p>
          <w:p w14:paraId="7D69BBDF" w14:textId="77777777" w:rsidR="0022036C" w:rsidRDefault="0022036C">
            <w:pPr>
              <w:jc w:val="center"/>
              <w:rPr>
                <w:rFonts w:asciiTheme="majorEastAsia" w:eastAsiaTheme="majorEastAsia" w:hAnsiTheme="majorEastAsia" w:hint="eastAsia"/>
                <w:sz w:val="24"/>
              </w:rPr>
            </w:pPr>
          </w:p>
          <w:p w14:paraId="5C595617" w14:textId="7AA29EBD" w:rsidR="0022036C" w:rsidRDefault="00DE716B">
            <w:pPr>
              <w:jc w:val="center"/>
              <w:rPr>
                <w:rFonts w:asciiTheme="majorEastAsia" w:eastAsiaTheme="majorEastAsia" w:hAnsiTheme="majorEastAsia" w:hint="eastAsia"/>
                <w:sz w:val="24"/>
              </w:rPr>
            </w:pPr>
            <w:r>
              <w:rPr>
                <w:rFonts w:asciiTheme="majorEastAsia" w:eastAsiaTheme="majorEastAsia" w:hAnsiTheme="majorEastAsia" w:hint="eastAsia"/>
                <w:sz w:val="24"/>
              </w:rPr>
              <w:t>桌面建构</w:t>
            </w:r>
          </w:p>
        </w:tc>
        <w:tc>
          <w:tcPr>
            <w:tcW w:w="3296" w:type="dxa"/>
          </w:tcPr>
          <w:p w14:paraId="6A48A8C3" w14:textId="77777777" w:rsidR="0022036C" w:rsidRDefault="00000000">
            <w:pPr>
              <w:tabs>
                <w:tab w:val="center" w:pos="1477"/>
                <w:tab w:val="right" w:pos="2955"/>
              </w:tabs>
              <w:rPr>
                <w:rFonts w:asciiTheme="majorEastAsia" w:eastAsiaTheme="majorEastAsia" w:hAnsiTheme="majorEastAsia" w:hint="eastAsia"/>
                <w:sz w:val="24"/>
              </w:rPr>
            </w:pPr>
            <w:r>
              <w:rPr>
                <w:rFonts w:asciiTheme="majorEastAsia" w:eastAsiaTheme="majorEastAsia" w:hAnsiTheme="majorEastAsia"/>
                <w:noProof/>
                <w:sz w:val="24"/>
              </w:rPr>
              <w:drawing>
                <wp:anchor distT="0" distB="0" distL="114300" distR="114300" simplePos="0" relativeHeight="251657216" behindDoc="0" locked="0" layoutInCell="1" allowOverlap="1" wp14:anchorId="124FA20B" wp14:editId="188C2882">
                  <wp:simplePos x="0" y="0"/>
                  <wp:positionH relativeFrom="column">
                    <wp:posOffset>14605</wp:posOffset>
                  </wp:positionH>
                  <wp:positionV relativeFrom="paragraph">
                    <wp:posOffset>57150</wp:posOffset>
                  </wp:positionV>
                  <wp:extent cx="1952625" cy="1464945"/>
                  <wp:effectExtent l="0" t="0" r="9525" b="190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anchor>
              </w:drawing>
            </w:r>
          </w:p>
          <w:p w14:paraId="007F3D13" w14:textId="77777777" w:rsidR="0022036C" w:rsidRDefault="0022036C">
            <w:pPr>
              <w:tabs>
                <w:tab w:val="center" w:pos="1477"/>
                <w:tab w:val="right" w:pos="2955"/>
              </w:tabs>
              <w:jc w:val="center"/>
              <w:rPr>
                <w:rFonts w:asciiTheme="majorEastAsia" w:eastAsiaTheme="majorEastAsia" w:hAnsiTheme="majorEastAsia" w:hint="eastAsia"/>
                <w:sz w:val="24"/>
              </w:rPr>
            </w:pPr>
          </w:p>
          <w:p w14:paraId="2C56BB86" w14:textId="77777777" w:rsidR="0022036C" w:rsidRDefault="0022036C">
            <w:pPr>
              <w:tabs>
                <w:tab w:val="center" w:pos="1477"/>
                <w:tab w:val="right" w:pos="2955"/>
              </w:tabs>
              <w:jc w:val="center"/>
              <w:rPr>
                <w:rFonts w:asciiTheme="majorEastAsia" w:eastAsiaTheme="majorEastAsia" w:hAnsiTheme="majorEastAsia" w:hint="eastAsia"/>
                <w:sz w:val="24"/>
              </w:rPr>
            </w:pPr>
          </w:p>
          <w:p w14:paraId="1664D14F" w14:textId="77777777" w:rsidR="0022036C" w:rsidRDefault="0022036C">
            <w:pPr>
              <w:tabs>
                <w:tab w:val="center" w:pos="1477"/>
                <w:tab w:val="right" w:pos="2955"/>
              </w:tabs>
              <w:jc w:val="center"/>
              <w:rPr>
                <w:rFonts w:asciiTheme="majorEastAsia" w:eastAsiaTheme="majorEastAsia" w:hAnsiTheme="majorEastAsia" w:hint="eastAsia"/>
                <w:sz w:val="24"/>
              </w:rPr>
            </w:pPr>
          </w:p>
          <w:p w14:paraId="34BE8992" w14:textId="77777777" w:rsidR="0022036C" w:rsidRDefault="0022036C">
            <w:pPr>
              <w:tabs>
                <w:tab w:val="center" w:pos="1477"/>
                <w:tab w:val="right" w:pos="2955"/>
              </w:tabs>
              <w:jc w:val="center"/>
              <w:rPr>
                <w:rFonts w:asciiTheme="majorEastAsia" w:eastAsiaTheme="majorEastAsia" w:hAnsiTheme="majorEastAsia" w:hint="eastAsia"/>
                <w:sz w:val="24"/>
              </w:rPr>
            </w:pPr>
          </w:p>
          <w:p w14:paraId="0CB07B46" w14:textId="77777777" w:rsidR="0022036C" w:rsidRDefault="0022036C">
            <w:pPr>
              <w:tabs>
                <w:tab w:val="center" w:pos="1477"/>
                <w:tab w:val="right" w:pos="2955"/>
              </w:tabs>
              <w:jc w:val="center"/>
              <w:rPr>
                <w:rFonts w:asciiTheme="majorEastAsia" w:eastAsiaTheme="majorEastAsia" w:hAnsiTheme="majorEastAsia" w:hint="eastAsia"/>
                <w:sz w:val="24"/>
              </w:rPr>
            </w:pPr>
          </w:p>
          <w:p w14:paraId="6975E45D" w14:textId="77777777" w:rsidR="0022036C" w:rsidRDefault="0022036C">
            <w:pPr>
              <w:tabs>
                <w:tab w:val="center" w:pos="1477"/>
                <w:tab w:val="right" w:pos="2955"/>
              </w:tabs>
              <w:jc w:val="center"/>
              <w:rPr>
                <w:rFonts w:asciiTheme="majorEastAsia" w:eastAsiaTheme="majorEastAsia" w:hAnsiTheme="majorEastAsia" w:hint="eastAsia"/>
                <w:sz w:val="24"/>
              </w:rPr>
            </w:pPr>
          </w:p>
          <w:p w14:paraId="6AC6A142" w14:textId="77777777" w:rsidR="0022036C" w:rsidRDefault="0022036C">
            <w:pPr>
              <w:tabs>
                <w:tab w:val="center" w:pos="1477"/>
                <w:tab w:val="right" w:pos="2955"/>
              </w:tabs>
              <w:rPr>
                <w:rFonts w:asciiTheme="majorEastAsia" w:eastAsiaTheme="majorEastAsia" w:hAnsiTheme="majorEastAsia" w:hint="eastAsia"/>
                <w:sz w:val="24"/>
              </w:rPr>
            </w:pPr>
          </w:p>
          <w:p w14:paraId="61253E7C" w14:textId="370027EF" w:rsidR="0022036C" w:rsidRDefault="00DE716B">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地面建构</w:t>
            </w:r>
          </w:p>
        </w:tc>
        <w:tc>
          <w:tcPr>
            <w:tcW w:w="3616" w:type="dxa"/>
          </w:tcPr>
          <w:p w14:paraId="6CDB0F42"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8300BB4" wp14:editId="6A35445A">
                  <wp:extent cx="2149475" cy="149288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rcRect t="3680" b="3680"/>
                          <a:stretch>
                            <a:fillRect/>
                          </a:stretch>
                        </pic:blipFill>
                        <pic:spPr>
                          <a:xfrm>
                            <a:off x="0" y="0"/>
                            <a:ext cx="2149475" cy="1492885"/>
                          </a:xfrm>
                          <a:prstGeom prst="rect">
                            <a:avLst/>
                          </a:prstGeom>
                        </pic:spPr>
                      </pic:pic>
                    </a:graphicData>
                  </a:graphic>
                </wp:inline>
              </w:drawing>
            </w:r>
          </w:p>
          <w:p w14:paraId="2AE54C9E" w14:textId="1A79E325" w:rsidR="0022036C" w:rsidRDefault="008E253D">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益智区</w:t>
            </w:r>
          </w:p>
        </w:tc>
      </w:tr>
      <w:tr w:rsidR="0022036C" w14:paraId="75C830C7" w14:textId="77777777">
        <w:trPr>
          <w:trHeight w:val="2735"/>
        </w:trPr>
        <w:tc>
          <w:tcPr>
            <w:tcW w:w="3296" w:type="dxa"/>
          </w:tcPr>
          <w:p w14:paraId="09D26327" w14:textId="77777777" w:rsidR="0022036C"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7EE6A34" wp14:editId="26281188">
                  <wp:extent cx="1952625" cy="1464945"/>
                  <wp:effectExtent l="0" t="0" r="952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673286B0" w14:textId="2943EE2B" w:rsidR="0022036C" w:rsidRDefault="00DE716B">
            <w:pPr>
              <w:jc w:val="center"/>
              <w:rPr>
                <w:rFonts w:asciiTheme="majorEastAsia" w:eastAsiaTheme="majorEastAsia" w:hAnsiTheme="majorEastAsia" w:hint="eastAsia"/>
                <w:sz w:val="24"/>
              </w:rPr>
            </w:pPr>
            <w:r>
              <w:rPr>
                <w:rFonts w:asciiTheme="majorEastAsia" w:eastAsiaTheme="majorEastAsia" w:hAnsiTheme="majorEastAsia" w:hint="eastAsia"/>
                <w:sz w:val="24"/>
              </w:rPr>
              <w:t>创意坊</w:t>
            </w:r>
          </w:p>
        </w:tc>
        <w:tc>
          <w:tcPr>
            <w:tcW w:w="3296" w:type="dxa"/>
          </w:tcPr>
          <w:p w14:paraId="1865FEA2"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4F43F860" wp14:editId="2312DFFF">
                  <wp:extent cx="1952625" cy="1464945"/>
                  <wp:effectExtent l="0" t="0" r="952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1BE64786" w14:textId="54555756" w:rsidR="0022036C" w:rsidRDefault="008E253D">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图书角</w:t>
            </w:r>
          </w:p>
        </w:tc>
        <w:tc>
          <w:tcPr>
            <w:tcW w:w="3616" w:type="dxa"/>
          </w:tcPr>
          <w:p w14:paraId="6C529BC5"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6FE9937B" wp14:editId="28D589C4">
                  <wp:extent cx="2149475" cy="149288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rcRect t="3680" b="3680"/>
                          <a:stretch>
                            <a:fillRect/>
                          </a:stretch>
                        </pic:blipFill>
                        <pic:spPr>
                          <a:xfrm>
                            <a:off x="0" y="0"/>
                            <a:ext cx="2149475" cy="1492885"/>
                          </a:xfrm>
                          <a:prstGeom prst="rect">
                            <a:avLst/>
                          </a:prstGeom>
                        </pic:spPr>
                      </pic:pic>
                    </a:graphicData>
                  </a:graphic>
                </wp:inline>
              </w:drawing>
            </w:r>
          </w:p>
          <w:p w14:paraId="382EC855" w14:textId="2E7D7649" w:rsidR="0022036C" w:rsidRDefault="008E253D">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科探区</w:t>
            </w:r>
          </w:p>
        </w:tc>
      </w:tr>
      <w:tr w:rsidR="0022036C" w14:paraId="1B7C5DF9" w14:textId="77777777">
        <w:trPr>
          <w:trHeight w:val="2735"/>
        </w:trPr>
        <w:tc>
          <w:tcPr>
            <w:tcW w:w="3296" w:type="dxa"/>
          </w:tcPr>
          <w:p w14:paraId="1C044293" w14:textId="77777777" w:rsidR="0022036C" w:rsidRDefault="0000000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194CE015" wp14:editId="4B66263B">
                  <wp:extent cx="1952625" cy="1464945"/>
                  <wp:effectExtent l="0" t="0" r="952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6A7AB3AD" w14:textId="1E2F8A04" w:rsidR="0022036C" w:rsidRDefault="00DE716B">
            <w:pPr>
              <w:jc w:val="center"/>
              <w:rPr>
                <w:rFonts w:asciiTheme="majorEastAsia" w:eastAsiaTheme="majorEastAsia" w:hAnsiTheme="majorEastAsia" w:hint="eastAsia"/>
                <w:sz w:val="24"/>
              </w:rPr>
            </w:pPr>
            <w:r>
              <w:rPr>
                <w:rFonts w:asciiTheme="majorEastAsia" w:eastAsiaTheme="majorEastAsia" w:hAnsiTheme="majorEastAsia" w:hint="eastAsia"/>
                <w:sz w:val="24"/>
              </w:rPr>
              <w:t>娃娃家</w:t>
            </w:r>
          </w:p>
        </w:tc>
        <w:tc>
          <w:tcPr>
            <w:tcW w:w="3296" w:type="dxa"/>
          </w:tcPr>
          <w:p w14:paraId="004BEF7C" w14:textId="77777777" w:rsidR="0022036C" w:rsidRDefault="0000000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9710AB9" wp14:editId="7CEDD736">
                  <wp:extent cx="1952625" cy="1464945"/>
                  <wp:effectExtent l="0" t="0" r="952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7C2F1048" w14:textId="192F9651" w:rsidR="0022036C" w:rsidRDefault="00DE716B">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生活区</w:t>
            </w:r>
          </w:p>
        </w:tc>
        <w:tc>
          <w:tcPr>
            <w:tcW w:w="3616" w:type="dxa"/>
          </w:tcPr>
          <w:p w14:paraId="28B732CE" w14:textId="77777777" w:rsidR="0022036C" w:rsidRDefault="00BE48AE">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2FA8A4F" wp14:editId="7A99E4DC">
                  <wp:extent cx="1952625" cy="1464945"/>
                  <wp:effectExtent l="0" t="0" r="9525" b="1905"/>
                  <wp:docPr id="1578119595" name="图片 157811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19595" name="图片 1578119595"/>
                          <pic:cNvPicPr>
                            <a:picLocks noChangeAspect="1"/>
                          </pic:cNvPicPr>
                        </pic:nvPicPr>
                        <pic:blipFill>
                          <a:blip r:embed="rId13"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p w14:paraId="27DB19E0" w14:textId="1A20CFA7" w:rsidR="00BE48AE" w:rsidRDefault="008E253D">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hint="eastAsia"/>
                <w:sz w:val="24"/>
              </w:rPr>
              <w:t>娃娃家</w:t>
            </w:r>
          </w:p>
        </w:tc>
      </w:tr>
    </w:tbl>
    <w:p w14:paraId="6744A682" w14:textId="7809D038" w:rsidR="008E253D" w:rsidRDefault="008E253D" w:rsidP="001144AD">
      <w:pPr>
        <w:rPr>
          <w:rFonts w:ascii="宋体" w:eastAsia="宋体" w:hAnsi="宋体" w:cs="宋体"/>
          <w:b/>
          <w:bCs/>
          <w:sz w:val="24"/>
        </w:rPr>
      </w:pPr>
      <w:r>
        <w:rPr>
          <w:rFonts w:ascii="宋体" w:eastAsia="宋体" w:hAnsi="宋体" w:cs="宋体" w:hint="eastAsia"/>
          <w:b/>
          <w:bCs/>
          <w:sz w:val="24"/>
        </w:rPr>
        <w:t>户外活动：</w:t>
      </w:r>
    </w:p>
    <w:tbl>
      <w:tblPr>
        <w:tblStyle w:val="a5"/>
        <w:tblpPr w:leftFromText="180" w:rightFromText="180" w:vertAnchor="text" w:horzAnchor="page" w:tblpX="1352" w:tblpY="144"/>
        <w:tblOverlap w:val="never"/>
        <w:tblW w:w="10248" w:type="dxa"/>
        <w:tblLook w:val="04A0" w:firstRow="1" w:lastRow="0" w:firstColumn="1" w:lastColumn="0" w:noHBand="0" w:noVBand="1"/>
      </w:tblPr>
      <w:tblGrid>
        <w:gridCol w:w="3312"/>
        <w:gridCol w:w="3312"/>
        <w:gridCol w:w="3624"/>
      </w:tblGrid>
      <w:tr w:rsidR="008E253D" w14:paraId="2D689F6A" w14:textId="77777777" w:rsidTr="005A2290">
        <w:trPr>
          <w:trHeight w:val="2735"/>
        </w:trPr>
        <w:tc>
          <w:tcPr>
            <w:tcW w:w="3312" w:type="dxa"/>
          </w:tcPr>
          <w:p w14:paraId="5A3B34A3" w14:textId="77777777" w:rsidR="008E253D" w:rsidRDefault="008E253D" w:rsidP="005A2290">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1B871DD" wp14:editId="23E09AA8">
                  <wp:extent cx="1952625" cy="1464945"/>
                  <wp:effectExtent l="0" t="0" r="9525" b="1905"/>
                  <wp:docPr id="1307830011" name="图片 130783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30011" name="图片 1307830011"/>
                          <pic:cNvPicPr>
                            <a:picLocks noChangeAspect="1"/>
                          </pic:cNvPicPr>
                        </pic:nvPicPr>
                        <pic:blipFill>
                          <a:blip r:embed="rId14"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12" w:type="dxa"/>
          </w:tcPr>
          <w:p w14:paraId="2C5F2AAE" w14:textId="77777777" w:rsidR="008E253D" w:rsidRDefault="008E253D" w:rsidP="005A229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3C99CA6F" wp14:editId="46EA4186">
                  <wp:extent cx="1952625" cy="1464945"/>
                  <wp:effectExtent l="0" t="0" r="9525" b="1905"/>
                  <wp:docPr id="849467038" name="图片 84946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67038" name="图片 849467038"/>
                          <pic:cNvPicPr>
                            <a:picLocks noChangeAspect="1"/>
                          </pic:cNvPicPr>
                        </pic:nvPicPr>
                        <pic:blipFill>
                          <a:blip r:embed="rId15"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624" w:type="dxa"/>
          </w:tcPr>
          <w:p w14:paraId="59F52A67" w14:textId="77777777" w:rsidR="008E253D" w:rsidRDefault="008E253D" w:rsidP="005A2290">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9B9A6F1" wp14:editId="3328FFCE">
                  <wp:extent cx="2149475" cy="1492885"/>
                  <wp:effectExtent l="0" t="0" r="3175" b="0"/>
                  <wp:docPr id="1787871239" name="图片 178787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71239" name="图片 1787871239"/>
                          <pic:cNvPicPr>
                            <a:picLocks noChangeAspect="1"/>
                          </pic:cNvPicPr>
                        </pic:nvPicPr>
                        <pic:blipFill>
                          <a:blip r:embed="rId16" cstate="print">
                            <a:extLst>
                              <a:ext uri="{28A0092B-C50C-407E-A947-70E740481C1C}">
                                <a14:useLocalDpi xmlns:a14="http://schemas.microsoft.com/office/drawing/2010/main" val="0"/>
                              </a:ext>
                            </a:extLst>
                          </a:blip>
                          <a:srcRect t="3680" b="3680"/>
                          <a:stretch>
                            <a:fillRect/>
                          </a:stretch>
                        </pic:blipFill>
                        <pic:spPr>
                          <a:xfrm>
                            <a:off x="0" y="0"/>
                            <a:ext cx="2149475" cy="1492885"/>
                          </a:xfrm>
                          <a:prstGeom prst="rect">
                            <a:avLst/>
                          </a:prstGeom>
                        </pic:spPr>
                      </pic:pic>
                    </a:graphicData>
                  </a:graphic>
                </wp:inline>
              </w:drawing>
            </w:r>
          </w:p>
        </w:tc>
      </w:tr>
    </w:tbl>
    <w:p w14:paraId="232BAF37" w14:textId="37CA4EFA" w:rsidR="001144AD" w:rsidRPr="001144AD" w:rsidRDefault="001144AD" w:rsidP="001144AD">
      <w:pPr>
        <w:rPr>
          <w:rFonts w:ascii="宋体" w:eastAsia="宋体" w:hAnsi="宋体" w:cs="宋体" w:hint="eastAsia"/>
          <w:b/>
          <w:bCs/>
          <w:sz w:val="24"/>
        </w:rPr>
      </w:pPr>
      <w:r w:rsidRPr="001144AD">
        <w:rPr>
          <w:rFonts w:ascii="宋体" w:eastAsia="宋体" w:hAnsi="宋体" w:cs="宋体" w:hint="eastAsia"/>
          <w:b/>
          <w:bCs/>
          <w:sz w:val="24"/>
        </w:rPr>
        <w:lastRenderedPageBreak/>
        <w:t>集体活动：</w:t>
      </w:r>
    </w:p>
    <w:p w14:paraId="6EBC8F25" w14:textId="6B911472" w:rsidR="001144AD" w:rsidRDefault="008E253D" w:rsidP="001144AD">
      <w:pPr>
        <w:jc w:val="center"/>
        <w:rPr>
          <w:rFonts w:ascii="宋体" w:eastAsia="宋体" w:hAnsi="宋体" w:cs="宋体" w:hint="eastAsia"/>
          <w:b/>
          <w:bCs/>
          <w:sz w:val="28"/>
          <w:szCs w:val="28"/>
        </w:rPr>
      </w:pPr>
      <w:r>
        <w:rPr>
          <w:rFonts w:ascii="宋体" w:eastAsia="宋体" w:hAnsi="宋体" w:cs="宋体" w:hint="eastAsia"/>
          <w:b/>
          <w:bCs/>
          <w:sz w:val="28"/>
          <w:szCs w:val="28"/>
        </w:rPr>
        <w:t>健康：早睡早起身体好</w:t>
      </w:r>
    </w:p>
    <w:p w14:paraId="3FC702FA" w14:textId="0C77DEB3" w:rsidR="007B42C8" w:rsidRDefault="008E253D" w:rsidP="007B42C8">
      <w:pPr>
        <w:ind w:firstLineChars="200" w:firstLine="480"/>
        <w:rPr>
          <w:rFonts w:ascii="宋体" w:eastAsia="宋体" w:hAnsi="宋体" w:cs="宋体" w:hint="eastAsia"/>
          <w:sz w:val="24"/>
        </w:rPr>
      </w:pPr>
      <w:r w:rsidRPr="008E253D">
        <w:rPr>
          <w:rFonts w:ascii="宋体" w:eastAsia="宋体" w:hAnsi="宋体" w:cs="宋体" w:hint="eastAsia"/>
          <w:sz w:val="24"/>
        </w:rPr>
        <w:t>这是一节有关生活习惯的健康活动。早睡早起是一种健康的生活方式，也是一种良好的生活习惯。这种生活方式能让人们的身体各个器官在固定的时段内有规律地得到休息和调整，从而保证人们身体的健康。本次活动主要引导幼儿了解这一健康的生活方式，同时养成这一良好的生活习惯</w:t>
      </w:r>
      <w:r w:rsidR="00DE716B">
        <w:rPr>
          <w:rFonts w:ascii="宋体" w:eastAsia="宋体" w:hAnsi="宋体" w:cs="宋体" w:hint="eastAsia"/>
          <w:sz w:val="24"/>
        </w:rPr>
        <w:t>。</w:t>
      </w:r>
    </w:p>
    <w:p w14:paraId="7F277287" w14:textId="581ACC86" w:rsidR="00DE716B" w:rsidRPr="008E253D" w:rsidRDefault="00DE716B" w:rsidP="008E253D">
      <w:pPr>
        <w:ind w:firstLineChars="200" w:firstLine="480"/>
        <w:rPr>
          <w:rFonts w:asciiTheme="majorEastAsia" w:eastAsiaTheme="majorEastAsia" w:hAnsiTheme="majorEastAsia" w:hint="eastAsia"/>
          <w:sz w:val="28"/>
          <w:szCs w:val="28"/>
          <w:u w:val="single"/>
        </w:rPr>
      </w:pPr>
      <w:r>
        <w:rPr>
          <w:rFonts w:ascii="宋体" w:eastAsia="宋体" w:hAnsi="宋体" w:cs="宋体" w:hint="eastAsia"/>
          <w:sz w:val="24"/>
        </w:rPr>
        <w:t>本次活动中，表扬</w:t>
      </w:r>
      <w:r w:rsidR="008E253D" w:rsidRPr="00DE0FF5">
        <w:rPr>
          <w:rFonts w:asciiTheme="majorEastAsia" w:eastAsiaTheme="majorEastAsia" w:hAnsiTheme="majorEastAsia" w:hint="eastAsia"/>
          <w:sz w:val="28"/>
          <w:szCs w:val="28"/>
          <w:u w:val="single"/>
        </w:rPr>
        <w:t>徐凌琨</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韩景宸</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蒋清远</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张烁</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刘珺玮</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颜泽楷</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丁文潇</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叶兴泽</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奚禾</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李青</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丁汝成</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杨若萱</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白小沐</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蒋艺姝</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何颖艺</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孙嘉芮</w:t>
      </w:r>
      <w:r w:rsidR="008E253D">
        <w:rPr>
          <w:rFonts w:asciiTheme="majorEastAsia" w:eastAsiaTheme="majorEastAsia" w:hAnsiTheme="majorEastAsia" w:hint="eastAsia"/>
          <w:sz w:val="28"/>
          <w:szCs w:val="28"/>
          <w:u w:val="single"/>
        </w:rPr>
        <w:t>、</w:t>
      </w:r>
      <w:r w:rsidR="008E253D" w:rsidRPr="00DE0FF5">
        <w:rPr>
          <w:rFonts w:asciiTheme="majorEastAsia" w:eastAsiaTheme="majorEastAsia" w:hAnsiTheme="majorEastAsia" w:hint="eastAsia"/>
          <w:sz w:val="28"/>
          <w:szCs w:val="28"/>
          <w:u w:val="single"/>
        </w:rPr>
        <w:t>范奕菱</w:t>
      </w:r>
      <w:r>
        <w:rPr>
          <w:rFonts w:ascii="宋体" w:eastAsia="宋体" w:hAnsi="宋体" w:cs="宋体" w:hint="eastAsia"/>
          <w:sz w:val="24"/>
        </w:rPr>
        <w:t>能</w:t>
      </w:r>
      <w:r w:rsidR="008E253D">
        <w:rPr>
          <w:rFonts w:ascii="宋体" w:eastAsia="宋体" w:hAnsi="宋体" w:cs="宋体" w:hint="eastAsia"/>
          <w:sz w:val="24"/>
        </w:rPr>
        <w:t>认真听讲</w:t>
      </w:r>
      <w:r w:rsidR="00AF4EB0">
        <w:rPr>
          <w:rFonts w:ascii="宋体" w:eastAsia="宋体" w:hAnsi="宋体" w:cs="宋体" w:hint="eastAsia"/>
          <w:sz w:val="24"/>
        </w:rPr>
        <w:t>，结合</w:t>
      </w:r>
      <w:r w:rsidR="008E253D">
        <w:rPr>
          <w:rFonts w:ascii="宋体" w:eastAsia="宋体" w:hAnsi="宋体" w:cs="宋体" w:hint="eastAsia"/>
          <w:sz w:val="24"/>
        </w:rPr>
        <w:t>图片回忆故事内容</w:t>
      </w:r>
      <w:r w:rsidR="00AF4EB0">
        <w:rPr>
          <w:rFonts w:ascii="宋体" w:eastAsia="宋体" w:hAnsi="宋体" w:cs="宋体" w:hint="eastAsia"/>
          <w:sz w:val="24"/>
        </w:rPr>
        <w:t>；</w:t>
      </w:r>
      <w:r w:rsidR="00AF4EB0" w:rsidRPr="00DE0FF5">
        <w:rPr>
          <w:rFonts w:asciiTheme="majorEastAsia" w:eastAsiaTheme="majorEastAsia" w:hAnsiTheme="majorEastAsia" w:hint="eastAsia"/>
          <w:sz w:val="28"/>
          <w:szCs w:val="28"/>
          <w:u w:val="single"/>
        </w:rPr>
        <w:t>孙嘉芮</w:t>
      </w:r>
      <w:r w:rsidR="00AF4EB0">
        <w:rPr>
          <w:rFonts w:asciiTheme="majorEastAsia" w:eastAsiaTheme="majorEastAsia" w:hAnsiTheme="majorEastAsia" w:hint="eastAsia"/>
          <w:sz w:val="28"/>
          <w:szCs w:val="28"/>
          <w:u w:val="single"/>
        </w:rPr>
        <w:t>、</w:t>
      </w:r>
      <w:r w:rsidR="00AF4EB0" w:rsidRPr="00DE0FF5">
        <w:rPr>
          <w:rFonts w:asciiTheme="majorEastAsia" w:eastAsiaTheme="majorEastAsia" w:hAnsiTheme="majorEastAsia" w:hint="eastAsia"/>
          <w:sz w:val="28"/>
          <w:szCs w:val="28"/>
          <w:u w:val="single"/>
        </w:rPr>
        <w:t>范奕菱</w:t>
      </w:r>
      <w:r w:rsidR="008E253D">
        <w:rPr>
          <w:rFonts w:asciiTheme="majorEastAsia" w:eastAsiaTheme="majorEastAsia" w:hAnsiTheme="majorEastAsia" w:hint="eastAsia"/>
          <w:sz w:val="28"/>
          <w:szCs w:val="28"/>
          <w:u w:val="single"/>
        </w:rPr>
        <w:t>、颜泽楷、</w:t>
      </w:r>
      <w:r w:rsidR="00F15C14">
        <w:rPr>
          <w:rFonts w:asciiTheme="majorEastAsia" w:eastAsiaTheme="majorEastAsia" w:hAnsiTheme="majorEastAsia" w:hint="eastAsia"/>
          <w:sz w:val="28"/>
          <w:szCs w:val="28"/>
          <w:u w:val="single"/>
        </w:rPr>
        <w:t>丁文潇、奚禾、杨若萱、</w:t>
      </w:r>
      <w:r w:rsidR="00AF4EB0">
        <w:rPr>
          <w:rFonts w:ascii="宋体" w:eastAsia="宋体" w:hAnsi="宋体" w:cs="宋体" w:hint="eastAsia"/>
          <w:sz w:val="24"/>
        </w:rPr>
        <w:t>能</w:t>
      </w:r>
      <w:r w:rsidR="008E253D">
        <w:rPr>
          <w:rFonts w:ascii="宋体" w:eastAsia="宋体" w:hAnsi="宋体" w:cs="宋体" w:hint="eastAsia"/>
          <w:sz w:val="24"/>
        </w:rPr>
        <w:t>积极举手、勇敢表达。</w:t>
      </w:r>
      <w:r w:rsidR="00F15C14">
        <w:rPr>
          <w:rFonts w:ascii="宋体" w:eastAsia="宋体" w:hAnsi="宋体" w:cs="宋体" w:hint="eastAsia"/>
          <w:sz w:val="24"/>
        </w:rPr>
        <w:t>以下小朋友需要老师提醒：</w:t>
      </w:r>
      <w:r w:rsidR="008E253D">
        <w:rPr>
          <w:rFonts w:ascii="宋体" w:eastAsia="宋体" w:hAnsi="宋体" w:cs="宋体" w:hint="eastAsia"/>
          <w:sz w:val="24"/>
        </w:rPr>
        <w:t>恽佳阳注意力不集中、容易走神；叶兴泽坐姿不端正</w:t>
      </w:r>
      <w:r w:rsidR="00F15C14">
        <w:rPr>
          <w:rFonts w:ascii="宋体" w:eastAsia="宋体" w:hAnsi="宋体" w:cs="宋体" w:hint="eastAsia"/>
          <w:sz w:val="24"/>
        </w:rPr>
        <w:t>；丁文潇有插嘴的情况</w:t>
      </w:r>
      <w:r w:rsidR="008E253D">
        <w:rPr>
          <w:rFonts w:ascii="宋体" w:eastAsia="宋体" w:hAnsi="宋体" w:cs="宋体" w:hint="eastAsia"/>
          <w:sz w:val="24"/>
        </w:rPr>
        <w:t>。</w:t>
      </w:r>
    </w:p>
    <w:tbl>
      <w:tblPr>
        <w:tblStyle w:val="a5"/>
        <w:tblpPr w:leftFromText="180" w:rightFromText="180" w:vertAnchor="text" w:horzAnchor="page" w:tblpX="1352" w:tblpY="144"/>
        <w:tblOverlap w:val="never"/>
        <w:tblW w:w="10248" w:type="dxa"/>
        <w:tblLook w:val="04A0" w:firstRow="1" w:lastRow="0" w:firstColumn="1" w:lastColumn="0" w:noHBand="0" w:noVBand="1"/>
      </w:tblPr>
      <w:tblGrid>
        <w:gridCol w:w="3312"/>
        <w:gridCol w:w="3312"/>
        <w:gridCol w:w="3624"/>
      </w:tblGrid>
      <w:tr w:rsidR="001144AD" w14:paraId="2ED7284F" w14:textId="77777777" w:rsidTr="00DC2C63">
        <w:trPr>
          <w:trHeight w:val="2735"/>
        </w:trPr>
        <w:tc>
          <w:tcPr>
            <w:tcW w:w="3312" w:type="dxa"/>
          </w:tcPr>
          <w:p w14:paraId="4523B51E" w14:textId="77777777" w:rsidR="001144AD" w:rsidRDefault="001144AD" w:rsidP="00DC2C63">
            <w:pPr>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0F322EE0" wp14:editId="5B7BB058">
                  <wp:extent cx="1952625" cy="1464945"/>
                  <wp:effectExtent l="0" t="0" r="9525" b="1905"/>
                  <wp:docPr id="77176190" name="图片 7717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6190" name="图片 77176190"/>
                          <pic:cNvPicPr>
                            <a:picLocks noChangeAspect="1"/>
                          </pic:cNvPicPr>
                        </pic:nvPicPr>
                        <pic:blipFill>
                          <a:blip r:embed="rId17"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312" w:type="dxa"/>
          </w:tcPr>
          <w:p w14:paraId="05E8297A" w14:textId="77777777" w:rsidR="001144AD" w:rsidRDefault="001144AD" w:rsidP="00DC2C6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77B7755" wp14:editId="299886E4">
                  <wp:extent cx="1952625" cy="1464945"/>
                  <wp:effectExtent l="0" t="0" r="9525" b="1905"/>
                  <wp:docPr id="395823315" name="图片 39582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23315" name="图片 395823315"/>
                          <pic:cNvPicPr>
                            <a:picLocks noChangeAspect="1"/>
                          </pic:cNvPicPr>
                        </pic:nvPicPr>
                        <pic:blipFill>
                          <a:blip r:embed="rId18" cstate="print">
                            <a:extLst>
                              <a:ext uri="{28A0092B-C50C-407E-A947-70E740481C1C}">
                                <a14:useLocalDpi xmlns:a14="http://schemas.microsoft.com/office/drawing/2010/main" val="0"/>
                              </a:ext>
                            </a:extLst>
                          </a:blip>
                          <a:srcRect l="16" r="16"/>
                          <a:stretch>
                            <a:fillRect/>
                          </a:stretch>
                        </pic:blipFill>
                        <pic:spPr>
                          <a:xfrm>
                            <a:off x="0" y="0"/>
                            <a:ext cx="1952625" cy="1464945"/>
                          </a:xfrm>
                          <a:prstGeom prst="rect">
                            <a:avLst/>
                          </a:prstGeom>
                        </pic:spPr>
                      </pic:pic>
                    </a:graphicData>
                  </a:graphic>
                </wp:inline>
              </w:drawing>
            </w:r>
          </w:p>
        </w:tc>
        <w:tc>
          <w:tcPr>
            <w:tcW w:w="3624" w:type="dxa"/>
          </w:tcPr>
          <w:p w14:paraId="368BDE2D" w14:textId="77777777" w:rsidR="001144AD" w:rsidRDefault="001144AD" w:rsidP="00DC2C63">
            <w:pPr>
              <w:tabs>
                <w:tab w:val="center" w:pos="1477"/>
                <w:tab w:val="right" w:pos="2955"/>
              </w:tabs>
              <w:jc w:val="center"/>
              <w:rPr>
                <w:rFonts w:asciiTheme="majorEastAsia" w:eastAsiaTheme="majorEastAsia" w:hAnsiTheme="majorEastAsia" w:hint="eastAsia"/>
                <w:sz w:val="24"/>
              </w:rPr>
            </w:pPr>
            <w:r>
              <w:rPr>
                <w:rFonts w:asciiTheme="majorEastAsia" w:eastAsiaTheme="majorEastAsia" w:hAnsiTheme="majorEastAsia"/>
                <w:noProof/>
                <w:sz w:val="24"/>
              </w:rPr>
              <w:drawing>
                <wp:inline distT="0" distB="0" distL="114300" distR="114300" wp14:anchorId="2C4776C3" wp14:editId="06453F42">
                  <wp:extent cx="2149475" cy="1492885"/>
                  <wp:effectExtent l="0" t="0" r="3175" b="0"/>
                  <wp:docPr id="403296047" name="图片 40329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96047" name="图片 403296047"/>
                          <pic:cNvPicPr>
                            <a:picLocks noChangeAspect="1"/>
                          </pic:cNvPicPr>
                        </pic:nvPicPr>
                        <pic:blipFill>
                          <a:blip r:embed="rId19" cstate="print">
                            <a:extLst>
                              <a:ext uri="{28A0092B-C50C-407E-A947-70E740481C1C}">
                                <a14:useLocalDpi xmlns:a14="http://schemas.microsoft.com/office/drawing/2010/main" val="0"/>
                              </a:ext>
                            </a:extLst>
                          </a:blip>
                          <a:srcRect t="3680" b="3680"/>
                          <a:stretch>
                            <a:fillRect/>
                          </a:stretch>
                        </pic:blipFill>
                        <pic:spPr>
                          <a:xfrm>
                            <a:off x="0" y="0"/>
                            <a:ext cx="2149475" cy="1492885"/>
                          </a:xfrm>
                          <a:prstGeom prst="rect">
                            <a:avLst/>
                          </a:prstGeom>
                        </pic:spPr>
                      </pic:pic>
                    </a:graphicData>
                  </a:graphic>
                </wp:inline>
              </w:drawing>
            </w:r>
          </w:p>
        </w:tc>
      </w:tr>
    </w:tbl>
    <w:p w14:paraId="6FD3A50E" w14:textId="77777777" w:rsidR="0022036C" w:rsidRDefault="00000000">
      <w:r>
        <w:rPr>
          <w:rFonts w:asciiTheme="majorEastAsia" w:eastAsiaTheme="majorEastAsia" w:hAnsiTheme="majorEastAsia" w:hint="eastAsia"/>
          <w:b/>
          <w:bCs/>
          <w:sz w:val="24"/>
        </w:rPr>
        <w:t>生活活动情况：</w:t>
      </w:r>
    </w:p>
    <w:p w14:paraId="257001F9" w14:textId="77777777" w:rsidR="0022036C" w:rsidRDefault="00000000">
      <w:pPr>
        <w:rPr>
          <w:rFonts w:asciiTheme="majorEastAsia" w:eastAsiaTheme="majorEastAsia" w:hAnsiTheme="majorEastAsia" w:hint="eastAsia"/>
          <w:sz w:val="24"/>
        </w:rPr>
      </w:pPr>
      <w:r>
        <w:rPr>
          <w:rFonts w:asciiTheme="majorEastAsia" w:eastAsiaTheme="majorEastAsia" w:hAnsiTheme="majorEastAsia" w:hint="eastAsia"/>
          <w:sz w:val="24"/>
        </w:rPr>
        <w:t>1.午餐情况：</w:t>
      </w:r>
    </w:p>
    <w:p w14:paraId="550878E9" w14:textId="72A2BC74" w:rsidR="0022036C" w:rsidRPr="006C037C" w:rsidRDefault="00000000" w:rsidP="006C037C">
      <w:pPr>
        <w:ind w:firstLineChars="200" w:firstLine="480"/>
        <w:rPr>
          <w:rFonts w:asciiTheme="majorEastAsia" w:eastAsiaTheme="majorEastAsia" w:hAnsiTheme="majorEastAsia" w:hint="eastAsia"/>
          <w:sz w:val="28"/>
          <w:szCs w:val="28"/>
          <w:u w:val="single"/>
        </w:rPr>
      </w:pPr>
      <w:r>
        <w:rPr>
          <w:rFonts w:ascii="宋体" w:eastAsia="宋体" w:hAnsi="宋体" w:cs="宋体" w:hint="eastAsia"/>
          <w:sz w:val="24"/>
        </w:rPr>
        <w:t>今天的午饭吃的是</w:t>
      </w:r>
      <w:r w:rsidR="00D06BDC">
        <w:rPr>
          <w:rFonts w:ascii="宋体" w:eastAsia="宋体" w:hAnsi="宋体" w:cs="宋体" w:hint="eastAsia"/>
          <w:sz w:val="24"/>
        </w:rPr>
        <w:t>玉米饭、糖醋排骨、大白菜炒油面筋、西湖牛肉羹</w:t>
      </w:r>
      <w:r>
        <w:rPr>
          <w:rFonts w:ascii="宋体" w:eastAsia="宋体" w:hAnsi="宋体" w:cs="宋体" w:hint="eastAsia"/>
          <w:sz w:val="24"/>
        </w:rPr>
        <w:t>。</w:t>
      </w:r>
      <w:r w:rsidR="00D06BDC">
        <w:rPr>
          <w:rFonts w:ascii="宋体" w:eastAsia="宋体" w:hAnsi="宋体" w:cs="宋体" w:hint="eastAsia"/>
          <w:sz w:val="24"/>
        </w:rPr>
        <w:t>大部分小朋友能保持</w:t>
      </w:r>
      <w:r w:rsidR="00AF4EB0">
        <w:rPr>
          <w:rFonts w:ascii="宋体" w:eastAsia="宋体" w:hAnsi="宋体" w:cs="宋体" w:hint="eastAsia"/>
          <w:sz w:val="24"/>
        </w:rPr>
        <w:t>桌面整洁</w:t>
      </w:r>
      <w:r w:rsidR="00D06BDC">
        <w:rPr>
          <w:rFonts w:ascii="宋体" w:eastAsia="宋体" w:hAnsi="宋体" w:cs="宋体" w:hint="eastAsia"/>
          <w:sz w:val="24"/>
        </w:rPr>
        <w:t>，一口饭一口菜的安静用餐，</w:t>
      </w:r>
      <w:r w:rsidR="00AF4EB0">
        <w:rPr>
          <w:rFonts w:ascii="宋体" w:eastAsia="宋体" w:hAnsi="宋体" w:cs="宋体" w:hint="eastAsia"/>
          <w:sz w:val="24"/>
        </w:rPr>
        <w:t>真棒！</w:t>
      </w:r>
      <w:r w:rsidR="00D06BDC" w:rsidRPr="006C037C">
        <w:rPr>
          <w:rFonts w:asciiTheme="majorEastAsia" w:eastAsiaTheme="majorEastAsia" w:hAnsiTheme="majorEastAsia" w:hint="eastAsia"/>
          <w:sz w:val="28"/>
          <w:szCs w:val="28"/>
          <w:u w:val="single"/>
        </w:rPr>
        <w:t xml:space="preserve"> </w:t>
      </w:r>
    </w:p>
    <w:p w14:paraId="4113591D" w14:textId="77777777" w:rsidR="0022036C" w:rsidRDefault="00000000">
      <w:pPr>
        <w:rPr>
          <w:rFonts w:asciiTheme="majorEastAsia" w:eastAsiaTheme="majorEastAsia" w:hAnsiTheme="majorEastAsia" w:hint="eastAsia"/>
          <w:sz w:val="24"/>
        </w:rPr>
      </w:pPr>
      <w:r>
        <w:rPr>
          <w:rFonts w:asciiTheme="majorEastAsia" w:eastAsiaTheme="majorEastAsia" w:hAnsiTheme="majorEastAsia" w:hint="eastAsia"/>
          <w:sz w:val="24"/>
        </w:rPr>
        <w:t xml:space="preserve"> 2.午睡情况：</w:t>
      </w:r>
    </w:p>
    <w:p w14:paraId="1E4E788A" w14:textId="4CA8A76E" w:rsidR="0022036C" w:rsidRDefault="00000000" w:rsidP="006C037C">
      <w:pPr>
        <w:ind w:firstLine="492"/>
        <w:rPr>
          <w:rFonts w:asciiTheme="majorEastAsia" w:eastAsiaTheme="majorEastAsia" w:hAnsiTheme="majorEastAsia" w:hint="eastAsia"/>
          <w:sz w:val="24"/>
        </w:rPr>
      </w:pPr>
      <w:r>
        <w:rPr>
          <w:rFonts w:asciiTheme="majorEastAsia" w:eastAsiaTheme="majorEastAsia" w:hAnsiTheme="majorEastAsia" w:hint="eastAsia"/>
          <w:sz w:val="24"/>
        </w:rPr>
        <w:t>小朋友们能在老师的提醒下，有序小便进入午睡室，大部分幼儿能自己独立午睡，个别幼儿需要老师稍微陪伴和提醒。</w:t>
      </w:r>
    </w:p>
    <w:p w14:paraId="43731927" w14:textId="77777777" w:rsidR="0022036C" w:rsidRDefault="00000000">
      <w:pPr>
        <w:rPr>
          <w:rFonts w:asciiTheme="majorEastAsia" w:eastAsiaTheme="majorEastAsia" w:hAnsiTheme="majorEastAsia" w:hint="eastAsia"/>
          <w:b/>
          <w:bCs/>
          <w:sz w:val="24"/>
        </w:rPr>
      </w:pPr>
      <w:r>
        <w:rPr>
          <w:rFonts w:asciiTheme="majorEastAsia" w:eastAsiaTheme="majorEastAsia" w:hAnsiTheme="majorEastAsia" w:hint="eastAsia"/>
          <w:b/>
          <w:bCs/>
          <w:sz w:val="24"/>
        </w:rPr>
        <w:t>家园合作：</w:t>
      </w:r>
    </w:p>
    <w:p w14:paraId="3198D0E6" w14:textId="77777777" w:rsidR="0022036C" w:rsidRDefault="00000000">
      <w:pPr>
        <w:numPr>
          <w:ilvl w:val="0"/>
          <w:numId w:val="1"/>
        </w:num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动态上的照片，仅作为老师观察时的随拍，并不是所有孩子的照片都会呈现。</w:t>
      </w:r>
    </w:p>
    <w:p w14:paraId="695300A9" w14:textId="54979308" w:rsidR="0039780E" w:rsidRDefault="0039780E" w:rsidP="0039780E">
      <w:pPr>
        <w:numPr>
          <w:ilvl w:val="0"/>
          <w:numId w:val="1"/>
        </w:numPr>
        <w:spacing w:line="360" w:lineRule="exact"/>
        <w:rPr>
          <w:rFonts w:asciiTheme="majorEastAsia" w:eastAsiaTheme="majorEastAsia" w:hAnsiTheme="majorEastAsia" w:hint="eastAsia"/>
          <w:sz w:val="24"/>
        </w:rPr>
      </w:pPr>
      <w:r>
        <w:rPr>
          <w:rFonts w:asciiTheme="majorEastAsia" w:eastAsiaTheme="majorEastAsia" w:hAnsiTheme="majorEastAsia" w:hint="eastAsia"/>
          <w:sz w:val="24"/>
        </w:rPr>
        <w:t>近期流感频发，请尽量避免带孩子去人多处聚集。出行请做好防护，戴好口罩。</w:t>
      </w:r>
    </w:p>
    <w:p w14:paraId="7A88BC96" w14:textId="1C062A18" w:rsidR="006C037C" w:rsidRPr="006C037C" w:rsidRDefault="006C037C" w:rsidP="0039780E">
      <w:pPr>
        <w:numPr>
          <w:ilvl w:val="0"/>
          <w:numId w:val="1"/>
        </w:numPr>
        <w:spacing w:line="360" w:lineRule="exact"/>
        <w:rPr>
          <w:rFonts w:asciiTheme="majorEastAsia" w:eastAsiaTheme="majorEastAsia" w:hAnsiTheme="majorEastAsia" w:hint="eastAsia"/>
          <w:color w:val="FF0000"/>
          <w:sz w:val="24"/>
        </w:rPr>
      </w:pPr>
      <w:r w:rsidRPr="006C037C">
        <w:rPr>
          <w:rFonts w:asciiTheme="majorEastAsia" w:eastAsiaTheme="majorEastAsia" w:hAnsiTheme="majorEastAsia" w:hint="eastAsia"/>
          <w:color w:val="FF0000"/>
          <w:sz w:val="24"/>
        </w:rPr>
        <w:t>延时班从</w:t>
      </w:r>
      <w:r w:rsidR="00D06BDC">
        <w:rPr>
          <w:rFonts w:asciiTheme="majorEastAsia" w:eastAsiaTheme="majorEastAsia" w:hAnsiTheme="majorEastAsia" w:hint="eastAsia"/>
          <w:color w:val="FF0000"/>
          <w:sz w:val="24"/>
        </w:rPr>
        <w:t>今天</w:t>
      </w:r>
      <w:r w:rsidRPr="006C037C">
        <w:rPr>
          <w:rFonts w:asciiTheme="majorEastAsia" w:eastAsiaTheme="majorEastAsia" w:hAnsiTheme="majorEastAsia" w:hint="eastAsia"/>
          <w:color w:val="FF0000"/>
          <w:sz w:val="24"/>
        </w:rPr>
        <w:t>开始，</w:t>
      </w:r>
      <w:r w:rsidR="00D06BDC">
        <w:rPr>
          <w:rFonts w:asciiTheme="majorEastAsia" w:eastAsiaTheme="majorEastAsia" w:hAnsiTheme="majorEastAsia" w:hint="eastAsia"/>
          <w:color w:val="FF0000"/>
          <w:sz w:val="24"/>
        </w:rPr>
        <w:t>请关注放学时间：不上延时班的</w:t>
      </w:r>
      <w:r w:rsidRPr="006C037C">
        <w:rPr>
          <w:rFonts w:asciiTheme="majorEastAsia" w:eastAsiaTheme="majorEastAsia" w:hAnsiTheme="majorEastAsia" w:hint="eastAsia"/>
          <w:color w:val="FF0000"/>
          <w:sz w:val="24"/>
        </w:rPr>
        <w:t>孩子15：30放学</w:t>
      </w:r>
      <w:r w:rsidR="00D06BDC">
        <w:rPr>
          <w:rFonts w:asciiTheme="majorEastAsia" w:eastAsiaTheme="majorEastAsia" w:hAnsiTheme="majorEastAsia" w:hint="eastAsia"/>
          <w:color w:val="FF0000"/>
          <w:sz w:val="24"/>
        </w:rPr>
        <w:t>，上延时班的孩子16：30放学。</w:t>
      </w:r>
    </w:p>
    <w:sectPr w:rsidR="006C037C" w:rsidRPr="006C037C">
      <w:pgSz w:w="11906" w:h="16838"/>
      <w:pgMar w:top="1304" w:right="1304" w:bottom="1247" w:left="130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4828533"/>
    <w:multiLevelType w:val="singleLevel"/>
    <w:tmpl w:val="A4828533"/>
    <w:lvl w:ilvl="0">
      <w:start w:val="1"/>
      <w:numFmt w:val="decimal"/>
      <w:lvlText w:val="%1."/>
      <w:lvlJc w:val="left"/>
      <w:pPr>
        <w:tabs>
          <w:tab w:val="left" w:pos="312"/>
        </w:tabs>
      </w:pPr>
    </w:lvl>
  </w:abstractNum>
  <w:num w:numId="1" w16cid:durableId="1638144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GJjN2VlOWMzOTIwZjYzYmY0MzgxYzNjZGNjYzM2YWQifQ=="/>
  </w:docVars>
  <w:rsids>
    <w:rsidRoot w:val="62FF13F0"/>
    <w:rsid w:val="EA1F9B8F"/>
    <w:rsid w:val="00007403"/>
    <w:rsid w:val="0002683E"/>
    <w:rsid w:val="00027432"/>
    <w:rsid w:val="0002756D"/>
    <w:rsid w:val="0004156E"/>
    <w:rsid w:val="00051730"/>
    <w:rsid w:val="000607FA"/>
    <w:rsid w:val="00064537"/>
    <w:rsid w:val="00096D91"/>
    <w:rsid w:val="000F68E8"/>
    <w:rsid w:val="001144AD"/>
    <w:rsid w:val="00132215"/>
    <w:rsid w:val="001376EA"/>
    <w:rsid w:val="001B294B"/>
    <w:rsid w:val="0022036C"/>
    <w:rsid w:val="00222ABC"/>
    <w:rsid w:val="0023641E"/>
    <w:rsid w:val="002378FD"/>
    <w:rsid w:val="00251CE6"/>
    <w:rsid w:val="00257934"/>
    <w:rsid w:val="00275D91"/>
    <w:rsid w:val="00294840"/>
    <w:rsid w:val="00296489"/>
    <w:rsid w:val="002A062B"/>
    <w:rsid w:val="002F5F61"/>
    <w:rsid w:val="003137C2"/>
    <w:rsid w:val="00353465"/>
    <w:rsid w:val="0036290B"/>
    <w:rsid w:val="0039780E"/>
    <w:rsid w:val="003B3452"/>
    <w:rsid w:val="003F213E"/>
    <w:rsid w:val="00410160"/>
    <w:rsid w:val="00431F35"/>
    <w:rsid w:val="00437C90"/>
    <w:rsid w:val="00447DE2"/>
    <w:rsid w:val="0048724A"/>
    <w:rsid w:val="004D6C00"/>
    <w:rsid w:val="00557BF7"/>
    <w:rsid w:val="00565A5C"/>
    <w:rsid w:val="005A6AFF"/>
    <w:rsid w:val="005C3E18"/>
    <w:rsid w:val="005D424D"/>
    <w:rsid w:val="0062217A"/>
    <w:rsid w:val="006A4C49"/>
    <w:rsid w:val="006C037C"/>
    <w:rsid w:val="00707DA4"/>
    <w:rsid w:val="00713E52"/>
    <w:rsid w:val="00720E15"/>
    <w:rsid w:val="00726C50"/>
    <w:rsid w:val="00727A9B"/>
    <w:rsid w:val="0074354E"/>
    <w:rsid w:val="00744BEB"/>
    <w:rsid w:val="00747951"/>
    <w:rsid w:val="007645DC"/>
    <w:rsid w:val="00774591"/>
    <w:rsid w:val="00787B50"/>
    <w:rsid w:val="00793D63"/>
    <w:rsid w:val="007B08EF"/>
    <w:rsid w:val="007B42C8"/>
    <w:rsid w:val="007C578A"/>
    <w:rsid w:val="0080075A"/>
    <w:rsid w:val="00805527"/>
    <w:rsid w:val="00821D49"/>
    <w:rsid w:val="00826C29"/>
    <w:rsid w:val="00850E21"/>
    <w:rsid w:val="0085361C"/>
    <w:rsid w:val="008604A9"/>
    <w:rsid w:val="00863AFB"/>
    <w:rsid w:val="00866D21"/>
    <w:rsid w:val="00883F0E"/>
    <w:rsid w:val="008A35B7"/>
    <w:rsid w:val="008E253D"/>
    <w:rsid w:val="008F123E"/>
    <w:rsid w:val="0090272D"/>
    <w:rsid w:val="00902DC3"/>
    <w:rsid w:val="00913798"/>
    <w:rsid w:val="00924F7E"/>
    <w:rsid w:val="00952CD1"/>
    <w:rsid w:val="0099077F"/>
    <w:rsid w:val="009B4E30"/>
    <w:rsid w:val="009C2034"/>
    <w:rsid w:val="009C25F4"/>
    <w:rsid w:val="00A030AA"/>
    <w:rsid w:val="00A07824"/>
    <w:rsid w:val="00A07E54"/>
    <w:rsid w:val="00A17CF1"/>
    <w:rsid w:val="00A40A23"/>
    <w:rsid w:val="00A41B97"/>
    <w:rsid w:val="00A478A8"/>
    <w:rsid w:val="00A65E29"/>
    <w:rsid w:val="00A7367F"/>
    <w:rsid w:val="00A96B04"/>
    <w:rsid w:val="00AB3B6B"/>
    <w:rsid w:val="00AC239F"/>
    <w:rsid w:val="00AF4EB0"/>
    <w:rsid w:val="00B37E43"/>
    <w:rsid w:val="00B51940"/>
    <w:rsid w:val="00B80171"/>
    <w:rsid w:val="00BA7889"/>
    <w:rsid w:val="00BD7627"/>
    <w:rsid w:val="00BE48AE"/>
    <w:rsid w:val="00C14507"/>
    <w:rsid w:val="00C1568E"/>
    <w:rsid w:val="00C23A0B"/>
    <w:rsid w:val="00C37EC6"/>
    <w:rsid w:val="00C8573E"/>
    <w:rsid w:val="00CA5410"/>
    <w:rsid w:val="00CC02B5"/>
    <w:rsid w:val="00CC216B"/>
    <w:rsid w:val="00CF7D6D"/>
    <w:rsid w:val="00D06BDC"/>
    <w:rsid w:val="00D14C29"/>
    <w:rsid w:val="00D5360C"/>
    <w:rsid w:val="00D9155C"/>
    <w:rsid w:val="00DA57BA"/>
    <w:rsid w:val="00DD4F00"/>
    <w:rsid w:val="00DE716B"/>
    <w:rsid w:val="00DF2956"/>
    <w:rsid w:val="00DF2FBD"/>
    <w:rsid w:val="00DF7A6D"/>
    <w:rsid w:val="00E42064"/>
    <w:rsid w:val="00E6011D"/>
    <w:rsid w:val="00E66D11"/>
    <w:rsid w:val="00E9045C"/>
    <w:rsid w:val="00EB11E5"/>
    <w:rsid w:val="00F15C14"/>
    <w:rsid w:val="00F22138"/>
    <w:rsid w:val="00F225D9"/>
    <w:rsid w:val="00F33D0D"/>
    <w:rsid w:val="00F41042"/>
    <w:rsid w:val="00F571A6"/>
    <w:rsid w:val="00F576C3"/>
    <w:rsid w:val="00F62B37"/>
    <w:rsid w:val="00FA6806"/>
    <w:rsid w:val="00FB5455"/>
    <w:rsid w:val="00FD6B9D"/>
    <w:rsid w:val="02894026"/>
    <w:rsid w:val="0307760D"/>
    <w:rsid w:val="030908FE"/>
    <w:rsid w:val="06E34C7B"/>
    <w:rsid w:val="07B05960"/>
    <w:rsid w:val="08470072"/>
    <w:rsid w:val="0882483B"/>
    <w:rsid w:val="08831130"/>
    <w:rsid w:val="0AEA3B9B"/>
    <w:rsid w:val="0B0B2F5B"/>
    <w:rsid w:val="0D58540B"/>
    <w:rsid w:val="0D6E7A5C"/>
    <w:rsid w:val="0DB5782C"/>
    <w:rsid w:val="0DF17F7F"/>
    <w:rsid w:val="0E474F1D"/>
    <w:rsid w:val="0F9303EC"/>
    <w:rsid w:val="101D4611"/>
    <w:rsid w:val="1072661B"/>
    <w:rsid w:val="12AA7B7B"/>
    <w:rsid w:val="13923A6C"/>
    <w:rsid w:val="146E6986"/>
    <w:rsid w:val="1820443C"/>
    <w:rsid w:val="183369F2"/>
    <w:rsid w:val="19C05ED6"/>
    <w:rsid w:val="1BC609AA"/>
    <w:rsid w:val="1D3E3BA0"/>
    <w:rsid w:val="1EDE193C"/>
    <w:rsid w:val="201A5DF5"/>
    <w:rsid w:val="201B7B03"/>
    <w:rsid w:val="2096010F"/>
    <w:rsid w:val="20DE6C42"/>
    <w:rsid w:val="210146C8"/>
    <w:rsid w:val="2221772E"/>
    <w:rsid w:val="228A7081"/>
    <w:rsid w:val="24635DDC"/>
    <w:rsid w:val="25010951"/>
    <w:rsid w:val="253C5B2A"/>
    <w:rsid w:val="26C64781"/>
    <w:rsid w:val="27E142A9"/>
    <w:rsid w:val="29621A74"/>
    <w:rsid w:val="299407E6"/>
    <w:rsid w:val="29D41496"/>
    <w:rsid w:val="2ACB6489"/>
    <w:rsid w:val="2AE337D3"/>
    <w:rsid w:val="2D452523"/>
    <w:rsid w:val="2D6E3F55"/>
    <w:rsid w:val="2D7070E6"/>
    <w:rsid w:val="2EAE7208"/>
    <w:rsid w:val="2F130A19"/>
    <w:rsid w:val="31C37EBA"/>
    <w:rsid w:val="34767465"/>
    <w:rsid w:val="34915E4D"/>
    <w:rsid w:val="358B09D7"/>
    <w:rsid w:val="36E07B2C"/>
    <w:rsid w:val="38624A88"/>
    <w:rsid w:val="38641490"/>
    <w:rsid w:val="393618B9"/>
    <w:rsid w:val="3A835E10"/>
    <w:rsid w:val="3C167843"/>
    <w:rsid w:val="3D384965"/>
    <w:rsid w:val="3DFA2EB5"/>
    <w:rsid w:val="3F7E3672"/>
    <w:rsid w:val="41187057"/>
    <w:rsid w:val="421B6E18"/>
    <w:rsid w:val="42A01FBC"/>
    <w:rsid w:val="43160B77"/>
    <w:rsid w:val="45B46040"/>
    <w:rsid w:val="46192347"/>
    <w:rsid w:val="46C31579"/>
    <w:rsid w:val="4A0E46D7"/>
    <w:rsid w:val="4A6022F2"/>
    <w:rsid w:val="4AD53583"/>
    <w:rsid w:val="50583D38"/>
    <w:rsid w:val="507C1E50"/>
    <w:rsid w:val="50FD2F66"/>
    <w:rsid w:val="517A75BA"/>
    <w:rsid w:val="520E2CF8"/>
    <w:rsid w:val="530E6719"/>
    <w:rsid w:val="541C372E"/>
    <w:rsid w:val="558275C0"/>
    <w:rsid w:val="55FC6890"/>
    <w:rsid w:val="560F1802"/>
    <w:rsid w:val="57C33EC0"/>
    <w:rsid w:val="5A213E42"/>
    <w:rsid w:val="5A551748"/>
    <w:rsid w:val="5B2A15C1"/>
    <w:rsid w:val="5B72031F"/>
    <w:rsid w:val="5D3A60FB"/>
    <w:rsid w:val="5D4F619F"/>
    <w:rsid w:val="5DA30A1C"/>
    <w:rsid w:val="5E5A377B"/>
    <w:rsid w:val="5E7A2598"/>
    <w:rsid w:val="60F46C9F"/>
    <w:rsid w:val="611D6D37"/>
    <w:rsid w:val="61211828"/>
    <w:rsid w:val="61FF44EE"/>
    <w:rsid w:val="62FF13F0"/>
    <w:rsid w:val="637E7BBE"/>
    <w:rsid w:val="643F2737"/>
    <w:rsid w:val="6672542F"/>
    <w:rsid w:val="66AD7D4C"/>
    <w:rsid w:val="67317098"/>
    <w:rsid w:val="6775161B"/>
    <w:rsid w:val="68525518"/>
    <w:rsid w:val="6892726D"/>
    <w:rsid w:val="68BB3C38"/>
    <w:rsid w:val="69200ABD"/>
    <w:rsid w:val="69DF38CB"/>
    <w:rsid w:val="6B8D6867"/>
    <w:rsid w:val="6C031C4E"/>
    <w:rsid w:val="6C874342"/>
    <w:rsid w:val="6CC938CF"/>
    <w:rsid w:val="6E1C105D"/>
    <w:rsid w:val="71E26C59"/>
    <w:rsid w:val="739D5535"/>
    <w:rsid w:val="769413F2"/>
    <w:rsid w:val="76FD6C4F"/>
    <w:rsid w:val="776B3F01"/>
    <w:rsid w:val="77BE04D4"/>
    <w:rsid w:val="79936B05"/>
    <w:rsid w:val="7BDE4324"/>
    <w:rsid w:val="7C0D0BB8"/>
    <w:rsid w:val="7CD14323"/>
    <w:rsid w:val="7D772E25"/>
    <w:rsid w:val="7DA52CF7"/>
    <w:rsid w:val="7EB20D0C"/>
    <w:rsid w:val="7EED7801"/>
    <w:rsid w:val="7F2826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DD0CCEE"/>
  <w15:docId w15:val="{2EF42E75-EEAA-4EF3-83F3-6566AB05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939</TotalTime>
  <Pages>2</Pages>
  <Words>118</Words>
  <Characters>673</Characters>
  <Application>Microsoft Office Word</Application>
  <DocSecurity>0</DocSecurity>
  <Lines>5</Lines>
  <Paragraphs>1</Paragraphs>
  <ScaleCrop>false</ScaleCrop>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艳玲 万</cp:lastModifiedBy>
  <cp:revision>180</cp:revision>
  <cp:lastPrinted>2024-09-10T04:32:00Z</cp:lastPrinted>
  <dcterms:created xsi:type="dcterms:W3CDTF">2021-08-31T12:38:00Z</dcterms:created>
  <dcterms:modified xsi:type="dcterms:W3CDTF">2025-02-17T02:41:00Z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97C93CA26B694D7883B2BC753A492681</vt:lpwstr>
  </property>
  <property fmtid="{D5CDD505-2E9C-101B-9397-08002B2CF9AE}" pid="4" name="KSOTemplateDocerSaveRecord">
    <vt:lpwstr>eyJoZGlkIjoiOGUyOTVmNjdkNGQwMGJhYjhkZDJkNWJhMDM5Y2EzYzUiLCJ1c2VySWQiOiIyNjc3NjU3MzQifQ==</vt:lpwstr>
  </property>
</Properties>
</file>