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705"/>
        <w:tblW w:w="19811" w:type="dxa"/>
        <w:tblLayout w:type="fixed"/>
        <w:tblLook w:val="04A0" w:firstRow="1" w:lastRow="0" w:firstColumn="1" w:lastColumn="0" w:noHBand="0" w:noVBand="1"/>
      </w:tblPr>
      <w:tblGrid>
        <w:gridCol w:w="1138"/>
        <w:gridCol w:w="1096"/>
        <w:gridCol w:w="889"/>
        <w:gridCol w:w="1946"/>
        <w:gridCol w:w="7353"/>
        <w:gridCol w:w="7389"/>
      </w:tblGrid>
      <w:tr w:rsidR="000A4577" w14:paraId="00605077" w14:textId="77777777" w:rsidTr="00B00A6B">
        <w:trPr>
          <w:trHeight w:val="752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B00A6B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53FDCA28" w:rsidR="000A4577" w:rsidRDefault="00B302EF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3AFAF7B5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096037A1" w:rsidR="002F0AE6" w:rsidRDefault="00B302EF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7D7D5B20" w:rsidR="002F0AE6" w:rsidRPr="00B50DDB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B302EF">
              <w:rPr>
                <w:rFonts w:hint="eastAsia"/>
                <w:sz w:val="20"/>
                <w:szCs w:val="20"/>
              </w:rPr>
              <w:t>全天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1E3487F7" w:rsidR="002F0AE6" w:rsidRPr="00B50DDB" w:rsidRDefault="00494A3D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302EF">
              <w:rPr>
                <w:rFonts w:hint="eastAsia"/>
                <w:sz w:val="20"/>
                <w:szCs w:val="20"/>
              </w:rPr>
              <w:t>各学科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792CC4EC" w:rsidR="002F0AE6" w:rsidRPr="00CC2E64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3EDDDD73" w:rsidR="002F0AE6" w:rsidRPr="00B302EF" w:rsidRDefault="00B302EF" w:rsidP="00B302EF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组织教师参加市期初教研活动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0368F3DD" w:rsidR="002F0AE6" w:rsidRPr="00CC2E64" w:rsidRDefault="00B302EF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0230E" w:rsidRPr="00E0230E">
              <w:rPr>
                <w:sz w:val="20"/>
                <w:szCs w:val="20"/>
              </w:rPr>
              <w:t xml:space="preserve"> </w:t>
            </w:r>
            <w:r w:rsidR="00494A3D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0AE6" w14:paraId="54305EE2" w14:textId="77777777" w:rsidTr="00A02C68">
        <w:trPr>
          <w:trHeight w:val="65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557E4199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42D2923B" w:rsidR="002F0AE6" w:rsidRPr="002919A9" w:rsidRDefault="00A55F73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AE721DF" w:rsidR="002F0AE6" w:rsidRPr="00D15D5E" w:rsidRDefault="002F0AE6" w:rsidP="00D15D5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 w:rsidR="00A55F7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7F370855" w:rsidR="002F0AE6" w:rsidRPr="000C0318" w:rsidRDefault="00A55F73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034E9" w14:paraId="522B2E81" w14:textId="77777777" w:rsidTr="0093354D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3036BBF0" w:rsidR="00D034E9" w:rsidRDefault="00B302EF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D034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="00D034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6F5A9031" w14:textId="2A9EB430" w:rsidR="00D034E9" w:rsidRDefault="00D034E9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3F40AFE4" w:rsidR="00D034E9" w:rsidRDefault="00B302EF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D034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2967A866" w:rsidR="00D034E9" w:rsidRDefault="00B302EF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D034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1CA08459" w:rsidR="00D034E9" w:rsidRPr="00D034E9" w:rsidRDefault="00B302EF" w:rsidP="00D034E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4B471F48" w:rsidR="00D034E9" w:rsidRPr="00D034E9" w:rsidRDefault="00B302EF" w:rsidP="00D034E9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323CDBBE" w:rsidR="00D034E9" w:rsidRPr="00D034E9" w:rsidRDefault="00B302EF" w:rsidP="00D034E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034E9" w14:paraId="2A466BD5" w14:textId="77777777" w:rsidTr="0093354D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A58F" w14:textId="77777777" w:rsidR="00D034E9" w:rsidRDefault="00D034E9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5CB" w14:textId="2658AB35" w:rsidR="00D034E9" w:rsidRDefault="00B302EF" w:rsidP="00D034E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743A" w14:textId="06B4740F" w:rsidR="00D034E9" w:rsidRDefault="00B302EF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B9D9" w14:textId="6C358516" w:rsidR="00D034E9" w:rsidRDefault="00B302EF" w:rsidP="00D034E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9F6F" w14:textId="3A94ECF7" w:rsidR="00D034E9" w:rsidRPr="00D034E9" w:rsidRDefault="00B302EF" w:rsidP="00D034E9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A4ADB" w14:textId="6C6CDB8F" w:rsidR="00D034E9" w:rsidRPr="00D034E9" w:rsidRDefault="00B302EF" w:rsidP="00D034E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034E9" w14:paraId="7625E414" w14:textId="77777777" w:rsidTr="00B00A6B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501A6B86" w:rsidR="00D034E9" w:rsidRPr="00B302EF" w:rsidRDefault="00B302EF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B302E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="00D034E9" w:rsidRPr="00B302E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月</w:t>
            </w:r>
            <w:r w:rsidRPr="00B302E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  <w:r w:rsidR="00D034E9" w:rsidRPr="00B302E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日</w:t>
            </w:r>
          </w:p>
          <w:p w14:paraId="38D99A1F" w14:textId="65F3D9D7" w:rsidR="00D034E9" w:rsidRPr="00B302EF" w:rsidRDefault="00D034E9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B302EF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62D1A033" w:rsidR="00D034E9" w:rsidRDefault="00B302EF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14：00</w:t>
            </w:r>
            <w:r w:rsidR="00D034E9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188FBFA7" w:rsidR="00D034E9" w:rsidRPr="00A02C68" w:rsidRDefault="00D034E9" w:rsidP="00D034E9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A02C68">
              <w:rPr>
                <w:rFonts w:hint="eastAsia"/>
              </w:rPr>
              <w:t xml:space="preserve"> </w:t>
            </w:r>
            <w:r w:rsidR="00B302EF">
              <w:rPr>
                <w:rFonts w:hint="eastAsia"/>
              </w:rPr>
              <w:t>化学</w:t>
            </w:r>
            <w:r w:rsidRPr="00A02C68">
              <w:rPr>
                <w:rFonts w:hint="eastAsia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3821159E" w:rsidR="00D034E9" w:rsidRPr="00B604EB" w:rsidRDefault="00D034E9" w:rsidP="00D034E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B302EF">
              <w:rPr>
                <w:rFonts w:ascii="宋体" w:hAnsi="宋体" w:cs="宋体" w:hint="eastAsia"/>
                <w:kern w:val="0"/>
                <w:sz w:val="20"/>
                <w:szCs w:val="20"/>
              </w:rPr>
              <w:t>新北实验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6EF2CAEF" w:rsidR="00D034E9" w:rsidRPr="00B302EF" w:rsidRDefault="00D034E9" w:rsidP="00B302EF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302EF">
              <w:rPr>
                <w:rFonts w:hint="eastAsia"/>
                <w:color w:val="000000"/>
                <w:sz w:val="20"/>
                <w:szCs w:val="20"/>
              </w:rPr>
              <w:t>初中化学期末考试分析、下册新教材分析暨新学期教研组长会议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608550E7" w:rsidR="00D034E9" w:rsidRPr="00B302EF" w:rsidRDefault="00B302EF" w:rsidP="00B302EF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全体初中化学教师</w:t>
            </w:r>
            <w:r w:rsidR="00D034E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34E9" w14:paraId="18D0B829" w14:textId="77777777" w:rsidTr="00B00A6B">
        <w:trPr>
          <w:trHeight w:val="36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D034E9" w:rsidRDefault="00D034E9" w:rsidP="00D034E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0FEAFC32" w:rsidR="00D034E9" w:rsidRPr="008F70DC" w:rsidRDefault="00D034E9" w:rsidP="00D034E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46D56563" w:rsidR="00D034E9" w:rsidRDefault="00D034E9" w:rsidP="00D034E9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 w:rsidR="00B302E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历史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645A598C" w:rsidR="00D034E9" w:rsidRPr="00C86C9A" w:rsidRDefault="00D034E9" w:rsidP="00D034E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302EF">
              <w:rPr>
                <w:rFonts w:hint="eastAsia"/>
                <w:sz w:val="20"/>
                <w:szCs w:val="20"/>
              </w:rPr>
              <w:t>线上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332A7521" w:rsidR="00D034E9" w:rsidRPr="00B302EF" w:rsidRDefault="00D034E9" w:rsidP="00B302EF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B302EF">
              <w:rPr>
                <w:rFonts w:hint="eastAsia"/>
                <w:sz w:val="20"/>
                <w:szCs w:val="20"/>
              </w:rPr>
              <w:t>新北区九年级历史专题复习资料汇总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4C13EAFB" w:rsidR="00D034E9" w:rsidRPr="00CC2E64" w:rsidRDefault="00B302EF" w:rsidP="00B302EF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全体九年级备课组长</w:t>
            </w:r>
            <w:r w:rsidR="00D034E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7198116E" w14:textId="3C7300C6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B302EF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040C68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7342" w14:textId="77777777" w:rsidR="00225880" w:rsidRDefault="00225880" w:rsidP="00BD20E7">
      <w:r>
        <w:separator/>
      </w:r>
    </w:p>
  </w:endnote>
  <w:endnote w:type="continuationSeparator" w:id="0">
    <w:p w14:paraId="068F5AE8" w14:textId="77777777" w:rsidR="00225880" w:rsidRDefault="00225880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6AC6A" w14:textId="77777777" w:rsidR="00225880" w:rsidRDefault="00225880" w:rsidP="00BD20E7">
      <w:r>
        <w:separator/>
      </w:r>
    </w:p>
  </w:footnote>
  <w:footnote w:type="continuationSeparator" w:id="0">
    <w:p w14:paraId="3E7507D2" w14:textId="77777777" w:rsidR="00225880" w:rsidRDefault="00225880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40C68"/>
    <w:rsid w:val="000518DD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62F10"/>
    <w:rsid w:val="001C788D"/>
    <w:rsid w:val="001F2ED5"/>
    <w:rsid w:val="00200F4E"/>
    <w:rsid w:val="00225880"/>
    <w:rsid w:val="00262EFB"/>
    <w:rsid w:val="00286354"/>
    <w:rsid w:val="002919A9"/>
    <w:rsid w:val="002B038D"/>
    <w:rsid w:val="002E47D2"/>
    <w:rsid w:val="002F0AE6"/>
    <w:rsid w:val="003117AC"/>
    <w:rsid w:val="00332599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94A3D"/>
    <w:rsid w:val="004A1DB9"/>
    <w:rsid w:val="004D4F22"/>
    <w:rsid w:val="004F15CF"/>
    <w:rsid w:val="005229D3"/>
    <w:rsid w:val="00535FE8"/>
    <w:rsid w:val="00541721"/>
    <w:rsid w:val="00555D3F"/>
    <w:rsid w:val="005F53E7"/>
    <w:rsid w:val="00601CC1"/>
    <w:rsid w:val="00613835"/>
    <w:rsid w:val="006D6E90"/>
    <w:rsid w:val="00741357"/>
    <w:rsid w:val="007432A7"/>
    <w:rsid w:val="007F0BDF"/>
    <w:rsid w:val="00811CDD"/>
    <w:rsid w:val="008609E1"/>
    <w:rsid w:val="008A4083"/>
    <w:rsid w:val="008B2BCE"/>
    <w:rsid w:val="008C77F0"/>
    <w:rsid w:val="008D4E59"/>
    <w:rsid w:val="008F70DC"/>
    <w:rsid w:val="00945866"/>
    <w:rsid w:val="00953494"/>
    <w:rsid w:val="00966F43"/>
    <w:rsid w:val="00972B47"/>
    <w:rsid w:val="00991ED3"/>
    <w:rsid w:val="00997F33"/>
    <w:rsid w:val="009A4F5A"/>
    <w:rsid w:val="00A02C68"/>
    <w:rsid w:val="00A25638"/>
    <w:rsid w:val="00A42A33"/>
    <w:rsid w:val="00A55F73"/>
    <w:rsid w:val="00AA35F6"/>
    <w:rsid w:val="00AA4F92"/>
    <w:rsid w:val="00AC1AA4"/>
    <w:rsid w:val="00B00A6B"/>
    <w:rsid w:val="00B07595"/>
    <w:rsid w:val="00B123B3"/>
    <w:rsid w:val="00B136D7"/>
    <w:rsid w:val="00B218F2"/>
    <w:rsid w:val="00B302EF"/>
    <w:rsid w:val="00B35B4E"/>
    <w:rsid w:val="00B4363A"/>
    <w:rsid w:val="00B50DDB"/>
    <w:rsid w:val="00B54CDD"/>
    <w:rsid w:val="00B604EB"/>
    <w:rsid w:val="00B716A5"/>
    <w:rsid w:val="00B92D3D"/>
    <w:rsid w:val="00BC310B"/>
    <w:rsid w:val="00BC48FD"/>
    <w:rsid w:val="00BD20E7"/>
    <w:rsid w:val="00C46B15"/>
    <w:rsid w:val="00C846EE"/>
    <w:rsid w:val="00C86C9A"/>
    <w:rsid w:val="00CC2E64"/>
    <w:rsid w:val="00D00C90"/>
    <w:rsid w:val="00D034E9"/>
    <w:rsid w:val="00D15D5E"/>
    <w:rsid w:val="00DA121B"/>
    <w:rsid w:val="00E0230E"/>
    <w:rsid w:val="00E4623F"/>
    <w:rsid w:val="00E53881"/>
    <w:rsid w:val="00E56FA9"/>
    <w:rsid w:val="00E774D7"/>
    <w:rsid w:val="00F267AA"/>
    <w:rsid w:val="00F3421B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2</cp:revision>
  <dcterms:created xsi:type="dcterms:W3CDTF">2025-02-11T07:51:00Z</dcterms:created>
  <dcterms:modified xsi:type="dcterms:W3CDTF">2025-02-11T07:51:00Z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