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29173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60513619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855" w:tblpY="157"/>
        <w:tblOverlap w:val="never"/>
        <w:tblW w:w="6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358"/>
        <w:gridCol w:w="1486"/>
        <w:gridCol w:w="1354"/>
        <w:gridCol w:w="2743"/>
        <w:gridCol w:w="1928"/>
      </w:tblGrid>
      <w:tr w14:paraId="2A3C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48671D11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38B1978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9" w:type="pct"/>
            <w:vAlign w:val="center"/>
          </w:tcPr>
          <w:p w14:paraId="46ACDAE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646" w:type="pct"/>
            <w:vAlign w:val="center"/>
          </w:tcPr>
          <w:p w14:paraId="609875E4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309" w:type="pct"/>
            <w:vAlign w:val="center"/>
          </w:tcPr>
          <w:p w14:paraId="023CED15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0" w:type="pct"/>
            <w:vAlign w:val="center"/>
          </w:tcPr>
          <w:p w14:paraId="21887020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7B74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77FBA5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559C5EE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2B0B0C2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上午10:00</w:t>
            </w:r>
          </w:p>
        </w:tc>
        <w:tc>
          <w:tcPr>
            <w:tcW w:w="709" w:type="pct"/>
            <w:vAlign w:val="center"/>
          </w:tcPr>
          <w:p w14:paraId="1B6F5D41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康复楼四楼   汇报厅</w:t>
            </w:r>
          </w:p>
        </w:tc>
        <w:tc>
          <w:tcPr>
            <w:tcW w:w="646" w:type="pct"/>
            <w:vAlign w:val="center"/>
          </w:tcPr>
          <w:p w14:paraId="72B36CDE"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309" w:type="pct"/>
            <w:vAlign w:val="center"/>
          </w:tcPr>
          <w:p w14:paraId="2C03007E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开学工作会议</w:t>
            </w:r>
          </w:p>
        </w:tc>
        <w:tc>
          <w:tcPr>
            <w:tcW w:w="920" w:type="pct"/>
            <w:vAlign w:val="center"/>
          </w:tcPr>
          <w:p w14:paraId="5393E690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 w14:paraId="5C1D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pct"/>
            <w:vMerge w:val="continue"/>
            <w:vAlign w:val="center"/>
          </w:tcPr>
          <w:p w14:paraId="7B3BEB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 w14:paraId="39BD9D0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 w14:paraId="3714A627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vAlign w:val="center"/>
          </w:tcPr>
          <w:p w14:paraId="71D3CC6C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09" w:type="pct"/>
            <w:vAlign w:val="center"/>
          </w:tcPr>
          <w:p w14:paraId="46EB13B5"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 w14:paraId="051F55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B7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5" w:type="pct"/>
            <w:vMerge w:val="restart"/>
            <w:vAlign w:val="center"/>
          </w:tcPr>
          <w:p w14:paraId="27828A2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0C02E5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60EFDA26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 w14:paraId="760B7B6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vAlign w:val="center"/>
          </w:tcPr>
          <w:p w14:paraId="088A87A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9" w:type="pct"/>
            <w:vAlign w:val="center"/>
          </w:tcPr>
          <w:p w14:paraId="1299296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 w14:paraId="7AEFBAF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FE0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5" w:type="pct"/>
            <w:vMerge w:val="continue"/>
            <w:vAlign w:val="center"/>
          </w:tcPr>
          <w:p w14:paraId="164337C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8" w:type="pct"/>
            <w:vAlign w:val="center"/>
          </w:tcPr>
          <w:p w14:paraId="601D4B99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下午1:45</w:t>
            </w:r>
          </w:p>
        </w:tc>
        <w:tc>
          <w:tcPr>
            <w:tcW w:w="709" w:type="pct"/>
            <w:vAlign w:val="center"/>
          </w:tcPr>
          <w:p w14:paraId="61697D92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康复楼四楼   汇报厅</w:t>
            </w:r>
          </w:p>
        </w:tc>
        <w:tc>
          <w:tcPr>
            <w:tcW w:w="646" w:type="pct"/>
            <w:vAlign w:val="center"/>
          </w:tcPr>
          <w:p w14:paraId="62EBBF6F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309" w:type="pct"/>
            <w:vAlign w:val="center"/>
          </w:tcPr>
          <w:p w14:paraId="121FF925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教师培训</w:t>
            </w:r>
          </w:p>
        </w:tc>
        <w:tc>
          <w:tcPr>
            <w:tcW w:w="920" w:type="pct"/>
            <w:vAlign w:val="center"/>
          </w:tcPr>
          <w:p w14:paraId="519F5BB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 w14:paraId="1835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65" w:type="pct"/>
            <w:vMerge w:val="restart"/>
            <w:vAlign w:val="center"/>
          </w:tcPr>
          <w:p w14:paraId="0009F5A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69A2479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EBDDD9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上午8:30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DC2F00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校园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2BCACE6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398019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报到日活动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6028FE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6742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65" w:type="pct"/>
            <w:vMerge w:val="continue"/>
            <w:vAlign w:val="center"/>
          </w:tcPr>
          <w:p w14:paraId="755C48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2BD596C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 w14:paraId="18CFCA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vAlign w:val="center"/>
          </w:tcPr>
          <w:p w14:paraId="172788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9" w:type="pct"/>
            <w:vAlign w:val="center"/>
          </w:tcPr>
          <w:p w14:paraId="4EDE26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 w14:paraId="5E0A57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5B89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10D3D61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56D9855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5E4C7B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4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4D9EFCE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15D009C8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98374A9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开学典礼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5D6C7E8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3F10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5" w:type="pct"/>
            <w:vMerge w:val="continue"/>
            <w:vAlign w:val="center"/>
          </w:tcPr>
          <w:p w14:paraId="26C87AF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3456E56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 w14:paraId="412FCD1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46" w:type="pct"/>
            <w:vAlign w:val="center"/>
          </w:tcPr>
          <w:p w14:paraId="7333226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09" w:type="pct"/>
            <w:vAlign w:val="center"/>
          </w:tcPr>
          <w:p w14:paraId="2D0F440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 w14:paraId="79DCB32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1BAD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65" w:type="pct"/>
            <w:vMerge w:val="restart"/>
            <w:vAlign w:val="center"/>
          </w:tcPr>
          <w:p w14:paraId="69B69B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12F644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DFFA09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22B822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DAB135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37F808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5F19E66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校务管理中心</w:t>
            </w:r>
          </w:p>
        </w:tc>
      </w:tr>
      <w:tr w14:paraId="5E29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65" w:type="pct"/>
            <w:vMerge w:val="continue"/>
            <w:vAlign w:val="center"/>
          </w:tcPr>
          <w:p w14:paraId="1C0E73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Align w:val="center"/>
          </w:tcPr>
          <w:p w14:paraId="08C0390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 w14:paraId="1FE8F94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6" w:type="pct"/>
            <w:vAlign w:val="center"/>
          </w:tcPr>
          <w:p w14:paraId="0E3E8E1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pct"/>
            <w:vAlign w:val="center"/>
          </w:tcPr>
          <w:p w14:paraId="1679B9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0" w:type="pct"/>
            <w:vAlign w:val="center"/>
          </w:tcPr>
          <w:p w14:paraId="74B495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7E1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5" w:type="pct"/>
            <w:vMerge w:val="restart"/>
            <w:vAlign w:val="center"/>
          </w:tcPr>
          <w:p w14:paraId="75D1BDF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7EB9B3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4101C2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 w14:paraId="0F151B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6" w:type="pct"/>
          </w:tcPr>
          <w:p w14:paraId="2DAA53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09" w:type="pct"/>
          </w:tcPr>
          <w:p w14:paraId="54B2B07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0" w:type="pct"/>
          </w:tcPr>
          <w:p w14:paraId="0270680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40A4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4F558C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24E3BED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 w14:paraId="07B73BC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6" w:type="pct"/>
          </w:tcPr>
          <w:p w14:paraId="0B38B6B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09" w:type="pct"/>
          </w:tcPr>
          <w:p w14:paraId="0B55CA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0" w:type="pct"/>
          </w:tcPr>
          <w:p w14:paraId="1C1901D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3299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71042B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7A82CA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0EC9DD6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 w14:paraId="17538D9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6" w:type="pct"/>
          </w:tcPr>
          <w:p w14:paraId="0097F5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09" w:type="pct"/>
          </w:tcPr>
          <w:p w14:paraId="6087F1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0" w:type="pct"/>
          </w:tcPr>
          <w:p w14:paraId="6C1CFC5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6934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327BDE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11B996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9" w:type="pct"/>
          </w:tcPr>
          <w:p w14:paraId="2B2ADD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646" w:type="pct"/>
          </w:tcPr>
          <w:p w14:paraId="44D53C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09" w:type="pct"/>
          </w:tcPr>
          <w:p w14:paraId="1D17C4B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0" w:type="pct"/>
          </w:tcPr>
          <w:p w14:paraId="5473CE8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17E56D39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53A1E116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48452548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0817541F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481618A3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蒋玉娇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4C53D11C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周四-周五（2月13日—14日），开展 “非遗中国年 活力‘巳蛇’启新程” 活动。</w:t>
      </w:r>
    </w:p>
    <w:p w14:paraId="1264AD38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周四（2月13日）上午一节课后，</w:t>
      </w:r>
      <w:r>
        <w:rPr>
          <w:rFonts w:hint="eastAsia" w:cs="宋体"/>
          <w:color w:val="000000"/>
          <w:kern w:val="0"/>
          <w:sz w:val="21"/>
          <w:szCs w:val="21"/>
          <w:vertAlign w:val="baseline"/>
          <w:lang w:val="en-US" w:eastAsia="zh-CN" w:bidi="ar-SA"/>
        </w:rPr>
        <w:t>2024-2025学年第二学期开学典礼。</w:t>
      </w:r>
    </w:p>
    <w:p w14:paraId="0E5E5982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周五（2月14日）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202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-202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学年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第二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学期开学跑面工作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05E13C6F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 w14:paraId="25916CF8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ADF68D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1.开学报到学生人数统计。</w:t>
      </w:r>
    </w:p>
    <w:p w14:paraId="3AC91111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.转学生材料对接</w:t>
      </w:r>
    </w:p>
    <w:p w14:paraId="5F006AC8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3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3"/>
        </w:rPr>
        <w:t>3.自行打印学生点名手册、教研组活动手册。学生点名册挂墙。</w:t>
      </w:r>
    </w:p>
    <w:p w14:paraId="1AED71E5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1626A640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56D060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1.周四-周五（2月13日—14日），开展 “非遗中国年 活力‘巳蛇’启新程” 活动。</w:t>
      </w:r>
    </w:p>
    <w:p w14:paraId="1EB06D6C"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2.2024年教育年鉴涉及条目：儿童康复中心启用“产-学-研-用”运营模式，素材整理。</w:t>
      </w:r>
    </w:p>
    <w:p w14:paraId="3363AA73"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3.40周岁以下青年老师上交一篇论文，截止时间本周五下午4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: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30前。</w:t>
      </w:r>
    </w:p>
    <w:p w14:paraId="0780F439"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2AD5CE81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56EBA83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1.周三（2月12日）上午，报到日活动。</w:t>
      </w:r>
    </w:p>
    <w:p w14:paraId="039C11F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2.周四（2月13日）上午一节课后，2024-2025学年第二学期开学典礼。</w:t>
      </w:r>
    </w:p>
    <w:p w14:paraId="433AB1BE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05A7A4F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4CA620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1.全校用电、用水安全排查、去餐配方督查。</w:t>
      </w:r>
    </w:p>
    <w:p w14:paraId="3691D02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2.配齐办公用品、班级用品、卫生用品。</w:t>
      </w:r>
    </w:p>
    <w:p w14:paraId="7289AC7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 xml:space="preserve">3.课桌椅调整，查漏补缺教室所需之物。 </w:t>
      </w:r>
    </w:p>
    <w:p w14:paraId="2B8EDFA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 xml:space="preserve">4.四楼报废物品请人上门回收，资产云平台做清查表，完成资产年报。 </w:t>
      </w:r>
    </w:p>
    <w:p w14:paraId="0EE9ACB5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 xml:space="preserve">5.电路检查，消防检查，防爆演练，校园周边检查。 </w:t>
      </w:r>
    </w:p>
    <w:p w14:paraId="44894203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 xml:space="preserve">6.去配餐公司安全督察。 </w:t>
      </w:r>
    </w:p>
    <w:p w14:paraId="038D5BAE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7.迎接周五（2月14日）开学跑面。</w:t>
      </w:r>
    </w:p>
    <w:p w14:paraId="1C448F5F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25E42B6A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6E5378F"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2024年度人事年报报盘。</w:t>
      </w:r>
    </w:p>
    <w:p w14:paraId="1CDF8B67"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教师人事信息维护。</w:t>
      </w:r>
    </w:p>
    <w:p w14:paraId="0993B404"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教师月考核表格调整、装订。</w:t>
      </w:r>
    </w:p>
    <w:p w14:paraId="6B32B452"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值班手册打印、装订。</w:t>
      </w:r>
    </w:p>
    <w:p w14:paraId="1B2B8489"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2024年度教育年鉴审核、上报。</w:t>
      </w:r>
    </w:p>
    <w:p w14:paraId="78361F08">
      <w:pPr>
        <w:widowControl/>
        <w:numPr>
          <w:ilvl w:val="0"/>
          <w:numId w:val="2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校园网、公众号、视频号维护。</w:t>
      </w:r>
    </w:p>
    <w:p w14:paraId="55FDF36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51988C21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7A535E43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4F3A120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1.完成对接局、区残联随班就读学生统计工作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3152727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2.完成本学期融合工作室讲座、公开课、论文评比等安排表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0EED2695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3.对接天宁区期初工作活动地点及公开课准备工作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42AA70A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4.修改完成工作室计划、区期初工作计划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7C74873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5.继续对接常州特教公众号新闻上传工作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33C49923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301EA699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完成送教上门人员安排</w:t>
      </w:r>
    </w:p>
    <w:p w14:paraId="2E21E77E"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 w14:paraId="438E6D0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合理安排“9+1辅助性就业”学生一日清单</w:t>
      </w:r>
    </w:p>
    <w:p w14:paraId="21CB81C2">
      <w:pPr>
        <w:widowControl/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16BE1"/>
    <w:multiLevelType w:val="singleLevel"/>
    <w:tmpl w:val="04F16B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18F3AF2"/>
    <w:rsid w:val="02BB0946"/>
    <w:rsid w:val="03464D3D"/>
    <w:rsid w:val="039968B9"/>
    <w:rsid w:val="039A34ED"/>
    <w:rsid w:val="041C4D11"/>
    <w:rsid w:val="04730898"/>
    <w:rsid w:val="05167E8D"/>
    <w:rsid w:val="05517D6A"/>
    <w:rsid w:val="05643B0B"/>
    <w:rsid w:val="0594055F"/>
    <w:rsid w:val="06B127A1"/>
    <w:rsid w:val="07354F01"/>
    <w:rsid w:val="07426967"/>
    <w:rsid w:val="074C5CC8"/>
    <w:rsid w:val="076523A8"/>
    <w:rsid w:val="07925726"/>
    <w:rsid w:val="08885A7E"/>
    <w:rsid w:val="08E91129"/>
    <w:rsid w:val="091F08E1"/>
    <w:rsid w:val="092747D4"/>
    <w:rsid w:val="095D1443"/>
    <w:rsid w:val="0B975CC5"/>
    <w:rsid w:val="0BD7583F"/>
    <w:rsid w:val="0C355418"/>
    <w:rsid w:val="0CB8513B"/>
    <w:rsid w:val="0D2724F2"/>
    <w:rsid w:val="0D39790C"/>
    <w:rsid w:val="0D3E60EA"/>
    <w:rsid w:val="0DA241EC"/>
    <w:rsid w:val="0ECF0CC5"/>
    <w:rsid w:val="0F225801"/>
    <w:rsid w:val="0F977963"/>
    <w:rsid w:val="0FAC3EE8"/>
    <w:rsid w:val="10FD17ED"/>
    <w:rsid w:val="113E53EC"/>
    <w:rsid w:val="116C20F8"/>
    <w:rsid w:val="119B64D6"/>
    <w:rsid w:val="12F5000F"/>
    <w:rsid w:val="130B5100"/>
    <w:rsid w:val="134D0879"/>
    <w:rsid w:val="14E32BBC"/>
    <w:rsid w:val="14EB24C3"/>
    <w:rsid w:val="158E526F"/>
    <w:rsid w:val="15FB4476"/>
    <w:rsid w:val="16A036EA"/>
    <w:rsid w:val="16FC6E51"/>
    <w:rsid w:val="17FEE2B1"/>
    <w:rsid w:val="18602A8A"/>
    <w:rsid w:val="19906DA2"/>
    <w:rsid w:val="1BE23F81"/>
    <w:rsid w:val="1BF5107B"/>
    <w:rsid w:val="1C47435B"/>
    <w:rsid w:val="1C5940AE"/>
    <w:rsid w:val="1EB13F78"/>
    <w:rsid w:val="1FB67B6D"/>
    <w:rsid w:val="20580386"/>
    <w:rsid w:val="211D73F8"/>
    <w:rsid w:val="217F6AF8"/>
    <w:rsid w:val="21D7394D"/>
    <w:rsid w:val="227702D2"/>
    <w:rsid w:val="2312158D"/>
    <w:rsid w:val="231749AF"/>
    <w:rsid w:val="233D558F"/>
    <w:rsid w:val="23FC3FAF"/>
    <w:rsid w:val="243855B3"/>
    <w:rsid w:val="255B07F3"/>
    <w:rsid w:val="258605A8"/>
    <w:rsid w:val="264625BA"/>
    <w:rsid w:val="264A76F8"/>
    <w:rsid w:val="27355631"/>
    <w:rsid w:val="280C37EB"/>
    <w:rsid w:val="288F799D"/>
    <w:rsid w:val="28BF5220"/>
    <w:rsid w:val="290F7A59"/>
    <w:rsid w:val="294B7718"/>
    <w:rsid w:val="297B3BC8"/>
    <w:rsid w:val="2AFB7F69"/>
    <w:rsid w:val="2B514DCE"/>
    <w:rsid w:val="2B915EA0"/>
    <w:rsid w:val="2BD4296D"/>
    <w:rsid w:val="2C2E529A"/>
    <w:rsid w:val="2CCC1CD6"/>
    <w:rsid w:val="2D872856"/>
    <w:rsid w:val="2DC64DA1"/>
    <w:rsid w:val="2F511021"/>
    <w:rsid w:val="2F630B5B"/>
    <w:rsid w:val="2FEFD265"/>
    <w:rsid w:val="313120A5"/>
    <w:rsid w:val="32B628D1"/>
    <w:rsid w:val="32BB6DE3"/>
    <w:rsid w:val="333D3F42"/>
    <w:rsid w:val="336D1048"/>
    <w:rsid w:val="33B20F2C"/>
    <w:rsid w:val="33E308F1"/>
    <w:rsid w:val="34342886"/>
    <w:rsid w:val="34612D34"/>
    <w:rsid w:val="34DA3E98"/>
    <w:rsid w:val="36E5165C"/>
    <w:rsid w:val="37121451"/>
    <w:rsid w:val="379941DB"/>
    <w:rsid w:val="37E52DD0"/>
    <w:rsid w:val="37FFF558"/>
    <w:rsid w:val="38193B54"/>
    <w:rsid w:val="385F549B"/>
    <w:rsid w:val="38B53DC7"/>
    <w:rsid w:val="38DE3C77"/>
    <w:rsid w:val="3A045153"/>
    <w:rsid w:val="3A3F719A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29C09DF"/>
    <w:rsid w:val="43206458"/>
    <w:rsid w:val="44366F2F"/>
    <w:rsid w:val="45A0123D"/>
    <w:rsid w:val="45C27E60"/>
    <w:rsid w:val="4631521F"/>
    <w:rsid w:val="4655082E"/>
    <w:rsid w:val="47B10BCE"/>
    <w:rsid w:val="47D53887"/>
    <w:rsid w:val="47E71571"/>
    <w:rsid w:val="483B3CE6"/>
    <w:rsid w:val="4A201EF6"/>
    <w:rsid w:val="4B674427"/>
    <w:rsid w:val="4CE67E3A"/>
    <w:rsid w:val="4D1B402B"/>
    <w:rsid w:val="4D7155BE"/>
    <w:rsid w:val="4DBF13C9"/>
    <w:rsid w:val="4E80561A"/>
    <w:rsid w:val="4F2E27A8"/>
    <w:rsid w:val="4FE04EF8"/>
    <w:rsid w:val="51A00EEB"/>
    <w:rsid w:val="51C24970"/>
    <w:rsid w:val="53AF18AD"/>
    <w:rsid w:val="549D0C83"/>
    <w:rsid w:val="55231CBA"/>
    <w:rsid w:val="5544561C"/>
    <w:rsid w:val="55457F36"/>
    <w:rsid w:val="55B36FB7"/>
    <w:rsid w:val="56765797"/>
    <w:rsid w:val="56A817F7"/>
    <w:rsid w:val="56C7559F"/>
    <w:rsid w:val="58C475A9"/>
    <w:rsid w:val="59B159FF"/>
    <w:rsid w:val="5A1309A3"/>
    <w:rsid w:val="5A93198C"/>
    <w:rsid w:val="5B874450"/>
    <w:rsid w:val="5BA853BD"/>
    <w:rsid w:val="5BC546AB"/>
    <w:rsid w:val="5CFE3C2F"/>
    <w:rsid w:val="5D2924CB"/>
    <w:rsid w:val="5E8D2535"/>
    <w:rsid w:val="5ED629BF"/>
    <w:rsid w:val="5F556840"/>
    <w:rsid w:val="5F674965"/>
    <w:rsid w:val="5FC8476A"/>
    <w:rsid w:val="5FEA7A07"/>
    <w:rsid w:val="5FFFC62F"/>
    <w:rsid w:val="605B519B"/>
    <w:rsid w:val="620A362A"/>
    <w:rsid w:val="6284560A"/>
    <w:rsid w:val="63D77EB7"/>
    <w:rsid w:val="64A44F9F"/>
    <w:rsid w:val="64BB0D35"/>
    <w:rsid w:val="660E5B28"/>
    <w:rsid w:val="665D3DF8"/>
    <w:rsid w:val="66602E01"/>
    <w:rsid w:val="674F5B2E"/>
    <w:rsid w:val="68541290"/>
    <w:rsid w:val="68935757"/>
    <w:rsid w:val="6A66762A"/>
    <w:rsid w:val="6B270BB7"/>
    <w:rsid w:val="6BCF481A"/>
    <w:rsid w:val="6C3A3C0D"/>
    <w:rsid w:val="6C614D32"/>
    <w:rsid w:val="6CE529A9"/>
    <w:rsid w:val="6D524158"/>
    <w:rsid w:val="6D535020"/>
    <w:rsid w:val="6D8B272F"/>
    <w:rsid w:val="6DE808D4"/>
    <w:rsid w:val="6E364F94"/>
    <w:rsid w:val="6EBFDB15"/>
    <w:rsid w:val="6F683FD4"/>
    <w:rsid w:val="6F765E1C"/>
    <w:rsid w:val="710A59D0"/>
    <w:rsid w:val="715A4024"/>
    <w:rsid w:val="730A44AE"/>
    <w:rsid w:val="735347E8"/>
    <w:rsid w:val="74866F76"/>
    <w:rsid w:val="75EDA41C"/>
    <w:rsid w:val="76176CE3"/>
    <w:rsid w:val="76997896"/>
    <w:rsid w:val="7745682F"/>
    <w:rsid w:val="77A301CA"/>
    <w:rsid w:val="7A8A4CDA"/>
    <w:rsid w:val="7AA51FBF"/>
    <w:rsid w:val="7AAD221B"/>
    <w:rsid w:val="7AE40939"/>
    <w:rsid w:val="7CFE72E3"/>
    <w:rsid w:val="7D6E5BD8"/>
    <w:rsid w:val="7E383B6A"/>
    <w:rsid w:val="7E81400A"/>
    <w:rsid w:val="7E980B7F"/>
    <w:rsid w:val="7ED2160C"/>
    <w:rsid w:val="7EFF687E"/>
    <w:rsid w:val="7F8F9ED3"/>
    <w:rsid w:val="7FDF7539"/>
    <w:rsid w:val="7FEF2836"/>
    <w:rsid w:val="A6FD8F26"/>
    <w:rsid w:val="DEC708A0"/>
    <w:rsid w:val="DEF768BA"/>
    <w:rsid w:val="DFFD7B5D"/>
    <w:rsid w:val="EE1BCB2D"/>
    <w:rsid w:val="EE7D4137"/>
    <w:rsid w:val="EF7BF43C"/>
    <w:rsid w:val="EFCF8D90"/>
    <w:rsid w:val="EFFF490D"/>
    <w:rsid w:val="FBAF00B4"/>
    <w:rsid w:val="FCD480A0"/>
    <w:rsid w:val="FDBA71EB"/>
    <w:rsid w:val="FEF6A010"/>
    <w:rsid w:val="FF5C7241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919</Words>
  <Characters>1024</Characters>
  <Lines>1</Lines>
  <Paragraphs>1</Paragraphs>
  <TotalTime>9</TotalTime>
  <ScaleCrop>false</ScaleCrop>
  <LinksUpToDate>false</LinksUpToDate>
  <CharactersWithSpaces>1063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2018-09-13T19:00:00Z</dcterms:created>
  <dc:creator>霍霍</dc:creator>
  <cp:lastModifiedBy>Aimee</cp:lastModifiedBy>
  <cp:lastPrinted>2025-02-13T01:04:00Z</cp:lastPrinted>
  <dcterms:modified xsi:type="dcterms:W3CDTF">2025-02-14T07:23:20Z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