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期四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5A3D2DCF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1CC64C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区域游戏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BE58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今天是小朋友新年来的第一天，大家情绪都比较好，新来的一位小朋友也加入到区域游戏中，但是和小朋友之间还显得有些陌生。</w:t>
            </w: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215900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58f731e17da9d50f8c8df5a3b372a64c.png58f731e17da9d50f8c8df5a3b372a6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58f731e17da9d50f8c8df5a3b372a64c.png58f731e17da9d50f8c8df5a3b372a64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185420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89c904e3998a313a003c52b1f833c6b8.png89c904e3998a313a003c52b1f833c6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89c904e3998a313a003c52b1f833c6b8.png89c904e3998a313a003c52b1f833c6b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421005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977efba95873899132cedc04bb0ecaa5.png977efba95873899132cedc04bb0eca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977efba95873899132cedc04bb0ecaa5.png977efba95873899132cedc04bb0ecaa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287655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69814deef4895d08951b4cc42f1c63a5.png69814deef4895d08951b4cc42f1c63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69814deef4895d08951b4cc42f1c63a5.png69814deef4895d08951b4cc42f1c63a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2FAC7C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C49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</w:tcPr>
          <w:p w14:paraId="1C9BFDB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</w:t>
            </w:r>
          </w:p>
        </w:tc>
      </w:tr>
      <w:tr w14:paraId="6B76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67590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b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书信是一种向特定对象传递信息、交流思想感情的应用文书。亲笔给亲戚朋友写信，不仅可以传达自己的思想感情，而且能给受信人以"见字如面"的亲切感，科技不断进步，又相继出现了电话、电子邮件、短信、语音、视频等交流信息的手段，书信对于孩子们来说已不常见。本次活动结合元宵节的美好祝愿，鼓励幼儿把对亲人的祝福用图画和符号表达出来，帮助幼儿具有书面表达的愿望和初步技能。</w:t>
            </w:r>
          </w:p>
          <w:p w14:paraId="27DC54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"/>
              </w:rPr>
              <w:t>中班幼儿有绘画表达的经验，日常生活中他们也会用图画的方式写日记，但是对于书信还比较陌生，在书信的格式上还是初次接触，部分幼儿在表达方面还比较局限，需要进一步引导。</w:t>
            </w:r>
          </w:p>
        </w:tc>
      </w:tr>
      <w:tr w14:paraId="742E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51B8CD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222250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IMG_0562.JPGIMG_0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IMG_0562.JPGIMG_05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80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455357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185420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0568.JPGIMG_0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0568.JPGIMG_05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1B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BDEEA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421005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IMG_0569.JPGIMG_0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IMG_0569.JPGIMG_05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30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251236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287655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IMG_0570.JPGIMG_0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IMG_0570.JPGIMG_05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B1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F36E4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1427480</wp:posOffset>
                  </wp:positionH>
                  <wp:positionV relativeFrom="page">
                    <wp:posOffset>196850</wp:posOffset>
                  </wp:positionV>
                  <wp:extent cx="2755265" cy="2066290"/>
                  <wp:effectExtent l="139700" t="109220" r="137795" b="125730"/>
                  <wp:wrapTopAndBottom/>
                  <wp:docPr id="11" name="图片 11" descr="C:/Users/25430/Desktop/IMG_0571.JPGIMG_0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25430/Desktop/IMG_0571.JPGIMG_05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AD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0C3FC8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1504315</wp:posOffset>
                  </wp:positionH>
                  <wp:positionV relativeFrom="page">
                    <wp:posOffset>269240</wp:posOffset>
                  </wp:positionV>
                  <wp:extent cx="2755265" cy="2066290"/>
                  <wp:effectExtent l="139700" t="109220" r="137795" b="125730"/>
                  <wp:wrapTopAndBottom/>
                  <wp:docPr id="13" name="图片 13" descr="C:/Users/25430/Desktop/IMG_0573.JPGIMG_0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25430/Desktop/IMG_0573.JPGIMG_057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83AF0F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12877B52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C2505D"/>
    <w:rsid w:val="16D06B72"/>
    <w:rsid w:val="18542C9F"/>
    <w:rsid w:val="190A3ABF"/>
    <w:rsid w:val="19B3334A"/>
    <w:rsid w:val="1AD53445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41064F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9F0368E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738</Words>
  <Characters>760</Characters>
  <Lines>10</Lines>
  <Paragraphs>2</Paragraphs>
  <TotalTime>10</TotalTime>
  <ScaleCrop>false</ScaleCrop>
  <LinksUpToDate>false</LinksUpToDate>
  <CharactersWithSpaces>786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2025-02-13T08:15:49Z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1ED623D279EA4EB99814BA815A1F911F_13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