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tbl>
      <w:tblPr>
        <w:tblStyle w:val="10"/>
        <w:tblpPr w:leftFromText="180" w:rightFromText="180" w:vertAnchor="text" w:horzAnchor="page" w:tblpX="1121" w:tblpY="1247"/>
        <w:tblOverlap w:val="never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17145" b="6350"/>
                  <wp:docPr id="18" name="图片 18" descr="ec2d93e5e125105709017be2d8b051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c2d93e5e125105709017be2d8b051a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11985" cy="1433830"/>
                  <wp:effectExtent l="0" t="0" r="18415" b="13970"/>
                  <wp:docPr id="5" name="图片 5" descr="IMG_20250213_08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213_0820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17" name="图片 17" descr="029800e9fafe6a18b86d0e534deaa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029800e9fafe6a18b86d0e534deaa4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</w:rPr>
        <w:t>今</w:t>
      </w:r>
      <w:r>
        <w:rPr>
          <w:rFonts w:hint="eastAsia" w:ascii="宋体" w:hAnsi="宋体" w:eastAsia="宋体" w:cs="宋体"/>
          <w:sz w:val="24"/>
          <w:lang w:val="en-US" w:eastAsia="zh-CN"/>
        </w:rPr>
        <w:t>天是我们新学期第一天开学，大部分小朋友都能开心入园，并主动签到、整理水杯架其中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郭慕芸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马筱萌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。同时，也欢迎两位新同学的加入，他们是施咏欣和沈旭。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建构区中魏书宇能够知道先穿好鞋套在进区域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朱生庆在桌面建构区用雪花片拼插一把手枪。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在益智区中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马筱萌在玩月亮船的游戏，她小心翼翼的将筹码一个个放到月亮船上，发现了让月亮船不倒的秘密。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美工区中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林清姝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制作心愿卡，遇到不会画的内容时，及时向老师寻求帮助。万能工匠区中徐佑恒在拼搭一个双级炮筒。还用花做了两跟魔法棒。</w:t>
      </w:r>
    </w:p>
    <w:tbl>
      <w:tblPr>
        <w:tblStyle w:val="10"/>
        <w:tblpPr w:leftFromText="180" w:rightFromText="180" w:vertAnchor="text" w:horzAnchor="page" w:tblpX="1413" w:tblpY="227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3285"/>
        <w:gridCol w:w="3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11985" cy="1433830"/>
                  <wp:effectExtent l="0" t="0" r="18415" b="13970"/>
                  <wp:docPr id="2" name="图片 2" descr="IMG_20250213_083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213_0835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11985" cy="1433830"/>
                  <wp:effectExtent l="0" t="0" r="18415" b="13970"/>
                  <wp:docPr id="3" name="图片 3" descr="IMG_20250213_090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213_0902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9" name="图片 9" descr="84fd3f753abd560dce214b5e9ceedd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4fd3f753abd560dce214b5e9ceedd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2" name="图片 12" descr="a1a00d3d233820d3f06414cba4df37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1a00d3d233820d3f06414cba4df37c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7145"/>
                  <wp:docPr id="11" name="图片 11" descr="6e3817ad7643a2d7f88d32dda8122c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e3817ad7643a2d7f88d32dda8122c8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74850" cy="1481455"/>
                  <wp:effectExtent l="0" t="0" r="6350" b="17145"/>
                  <wp:docPr id="10" name="图片 10" descr="6cdad315c9a267445fd88b8e42510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cdad315c9a267445fd88b8e425109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13" name="图片 13" descr="fa7e388ac34b4c4f89fe75e63a3dac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fa7e388ac34b4c4f89fe75e63a3dac8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01825" cy="1426210"/>
                  <wp:effectExtent l="0" t="0" r="3175" b="21590"/>
                  <wp:docPr id="14" name="图片 14" descr="31f2a070cb72a8a6ee5b7b0f12e696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1f2a070cb72a8a6ee5b7b0f12e696a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15" name="图片 15" descr="eb56029f9be94cd303d8a5e8e14c2b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b56029f9be94cd303d8a5e8e14c2bda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337" w:tblpY="520"/>
        <w:tblOverlap w:val="never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22" name="图片 22" descr="31ec94c4fdd8545fc258d56659f15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31ec94c4fdd8545fc258d56659f1598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23" name="图片 23" descr="1baff071433f91d5fa2320fcf704de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baff071433f91d5fa2320fcf704dee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24" name="图片 24" descr="57306fb7cb958d8fa5a2c2ff96dac4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57306fb7cb958d8fa5a2c2ff96dac41d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28" name="图片 28" descr="12bca3253452fcd81d84422cf0731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12bca3253452fcd81d84422cf073157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26" name="图片 26" descr="bd0f370afa037b0eba9024cd5ffc5a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bd0f370afa037b0eba9024cd5ffc5aa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27" name="图片 27" descr="de036902458f621d6a5cc33ad110fd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e036902458f621d6a5cc33ad110fdc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hd w:val="solid" w:color="FFFFFF" w:fill="auto"/>
        <w:autoSpaceDN w:val="0"/>
        <w:adjustRightInd w:val="0"/>
        <w:snapToGrid w:val="0"/>
        <w:spacing w:line="360" w:lineRule="exact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语言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1"/>
          <w:szCs w:val="21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假期趣事</w:t>
      </w:r>
      <w:r>
        <w:rPr>
          <w:rFonts w:hint="eastAsia" w:ascii="宋体" w:hAnsi="宋体" w:eastAsia="宋体" w:cs="宋体"/>
          <w:kern w:val="2"/>
          <w:sz w:val="21"/>
          <w:szCs w:val="21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“春节”是我们中国既传统又盛大的节日，春节里有很多开心的事情，如：走亲访友、收压岁钱、放烟花、旅游等等，浓郁的年的氛围还绕在孩子们的周围。基于孩子们想表达的情感需要，我们预设计了本节谈话活动，给予孩子们交流分享的平台，让大家一起分享交流自己在新年中的快乐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赵天瑞、程桢雯、魏书宇、韩泽霖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能积极大胆地在集体面前讲述新年中的开心事，感知“春节”的热闹与快乐。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冯逸凡、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林清姝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许晨依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能乐意倾听同伴在新年中开心的事，体验分享的快乐。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0" w:hRule="atLeast"/>
        </w:trPr>
        <w:tc>
          <w:tcPr>
            <w:tcW w:w="32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-1244600</wp:posOffset>
                  </wp:positionV>
                  <wp:extent cx="1926590" cy="1444625"/>
                  <wp:effectExtent l="0" t="0" r="3810" b="3175"/>
                  <wp:wrapSquare wrapText="bothSides"/>
                  <wp:docPr id="32" name="图片 32" descr="08569751510f1059d15865eaa28289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08569751510f1059d15865eaa28289d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57150</wp:posOffset>
                  </wp:positionV>
                  <wp:extent cx="1926590" cy="1444625"/>
                  <wp:effectExtent l="0" t="0" r="3810" b="3175"/>
                  <wp:wrapTopAndBottom/>
                  <wp:docPr id="33" name="图片 33" descr="be3aa6089284cfb84e4fef90d3060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be3aa6089284cfb84e4fef90d306077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926590" cy="1444625"/>
                  <wp:effectExtent l="0" t="0" r="3810" b="3175"/>
                  <wp:wrapTopAndBottom/>
                  <wp:docPr id="34" name="图片 34" descr="08569751510f1059d15865eaa28289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08569751510f1059d15865eaa28289d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施咏欣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沈旭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ind w:firstLine="3963" w:firstLineChars="1100"/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今明两天没有延时班，请家长3点35分准时来接幼儿。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本学期延时班报名开始，请在群里报名。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4F1146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1FC8"/>
    <w:rsid w:val="FFBF6ECA"/>
    <w:rsid w:val="FFCF06E2"/>
    <w:rsid w:val="FFEF9A76"/>
    <w:rsid w:val="FFEFA681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8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2021-05-02T03:17:00Z</dcterms:created>
  <dc:creator>yixuange</dc:creator>
  <cp:lastModifiedBy>青柠</cp:lastModifiedBy>
  <cp:lastPrinted>2023-02-24T23:53:00Z</cp:lastPrinted>
  <dcterms:modified xsi:type="dcterms:W3CDTF">2025-02-13T13:45:17Z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