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C317B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 w14:paraId="4587B392">
      <w:pPr>
        <w:spacing w:line="36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年龄大一岁了、身高长高了、开始掉牙了、学到了更多的新本领，遇到问题还能尝试解决。关于新学期，孩子们也充满了好奇与展望“教室里有没有新的游戏和区域？”“新学期里有没有新的朋友或者老师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 w14:paraId="0A4E13B4">
      <w:pPr>
        <w:spacing w:line="360" w:lineRule="exact"/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ascii="宋体" w:hAnsi="宋体" w:eastAsiaTheme="minorEastAsia"/>
          <w:color w:val="auto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19685</wp:posOffset>
            </wp:positionV>
            <wp:extent cx="3782695" cy="2046605"/>
            <wp:effectExtent l="6350" t="6350" r="20955" b="29845"/>
            <wp:wrapNone/>
            <wp:docPr id="1" name="图表 1" descr="7b0a202020202263686172745265734964223a2022343533383432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6293E6C">
      <w:pPr>
        <w:spacing w:line="360" w:lineRule="exact"/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</w:p>
    <w:p w14:paraId="6089491E">
      <w:pPr>
        <w:spacing w:line="360" w:lineRule="exact"/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</w:p>
    <w:p w14:paraId="2EF311E9">
      <w:pPr>
        <w:spacing w:line="360" w:lineRule="exact"/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</w:p>
    <w:p w14:paraId="36A3B1D1">
      <w:pPr>
        <w:spacing w:line="360" w:lineRule="exact"/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</w:p>
    <w:p w14:paraId="25705E41">
      <w:pPr>
        <w:spacing w:line="360" w:lineRule="exact"/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</w:p>
    <w:p w14:paraId="30E172A1">
      <w:pPr>
        <w:spacing w:line="360" w:lineRule="exact"/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</w:p>
    <w:p w14:paraId="55B9DE7C">
      <w:pPr>
        <w:spacing w:line="360" w:lineRule="exact"/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</w:p>
    <w:p w14:paraId="268D47CC">
      <w:pPr>
        <w:spacing w:line="360" w:lineRule="exact"/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</w:p>
    <w:p w14:paraId="236D23E0">
      <w:pPr>
        <w:spacing w:line="400" w:lineRule="exact"/>
        <w:ind w:firstLine="412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0DDA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7DA68BE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142875</wp:posOffset>
            </wp:positionV>
            <wp:extent cx="5763895" cy="3016885"/>
            <wp:effectExtent l="0" t="0" r="1905" b="571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D64B4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 w14:paraId="75E04C9E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98E720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2EA73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F8938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5E440C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2A3CD2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14C7B7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E9D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jU3ZDJkMjJiMDZkZDA1NGQ2MzgwNTA2Y2MxZWY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1C75404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BF7FF0D3"/>
    <w:rsid w:val="DD4C222C"/>
    <w:rsid w:val="DFF564C9"/>
    <w:rsid w:val="E7D1C85A"/>
    <w:rsid w:val="F9DA4EBE"/>
    <w:rsid w:val="FEA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我的新变化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我的新变化</c:v>
                </c:pt>
              </c:strCache>
            </c:strRef>
          </c:tx>
          <c:spPr>
            <a:ln>
              <a:noFill/>
            </a:ln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22125684324783"/>
                  <c:y val="0.07728924366939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3305897215306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077250519074759"/>
                  <c:y val="0.036423194217567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957245842615214"/>
                  <c:y val="0.09771603921797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年龄长大一岁</c:v>
                </c:pt>
                <c:pt idx="1">
                  <c:v>身高长高了20</c:v>
                </c:pt>
                <c:pt idx="2">
                  <c:v>开始掉牙了</c:v>
                </c:pt>
                <c:pt idx="3">
                  <c:v>学到了更多的新本领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20</c:v>
                </c:pt>
                <c:pt idx="2">
                  <c:v>6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5314</Words>
  <Characters>5445</Characters>
  <Lines>0</Lines>
  <Paragraphs>0</Paragraphs>
  <TotalTime>15</TotalTime>
  <ScaleCrop>false</ScaleCrop>
  <LinksUpToDate>false</LinksUpToDate>
  <CharactersWithSpaces>5487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2024-04-19T13:31:00Z</dcterms:created>
  <dc:creator>QYqy</dc:creator>
  <cp:lastModifiedBy>讨厌</cp:lastModifiedBy>
  <dcterms:modified xsi:type="dcterms:W3CDTF">2025-02-11T15:52:39Z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C95ABBAEA08D6E3374FEAA678EA6A8EE_43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