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57E3" w14:textId="77777777" w:rsidR="00CE628E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258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633"/>
        <w:gridCol w:w="1793"/>
        <w:gridCol w:w="1793"/>
        <w:gridCol w:w="1793"/>
        <w:gridCol w:w="1793"/>
        <w:gridCol w:w="1801"/>
      </w:tblGrid>
      <w:tr w:rsidR="00CE628E" w14:paraId="1BCA5138" w14:textId="77777777" w:rsidTr="0007734F">
        <w:trPr>
          <w:cantSplit/>
          <w:trHeight w:val="428"/>
        </w:trPr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68C55" w14:textId="77777777" w:rsidR="00CE628E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97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963C" w14:textId="77777777" w:rsidR="00CE628E" w:rsidRDefault="00000000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小问号（一）</w:t>
            </w:r>
          </w:p>
        </w:tc>
      </w:tr>
      <w:tr w:rsidR="00CE628E" w14:paraId="7FC72AFF" w14:textId="77777777" w:rsidTr="0007734F">
        <w:trPr>
          <w:cantSplit/>
          <w:trHeight w:val="286"/>
        </w:trPr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A8784" w14:textId="77777777" w:rsidR="00CE628E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324DB94E" w14:textId="77777777" w:rsidR="00CE628E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97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C3D1" w14:textId="28011337" w:rsidR="00CE628E" w:rsidRDefault="0007734F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 w:rsidRPr="0007734F">
              <w:rPr>
                <w:rFonts w:ascii="宋体" w:hAnsi="宋体" w:cs="宋体"/>
                <w:szCs w:val="21"/>
              </w:rPr>
              <w:t>在大班阶段，幼儿的好奇心和探索欲愈发强烈，他们开始关注周围环境中的细节，</w:t>
            </w:r>
            <w:r w:rsidRPr="0007734F">
              <w:rPr>
                <w:rFonts w:ascii="宋体" w:hAnsi="宋体" w:cs="宋体" w:hint="eastAsia"/>
                <w:szCs w:val="21"/>
              </w:rPr>
              <w:t>发现了许多平时未曾留意的小问题。例如，他们可能会注意到玩具车为什么会翻倒、为什么树叶会飘落等。面对发现的小问题，幼儿开始尝试用已有的知识和经验进行解释和推理</w:t>
            </w:r>
            <w:r>
              <w:rPr>
                <w:rFonts w:ascii="宋体" w:hAnsi="宋体" w:cs="宋体" w:hint="eastAsia"/>
                <w:szCs w:val="21"/>
              </w:rPr>
              <w:t>，但由于年龄与能力的限制，每个孩子解决问题的方式各不相同。为此，通过本周活动激发幼儿探究的兴趣。</w:t>
            </w:r>
          </w:p>
        </w:tc>
      </w:tr>
      <w:tr w:rsidR="00CE628E" w14:paraId="2D7D77B3" w14:textId="77777777" w:rsidTr="0007734F">
        <w:trPr>
          <w:cantSplit/>
          <w:trHeight w:val="1048"/>
        </w:trPr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9856E" w14:textId="77777777" w:rsidR="00CE628E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4C108C20" w14:textId="77777777" w:rsidR="00CE628E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97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8630" w14:textId="25FA388F" w:rsidR="00CE628E" w:rsidRDefault="0007734F" w:rsidP="0007734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 w:rsidR="00000000">
              <w:rPr>
                <w:rFonts w:ascii="宋体" w:hAnsi="宋体" w:cs="宋体" w:hint="eastAsia"/>
                <w:szCs w:val="21"/>
              </w:rPr>
              <w:t>能用多种方式寻求问题的答案，初步了解解决问题的途径。</w:t>
            </w:r>
          </w:p>
          <w:p w14:paraId="74149BC0" w14:textId="4C4AF5FA" w:rsidR="00CE628E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2.从多方面、多角度提问，并对问题进行简单归类，了解科学家的有关小故事。</w:t>
            </w:r>
          </w:p>
          <w:p w14:paraId="55A81D6B" w14:textId="7F10DAA8" w:rsidR="00CE628E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 w:rsidR="0007734F"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对周围的事物有探索的兴趣，善于发现，乐于提问，碰到困难不退缩的科学探究精神。</w:t>
            </w:r>
          </w:p>
        </w:tc>
      </w:tr>
      <w:tr w:rsidR="00CE628E" w14:paraId="1322B18A" w14:textId="77777777" w:rsidTr="0007734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6"/>
        </w:trPr>
        <w:tc>
          <w:tcPr>
            <w:tcW w:w="1285" w:type="dxa"/>
            <w:gridSpan w:val="2"/>
            <w:tcBorders>
              <w:tl2br w:val="single" w:sz="4" w:space="0" w:color="auto"/>
            </w:tcBorders>
          </w:tcPr>
          <w:p w14:paraId="4165E219" w14:textId="77777777" w:rsidR="00CE628E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7C9FAB46" w14:textId="77777777" w:rsidR="00CE628E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93" w:type="dxa"/>
            <w:vAlign w:val="center"/>
          </w:tcPr>
          <w:p w14:paraId="147AA69A" w14:textId="77777777" w:rsidR="00CE628E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793" w:type="dxa"/>
            <w:vAlign w:val="center"/>
          </w:tcPr>
          <w:p w14:paraId="40561353" w14:textId="77777777" w:rsidR="00CE628E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3" w:type="dxa"/>
            <w:vAlign w:val="center"/>
          </w:tcPr>
          <w:p w14:paraId="41302587" w14:textId="77777777" w:rsidR="00CE628E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793" w:type="dxa"/>
            <w:vAlign w:val="center"/>
          </w:tcPr>
          <w:p w14:paraId="6F1C85BB" w14:textId="77777777" w:rsidR="00CE628E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797" w:type="dxa"/>
            <w:vAlign w:val="center"/>
          </w:tcPr>
          <w:p w14:paraId="34434108" w14:textId="77777777" w:rsidR="00CE628E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CE628E" w14:paraId="51788D2C" w14:textId="77777777" w:rsidTr="0007734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1"/>
        </w:trPr>
        <w:tc>
          <w:tcPr>
            <w:tcW w:w="652" w:type="dxa"/>
            <w:vMerge w:val="restart"/>
            <w:vAlign w:val="center"/>
          </w:tcPr>
          <w:p w14:paraId="3501C89C" w14:textId="77777777" w:rsidR="00CE628E" w:rsidRDefault="00000000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33" w:type="dxa"/>
            <w:vAlign w:val="center"/>
          </w:tcPr>
          <w:p w14:paraId="2079DB78" w14:textId="77777777" w:rsidR="00CE628E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7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E5596A" w14:textId="77777777" w:rsidR="00CE628E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建构区：城市建造师     航天飞行器           语言区：小小航天员      小博士信箱         </w:t>
            </w:r>
          </w:p>
          <w:p w14:paraId="62A43B01" w14:textId="77777777" w:rsidR="00CE628E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美工区：百变纸盒       太空大冒险           自然角：虫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虫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捣蛋        菜园里</w:t>
            </w:r>
          </w:p>
        </w:tc>
      </w:tr>
      <w:tr w:rsidR="00CE628E" w14:paraId="543587C0" w14:textId="77777777" w:rsidTr="0007734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9"/>
        </w:trPr>
        <w:tc>
          <w:tcPr>
            <w:tcW w:w="652" w:type="dxa"/>
            <w:vMerge/>
            <w:tcBorders>
              <w:bottom w:val="single" w:sz="4" w:space="0" w:color="auto"/>
            </w:tcBorders>
          </w:tcPr>
          <w:p w14:paraId="18CCBBD6" w14:textId="77777777" w:rsidR="00CE628E" w:rsidRDefault="00CE628E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014EB4F9" w14:textId="77777777" w:rsidR="00CE628E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7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8158B9" w14:textId="77777777" w:rsidR="00CE628E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小厨房、沙池乐、跳跳球、大象跳圈、小小建筑师、跳圈圈、推小车、钻山洞、翻滚轮胎、玩转攀登架</w:t>
            </w:r>
          </w:p>
        </w:tc>
      </w:tr>
      <w:tr w:rsidR="00CE628E" w14:paraId="51B5D32F" w14:textId="77777777" w:rsidTr="0007734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285" w:type="dxa"/>
            <w:gridSpan w:val="2"/>
            <w:vMerge w:val="restart"/>
            <w:vAlign w:val="center"/>
          </w:tcPr>
          <w:p w14:paraId="24A5AE30" w14:textId="77777777" w:rsidR="00CE628E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7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182E53" w14:textId="1A30BA6F" w:rsidR="00CE628E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07734F">
              <w:rPr>
                <w:rFonts w:ascii="宋体" w:hAnsi="宋体" w:hint="eastAsia"/>
                <w:szCs w:val="21"/>
              </w:rPr>
              <w:t>开学第一课、紧急疏散</w:t>
            </w:r>
          </w:p>
        </w:tc>
      </w:tr>
      <w:tr w:rsidR="00CE628E" w14:paraId="5442CA9A" w14:textId="77777777" w:rsidTr="0007734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9"/>
        </w:trPr>
        <w:tc>
          <w:tcPr>
            <w:tcW w:w="12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7739249" w14:textId="77777777" w:rsidR="00CE628E" w:rsidRDefault="00CE628E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7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BFCDB1" w14:textId="59D3624A" w:rsidR="00CE628E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07734F">
              <w:rPr>
                <w:rFonts w:ascii="宋体" w:hAnsi="宋体" w:hint="eastAsia"/>
                <w:szCs w:val="21"/>
              </w:rPr>
              <w:t>入园安全</w:t>
            </w:r>
          </w:p>
        </w:tc>
      </w:tr>
      <w:tr w:rsidR="00CE628E" w14:paraId="53B47739" w14:textId="77777777" w:rsidTr="0007734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90"/>
        </w:trPr>
        <w:tc>
          <w:tcPr>
            <w:tcW w:w="1285" w:type="dxa"/>
            <w:gridSpan w:val="2"/>
            <w:vAlign w:val="center"/>
          </w:tcPr>
          <w:p w14:paraId="216364D7" w14:textId="77777777" w:rsidR="00CE628E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73" w:type="dxa"/>
            <w:gridSpan w:val="5"/>
            <w:vAlign w:val="center"/>
          </w:tcPr>
          <w:p w14:paraId="7D205F59" w14:textId="77777777" w:rsidR="00CE628E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60E1DBA7" w14:textId="6FD57E8A" w:rsidR="00CE628E" w:rsidRPr="0007734F" w:rsidRDefault="00000000">
            <w:pPr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 w:rsidR="0007734F">
              <w:rPr>
                <w:rFonts w:ascii="宋体" w:hAnsi="宋体" w:cs="宋体" w:hint="eastAsia"/>
                <w:szCs w:val="21"/>
              </w:rPr>
              <w:t>复习7以内的加减      2.不倒翁    3.为什么</w:t>
            </w:r>
          </w:p>
        </w:tc>
      </w:tr>
      <w:tr w:rsidR="00CE628E" w14:paraId="0D3471F9" w14:textId="77777777" w:rsidTr="0007734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3"/>
        </w:trPr>
        <w:tc>
          <w:tcPr>
            <w:tcW w:w="1285" w:type="dxa"/>
            <w:gridSpan w:val="2"/>
            <w:vAlign w:val="center"/>
          </w:tcPr>
          <w:p w14:paraId="4D4EB294" w14:textId="77777777" w:rsidR="00CE628E" w:rsidRDefault="00CE628E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5F25AEAE" w14:textId="77777777" w:rsidR="00CE628E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43AB3E06" w14:textId="77777777" w:rsidR="00CE628E" w:rsidRDefault="00CE628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93" w:type="dxa"/>
            <w:vAlign w:val="center"/>
          </w:tcPr>
          <w:p w14:paraId="1B774CD7" w14:textId="77777777" w:rsidR="00CE628E" w:rsidRDefault="00CE628E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3" w:type="dxa"/>
            <w:vAlign w:val="center"/>
          </w:tcPr>
          <w:p w14:paraId="4ACB93B8" w14:textId="77777777" w:rsidR="00CE628E" w:rsidRDefault="00CE628E">
            <w:pPr>
              <w:jc w:val="left"/>
              <w:rPr>
                <w:rFonts w:ascii="宋体" w:hAnsi="宋体" w:hint="eastAsia"/>
                <w:bCs/>
                <w:color w:val="FF0000"/>
                <w:spacing w:val="-8"/>
                <w:szCs w:val="21"/>
              </w:rPr>
            </w:pPr>
          </w:p>
        </w:tc>
        <w:tc>
          <w:tcPr>
            <w:tcW w:w="1793" w:type="dxa"/>
            <w:vAlign w:val="center"/>
          </w:tcPr>
          <w:p w14:paraId="7EEEDBD9" w14:textId="2F3F8C9F" w:rsidR="0007734F" w:rsidRDefault="0007734F" w:rsidP="0007734F">
            <w:pPr>
              <w:rPr>
                <w:rFonts w:ascii="宋体" w:hAnsi="宋体"/>
                <w:szCs w:val="21"/>
              </w:rPr>
            </w:pPr>
          </w:p>
          <w:p w14:paraId="6AB33F18" w14:textId="6C647143" w:rsidR="00CE628E" w:rsidRDefault="00CE628E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3" w:type="dxa"/>
            <w:vAlign w:val="center"/>
          </w:tcPr>
          <w:p w14:paraId="79886C68" w14:textId="77777777" w:rsidR="00CE628E" w:rsidRDefault="00000000">
            <w:pPr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区域游戏：</w:t>
            </w:r>
          </w:p>
          <w:p w14:paraId="01B3D92E" w14:textId="77777777" w:rsidR="00CE628E" w:rsidRDefault="00000000">
            <w:pPr>
              <w:rPr>
                <w:rFonts w:ascii="宋体" w:hAnsi="宋体" w:cs="宋体" w:hint="eastAsia"/>
                <w:bCs/>
                <w:spacing w:val="-11"/>
                <w:szCs w:val="21"/>
              </w:rPr>
            </w:pPr>
            <w:r>
              <w:rPr>
                <w:rFonts w:ascii="宋体" w:hAnsi="宋体" w:cs="宋体" w:hint="eastAsia"/>
                <w:bCs/>
                <w:spacing w:val="-11"/>
                <w:szCs w:val="21"/>
              </w:rPr>
              <w:t>建构区：立交桥</w:t>
            </w:r>
          </w:p>
          <w:p w14:paraId="6B9F75E0" w14:textId="77777777" w:rsidR="00CE628E" w:rsidRDefault="00000000">
            <w:pPr>
              <w:rPr>
                <w:rFonts w:ascii="宋体" w:hAnsi="宋体" w:cs="宋体" w:hint="eastAsia"/>
                <w:bCs/>
                <w:spacing w:val="-11"/>
                <w:szCs w:val="21"/>
              </w:rPr>
            </w:pPr>
            <w:r w:rsidRPr="0007734F">
              <w:rPr>
                <w:rFonts w:ascii="宋体" w:hAnsi="宋体" w:cs="宋体" w:hint="eastAsia"/>
                <w:bCs/>
                <w:w w:val="80"/>
                <w:kern w:val="0"/>
                <w:szCs w:val="21"/>
                <w:fitText w:val="1680" w:id="-776294142"/>
              </w:rPr>
              <w:t>益智区：好玩的扑克</w:t>
            </w:r>
            <w:r w:rsidRPr="0007734F">
              <w:rPr>
                <w:rFonts w:ascii="宋体" w:hAnsi="宋体" w:cs="宋体" w:hint="eastAsia"/>
                <w:bCs/>
                <w:spacing w:val="3"/>
                <w:w w:val="80"/>
                <w:kern w:val="0"/>
                <w:szCs w:val="21"/>
                <w:fitText w:val="1680" w:id="-776294142"/>
              </w:rPr>
              <w:t>牌</w:t>
            </w:r>
          </w:p>
          <w:p w14:paraId="5F7A0D1C" w14:textId="77777777" w:rsidR="00CE628E" w:rsidRDefault="00000000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pacing w:val="-11"/>
                <w:szCs w:val="21"/>
              </w:rPr>
              <w:t>表演区：手偶游戏</w:t>
            </w:r>
          </w:p>
          <w:p w14:paraId="6855C9F4" w14:textId="77777777" w:rsidR="00CE628E" w:rsidRDefault="00000000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体育游戏：</w:t>
            </w:r>
          </w:p>
          <w:p w14:paraId="3E318D3A" w14:textId="77777777" w:rsidR="00CE628E" w:rsidRDefault="00000000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钻地笼</w:t>
            </w:r>
          </w:p>
        </w:tc>
        <w:tc>
          <w:tcPr>
            <w:tcW w:w="1797" w:type="dxa"/>
            <w:vAlign w:val="center"/>
          </w:tcPr>
          <w:p w14:paraId="0E03C004" w14:textId="77777777" w:rsidR="00CE628E" w:rsidRDefault="00000000">
            <w:pPr>
              <w:rPr>
                <w:rFonts w:ascii="宋体" w:hAnsi="宋体" w:cs="宋体" w:hint="eastAsia"/>
                <w:b/>
                <w:spacing w:val="-11"/>
                <w:szCs w:val="21"/>
              </w:rPr>
            </w:pPr>
            <w:r>
              <w:rPr>
                <w:rFonts w:ascii="宋体" w:hAnsi="宋体" w:cs="宋体" w:hint="eastAsia"/>
                <w:b/>
                <w:spacing w:val="-11"/>
                <w:szCs w:val="21"/>
              </w:rPr>
              <w:t>户外自主性游戏：</w:t>
            </w:r>
          </w:p>
          <w:p w14:paraId="40EA1A0B" w14:textId="77777777" w:rsidR="00CE628E" w:rsidRDefault="00000000">
            <w:pPr>
              <w:snapToGrid w:val="0"/>
              <w:jc w:val="left"/>
              <w:rPr>
                <w:rFonts w:ascii="Calibri" w:hAnsi="Calibri"/>
                <w:szCs w:val="21"/>
              </w:rPr>
            </w:pPr>
            <w:r w:rsidRPr="0007734F">
              <w:rPr>
                <w:rFonts w:ascii="Calibri" w:hAnsi="Calibri" w:hint="eastAsia"/>
                <w:bCs/>
                <w:w w:val="80"/>
                <w:kern w:val="0"/>
                <w:szCs w:val="21"/>
                <w:fitText w:val="1680" w:id="-776293888"/>
              </w:rPr>
              <w:t>器械区：小问号去探</w:t>
            </w:r>
            <w:r w:rsidRPr="0007734F">
              <w:rPr>
                <w:rFonts w:ascii="Calibri" w:hAnsi="Calibri" w:hint="eastAsia"/>
                <w:bCs/>
                <w:spacing w:val="3"/>
                <w:w w:val="80"/>
                <w:kern w:val="0"/>
                <w:szCs w:val="21"/>
                <w:fitText w:val="1680" w:id="-776293888"/>
              </w:rPr>
              <w:t>险</w:t>
            </w:r>
          </w:p>
          <w:p w14:paraId="6FF5E180" w14:textId="77777777" w:rsidR="00CE628E" w:rsidRDefault="00000000">
            <w:pPr>
              <w:snapToGrid w:val="0"/>
              <w:jc w:val="left"/>
              <w:rPr>
                <w:rFonts w:ascii="Calibri" w:hAnsi="Calibri"/>
                <w:szCs w:val="21"/>
              </w:rPr>
            </w:pPr>
            <w:r w:rsidRPr="0007734F">
              <w:rPr>
                <w:rFonts w:ascii="Calibri" w:hAnsi="Calibri" w:hint="eastAsia"/>
                <w:kern w:val="0"/>
                <w:szCs w:val="21"/>
                <w:fitText w:val="1680" w:id="-776293887"/>
              </w:rPr>
              <w:t>表演区：闪亮舞台</w:t>
            </w:r>
          </w:p>
          <w:p w14:paraId="46D8CC9B" w14:textId="77777777" w:rsidR="00CE628E" w:rsidRDefault="00000000">
            <w:pPr>
              <w:snapToGrid w:val="0"/>
              <w:jc w:val="left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沙水区：寻宝藏</w:t>
            </w:r>
          </w:p>
          <w:p w14:paraId="062E3FBD" w14:textId="77777777" w:rsidR="00CE628E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建构游戏：</w:t>
            </w:r>
          </w:p>
          <w:p w14:paraId="374FD894" w14:textId="77777777" w:rsidR="00CE628E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城市建造师（一）</w:t>
            </w:r>
          </w:p>
        </w:tc>
      </w:tr>
      <w:tr w:rsidR="00CE628E" w14:paraId="3464CCBA" w14:textId="77777777" w:rsidTr="0007734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9"/>
        </w:trPr>
        <w:tc>
          <w:tcPr>
            <w:tcW w:w="1285" w:type="dxa"/>
            <w:gridSpan w:val="2"/>
            <w:vAlign w:val="center"/>
          </w:tcPr>
          <w:p w14:paraId="30050685" w14:textId="77777777" w:rsidR="00CE628E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73" w:type="dxa"/>
            <w:gridSpan w:val="5"/>
            <w:tcBorders>
              <w:top w:val="nil"/>
            </w:tcBorders>
            <w:vAlign w:val="center"/>
          </w:tcPr>
          <w:p w14:paraId="4BD7E479" w14:textId="4F73F151" w:rsidR="00CE628E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="0007734F">
              <w:rPr>
                <w:rFonts w:ascii="宋体" w:hAnsi="宋体" w:hint="eastAsia"/>
                <w:szCs w:val="21"/>
              </w:rPr>
              <w:t>探秘恐龙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CE628E" w14:paraId="57916DD9" w14:textId="77777777" w:rsidTr="0007734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66"/>
        </w:trPr>
        <w:tc>
          <w:tcPr>
            <w:tcW w:w="1285" w:type="dxa"/>
            <w:gridSpan w:val="2"/>
            <w:vAlign w:val="center"/>
          </w:tcPr>
          <w:p w14:paraId="1A0EBC16" w14:textId="77777777" w:rsidR="00CE628E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73" w:type="dxa"/>
            <w:gridSpan w:val="5"/>
            <w:tcBorders>
              <w:top w:val="nil"/>
            </w:tcBorders>
            <w:vAlign w:val="center"/>
          </w:tcPr>
          <w:p w14:paraId="42525A87" w14:textId="35A202A5" w:rsidR="00CE628E" w:rsidRDefault="00000000">
            <w:pPr>
              <w:widowControl/>
              <w:ind w:left="1260" w:hangingChars="600" w:hanging="1260"/>
              <w:jc w:val="lef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园内资源：</w:t>
            </w:r>
            <w:r w:rsidR="0007734F">
              <w:rPr>
                <w:rFonts w:ascii="宋体" w:hAnsi="宋体" w:hint="eastAsia"/>
                <w:szCs w:val="21"/>
              </w:rPr>
              <w:t>幼儿园沙池、共享大厅、小山坡、儿童乐园及教室环境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6C67D245" w14:textId="77777777" w:rsidR="00CE628E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家长资源：和孩子一起自制科学小玩具，参观博物馆，激发对自然科学的探究兴趣。</w:t>
            </w:r>
          </w:p>
          <w:p w14:paraId="65FA8A1D" w14:textId="0D093EB6" w:rsidR="00CE628E" w:rsidRDefault="00000000">
            <w:pPr>
              <w:widowControl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 w:rsidR="0007734F">
              <w:rPr>
                <w:rFonts w:ascii="宋体" w:hAnsi="宋体" w:hint="eastAsia"/>
                <w:szCs w:val="21"/>
              </w:rPr>
              <w:t>班级环境创设：</w:t>
            </w:r>
            <w:r>
              <w:rPr>
                <w:rFonts w:ascii="宋体" w:hAnsi="宋体" w:cs="宋体" w:hint="eastAsia"/>
                <w:szCs w:val="21"/>
              </w:rPr>
              <w:t>布置主题墙，创设“我的问题”、“我们居住的地球”、“工具用处大”等几大板块，幼儿用绘画等方式展示自己的问题，通过观察、比较、操作实验等方法尝试着去解决问题。老师们鼓励孩子们大胆想象，感受探究以及与同伴合作的乐趣。</w:t>
            </w:r>
          </w:p>
        </w:tc>
      </w:tr>
      <w:tr w:rsidR="00CE628E" w14:paraId="208AE609" w14:textId="77777777" w:rsidTr="0007734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66"/>
        </w:trPr>
        <w:tc>
          <w:tcPr>
            <w:tcW w:w="1285" w:type="dxa"/>
            <w:gridSpan w:val="2"/>
            <w:vAlign w:val="center"/>
          </w:tcPr>
          <w:p w14:paraId="01300C95" w14:textId="77777777" w:rsidR="00CE628E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73" w:type="dxa"/>
            <w:gridSpan w:val="5"/>
            <w:tcBorders>
              <w:top w:val="nil"/>
              <w:bottom w:val="nil"/>
            </w:tcBorders>
            <w:vAlign w:val="center"/>
          </w:tcPr>
          <w:p w14:paraId="2B5F4F13" w14:textId="77777777" w:rsidR="00CE628E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1.根据气温及室内外的活动变化，提醒幼儿及时增减衣服。</w:t>
            </w:r>
          </w:p>
          <w:p w14:paraId="0269666C" w14:textId="77777777" w:rsidR="00CE628E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2.提醒幼儿离开座位及时将椅子塞进桌子底下。</w:t>
            </w:r>
          </w:p>
        </w:tc>
      </w:tr>
      <w:tr w:rsidR="00CE628E" w14:paraId="284527AD" w14:textId="77777777" w:rsidTr="0007734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3"/>
        </w:trPr>
        <w:tc>
          <w:tcPr>
            <w:tcW w:w="1285" w:type="dxa"/>
            <w:gridSpan w:val="2"/>
            <w:vAlign w:val="center"/>
          </w:tcPr>
          <w:p w14:paraId="0BA7AA39" w14:textId="77777777" w:rsidR="00CE628E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73" w:type="dxa"/>
            <w:gridSpan w:val="5"/>
            <w:vAlign w:val="center"/>
          </w:tcPr>
          <w:p w14:paraId="3A3A0F5B" w14:textId="77777777" w:rsidR="00CE628E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1.请家长协助指导孩子发现生活中的科学现象，鼓励孩子多提问，耐心解答问题。</w:t>
            </w:r>
          </w:p>
          <w:p w14:paraId="606BF28E" w14:textId="36B778ED" w:rsidR="00CE628E" w:rsidRDefault="00000000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2.请家长收集并相互介绍有关生活中的创造发明，感受其给人们生活带来的便利。</w:t>
            </w:r>
          </w:p>
        </w:tc>
      </w:tr>
    </w:tbl>
    <w:p w14:paraId="000FD585" w14:textId="0F64673F" w:rsidR="00CE628E" w:rsidRDefault="00000000">
      <w:pPr>
        <w:ind w:leftChars="-400" w:left="-840"/>
        <w:jc w:val="center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 w:rsidR="0007734F">
        <w:rPr>
          <w:rFonts w:hint="eastAsia"/>
          <w:sz w:val="24"/>
        </w:rPr>
        <w:t>蒋莹</w:t>
      </w:r>
      <w:r>
        <w:rPr>
          <w:rFonts w:asciiTheme="minorEastAsia" w:eastAsiaTheme="minorEastAsia" w:hAnsiTheme="minorEastAsia"/>
          <w:sz w:val="24"/>
        </w:rPr>
        <w:t xml:space="preserve">          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第一周   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 xml:space="preserve"> 20</w:t>
      </w:r>
      <w:r>
        <w:rPr>
          <w:rFonts w:asciiTheme="minorEastAsia" w:eastAsiaTheme="minorEastAsia" w:hAnsiTheme="minorEastAsia"/>
          <w:sz w:val="24"/>
        </w:rPr>
        <w:t>2</w:t>
      </w:r>
      <w:r w:rsidR="0007734F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年2月</w:t>
      </w:r>
      <w:r w:rsidR="0007734F">
        <w:rPr>
          <w:rFonts w:asciiTheme="minorEastAsia" w:eastAsiaTheme="minorEastAsia" w:hAnsiTheme="minorEastAsia" w:hint="eastAsia"/>
          <w:sz w:val="24"/>
        </w:rPr>
        <w:t>13</w:t>
      </w:r>
      <w:r>
        <w:rPr>
          <w:rFonts w:asciiTheme="minorEastAsia" w:eastAsiaTheme="minorEastAsia" w:hAnsiTheme="minorEastAsia" w:hint="eastAsia"/>
          <w:sz w:val="24"/>
        </w:rPr>
        <w:t>日——2月</w:t>
      </w:r>
      <w:r w:rsidR="0007734F">
        <w:rPr>
          <w:rFonts w:asciiTheme="minorEastAsia" w:eastAsiaTheme="minorEastAsia" w:hAnsiTheme="minorEastAsia" w:hint="eastAsia"/>
          <w:sz w:val="24"/>
        </w:rPr>
        <w:t>14</w:t>
      </w:r>
      <w:r>
        <w:rPr>
          <w:rFonts w:asciiTheme="minorEastAsia" w:eastAsiaTheme="minorEastAsia" w:hAnsiTheme="minorEastAsia" w:hint="eastAsia"/>
          <w:sz w:val="24"/>
        </w:rPr>
        <w:t>日</w:t>
      </w:r>
    </w:p>
    <w:p w14:paraId="7A7EEF3C" w14:textId="77777777" w:rsidR="00CE628E" w:rsidRDefault="00CE628E"/>
    <w:sectPr w:rsidR="00CE628E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52ADB" w14:textId="77777777" w:rsidR="00EB7F54" w:rsidRDefault="00EB7F54">
      <w:r>
        <w:separator/>
      </w:r>
    </w:p>
  </w:endnote>
  <w:endnote w:type="continuationSeparator" w:id="0">
    <w:p w14:paraId="2EF533BA" w14:textId="77777777" w:rsidR="00EB7F54" w:rsidRDefault="00EB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9D1B7" w14:textId="77777777" w:rsidR="00CE628E" w:rsidRDefault="00000000">
    <w:pPr>
      <w:pStyle w:val="a7"/>
      <w:jc w:val="right"/>
    </w:pPr>
    <w:r>
      <w:rPr>
        <w:noProof/>
      </w:rPr>
      <w:drawing>
        <wp:inline distT="0" distB="0" distL="0" distR="0" wp14:anchorId="51B7647D" wp14:editId="0396F9AA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7B2E" w14:textId="77777777" w:rsidR="00EB7F54" w:rsidRDefault="00EB7F54">
      <w:r>
        <w:separator/>
      </w:r>
    </w:p>
  </w:footnote>
  <w:footnote w:type="continuationSeparator" w:id="0">
    <w:p w14:paraId="186B9B4E" w14:textId="77777777" w:rsidR="00EB7F54" w:rsidRDefault="00EB7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D7AA4" w14:textId="77777777" w:rsidR="00CE628E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51AB98"/>
    <w:multiLevelType w:val="singleLevel"/>
    <w:tmpl w:val="E551AB98"/>
    <w:lvl w:ilvl="0">
      <w:start w:val="1"/>
      <w:numFmt w:val="decimal"/>
      <w:suff w:val="space"/>
      <w:lvlText w:val="%1."/>
      <w:lvlJc w:val="left"/>
    </w:lvl>
  </w:abstractNum>
  <w:num w:numId="1" w16cid:durableId="35673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7734F"/>
    <w:rsid w:val="000A5B38"/>
    <w:rsid w:val="000B39D2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CE628E"/>
    <w:rsid w:val="00D87B05"/>
    <w:rsid w:val="00D93CC1"/>
    <w:rsid w:val="00EB7F54"/>
    <w:rsid w:val="00F00307"/>
    <w:rsid w:val="00F05B3A"/>
    <w:rsid w:val="00F832EE"/>
    <w:rsid w:val="00FA25F8"/>
    <w:rsid w:val="00FD62AE"/>
    <w:rsid w:val="0B03082A"/>
    <w:rsid w:val="14D1175A"/>
    <w:rsid w:val="361C730F"/>
    <w:rsid w:val="52425065"/>
    <w:rsid w:val="545230D1"/>
    <w:rsid w:val="6E796B55"/>
    <w:rsid w:val="714C723C"/>
    <w:rsid w:val="72205601"/>
    <w:rsid w:val="77E110B5"/>
    <w:rsid w:val="780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2862E"/>
  <w15:docId w15:val="{A29C053B-4519-441D-933E-B562FD9C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autoRedefine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autoRedefine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2025-01-23T02:52:00Z</dcterms:created>
  <dcterms:modified xsi:type="dcterms:W3CDTF">2025-01-23T02:52:00Z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297C81D770344FA3B4B73B7B2D39D879_13</vt:lpwstr>
  </property>
</Properties>
</file>