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戴芸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张煜琦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梁涵婷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13961430761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2025.2.9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在学习上的态度值得称赞，对待学业十分认真，课堂上始终保持专注，眼神紧紧追随着老师的讲解，积极思考老师提出的每一个问题，自律性也很强。无需老师过多督促，便能自觉遵守课堂纪律，主动完成各项学习任务，无论是预习、复习还是日常作业，都能安排得井井有条。书写工整，作业完成质量通常较高，对待难题有钻研精神，会主动尝试多种方法去解决。然而，该生偶尔会出现粗心的情况。在数学计算中，常常因为看错数字等小失误而丢分；语文默写时，也会因为粗心大意写错笔画或者漏掉个别字词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keepNext w:val="0"/>
              <w:keepLines w:val="0"/>
              <w:widowControl/>
              <w:suppressLineNumbers w:val="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首先向家长详细反馈了孩子在学校的表现，着重表扬了他认真自律的学习态度和良好的学习习惯，同时也指出了偶尔粗心这一问题，并说明粗心对学习成绩的影响，希望家长能够重视并和老师一起帮助孩子改正。家长表示在家辅导孩子作业时也发现了这个问题，在完成作业时不够细心，导致一些简单的题目出错。家长透露，孩子在家中能自觉完成作业和阅读任务，学习时间安排合理，不需要家长过多操心。建议家长在家中帮助孩子建立错题本，让孩子将因为粗心做错的题目整理到错题本上，定期复习，分析错误原因，加深印象，避免再次犯错。在日常生活中，给孩子安排一些需要细心和耐心的任务，如拼图、数独等，锻炼孩子的专注力和细心程度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家长了解到孩子的情况，也表示会重视教育工作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A1ADE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定期与家长沟通，了解孩子在家中的表现和进步情况，及时调整教育方法和策略，形成家校教育的合力。</w:t>
            </w:r>
          </w:p>
          <w:p w14:paraId="254C5168">
            <w:pPr>
              <w:widowControl/>
              <w:autoSpaceDE w:val="0"/>
              <w:autoSpaceDN w:val="0"/>
              <w:snapToGrid w:val="0"/>
              <w:ind w:firstLine="240" w:firstLineChars="100"/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开展一些培养学生细心和专注力的课堂活动，如数学计算比赛、语文听写大赛等，通过比赛的形式激发学生的积极性，提高他们的细心程度。</w:t>
            </w:r>
          </w:p>
          <w:p w14:paraId="38A1C422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7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E16A9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通过这次家访，加强了教师与家长之间的沟通与合作，让家长对孩子在学校的表现有了更全面、深入的了解。同时，也从家长那里获取了孩子在家的详细情况，为今后的教育教学工作提供了有力的依据。</w:t>
            </w:r>
          </w:p>
          <w:p w14:paraId="19F9B2F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270" b="0"/>
                  <wp:docPr id="5" name="图片 5" descr="25f8a4b44b643e919c098e87bd6c3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5f8a4b44b643e919c098e87bd6c3b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8485F43"/>
    <w:rsid w:val="0A7201F8"/>
    <w:rsid w:val="0CF031C9"/>
    <w:rsid w:val="0F0D39C7"/>
    <w:rsid w:val="23665522"/>
    <w:rsid w:val="333D4138"/>
    <w:rsid w:val="48253672"/>
    <w:rsid w:val="513F0D31"/>
    <w:rsid w:val="72FA4732"/>
    <w:rsid w:val="77464346"/>
    <w:rsid w:val="7D99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41</TotalTime>
  <ScaleCrop>false</ScaleCrop>
  <LinksUpToDate>false</LinksUpToDate>
  <CharactersWithSpaces>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Vivian</cp:lastModifiedBy>
  <dcterms:modified xsi:type="dcterms:W3CDTF">2025-02-07T13:07:08Z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DAA01F953C794396B8ED1D8572BFCAAE_13</vt:lpwstr>
  </property>
  <property fmtid="{D5CDD505-2E9C-101B-9397-08002B2CF9AE}" pid="4" name="KSOTemplateDocerSaveRecord">
    <vt:lpwstr>eyJoZGlkIjoiMjEwZmIzNWY4ZDI2ZTAzYmFiMjNhMWY0ODZkMDcyN2QiLCJ1c2VySWQiOiI0ODY4MzYxNjEifQ==</vt:lpwstr>
  </property>
</Properties>
</file>