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02D0B2">
      <w:pPr>
        <w:widowControl/>
        <w:shd w:val="clear" w:color="auto" w:fill="FFFFFF"/>
        <w:spacing w:line="700" w:lineRule="exact"/>
        <w:jc w:val="center"/>
        <w:rPr>
          <w:rFonts w:ascii="方正小标宋简体" w:hAnsi="黑体" w:eastAsia="方正小标宋简体" w:cs="宋体"/>
          <w:color w:val="000000"/>
          <w:kern w:val="0"/>
          <w:sz w:val="40"/>
          <w:szCs w:val="40"/>
        </w:rPr>
      </w:pPr>
      <w:r>
        <w:rPr>
          <w:rFonts w:hint="eastAsia" w:ascii="方正小标宋简体" w:hAnsi="黑体" w:eastAsia="方正小标宋简体" w:cs="宋体"/>
          <w:color w:val="000000"/>
          <w:kern w:val="0"/>
          <w:sz w:val="40"/>
          <w:szCs w:val="40"/>
        </w:rPr>
        <w:t xml:space="preserve"> </w:t>
      </w:r>
      <w:r>
        <w:rPr>
          <w:rFonts w:hint="eastAsia" w:ascii="方正小标宋简体" w:hAnsi="黑体" w:eastAsia="方正小标宋简体" w:cs="宋体"/>
          <w:color w:val="000000"/>
          <w:kern w:val="0"/>
          <w:sz w:val="44"/>
          <w:szCs w:val="44"/>
        </w:rPr>
        <w:t>新安小学教师“大家访”活动记录表</w:t>
      </w:r>
    </w:p>
    <w:tbl>
      <w:tblPr>
        <w:tblStyle w:val="4"/>
        <w:tblW w:w="9039" w:type="dxa"/>
        <w:jc w:val="center"/>
        <w:tblLayout w:type="fixed"/>
        <w:tblCellMar>
          <w:top w:w="0" w:type="dxa"/>
          <w:left w:w="57" w:type="dxa"/>
          <w:bottom w:w="0" w:type="dxa"/>
          <w:right w:w="57" w:type="dxa"/>
        </w:tblCellMar>
      </w:tblPr>
      <w:tblGrid>
        <w:gridCol w:w="1855"/>
        <w:gridCol w:w="1691"/>
        <w:gridCol w:w="241"/>
        <w:gridCol w:w="1099"/>
        <w:gridCol w:w="1241"/>
        <w:gridCol w:w="517"/>
        <w:gridCol w:w="923"/>
        <w:gridCol w:w="1472"/>
      </w:tblGrid>
      <w:tr w14:paraId="5B97BFB7">
        <w:tblPrEx>
          <w:tblCellMar>
            <w:top w:w="0" w:type="dxa"/>
            <w:left w:w="57" w:type="dxa"/>
            <w:bottom w:w="0" w:type="dxa"/>
            <w:right w:w="57" w:type="dxa"/>
          </w:tblCellMar>
        </w:tblPrEx>
        <w:trPr>
          <w:trHeight w:val="512"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14:paraId="41CE00BB">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教师姓名</w:t>
            </w:r>
          </w:p>
        </w:tc>
        <w:tc>
          <w:tcPr>
            <w:tcW w:w="1691" w:type="dxa"/>
            <w:tcBorders>
              <w:top w:val="single" w:color="auto" w:sz="4" w:space="0"/>
              <w:left w:val="nil"/>
              <w:bottom w:val="single" w:color="auto" w:sz="4" w:space="0"/>
              <w:right w:val="single" w:color="auto" w:sz="4" w:space="0"/>
            </w:tcBorders>
            <w:vAlign w:val="center"/>
          </w:tcPr>
          <w:p w14:paraId="77404C04">
            <w:pPr>
              <w:widowControl/>
              <w:autoSpaceDE w:val="0"/>
              <w:autoSpaceDN w:val="0"/>
              <w:snapToGrid w:val="0"/>
              <w:ind w:firstLine="280" w:firstLineChars="100"/>
              <w:rPr>
                <w:rFonts w:hint="eastAsia" w:ascii="仿宋_GB2312" w:hAnsi="仿宋" w:eastAsia="仿宋_GB2312" w:cs="仿宋"/>
                <w:snapToGrid w:val="0"/>
                <w:color w:val="000000"/>
                <w:kern w:val="0"/>
                <w:sz w:val="28"/>
                <w:szCs w:val="28"/>
                <w:lang w:eastAsia="zh-CN"/>
              </w:rPr>
            </w:pPr>
            <w:r>
              <w:rPr>
                <w:rFonts w:hint="eastAsia" w:ascii="仿宋_GB2312" w:hAnsi="仿宋" w:eastAsia="仿宋_GB2312" w:cs="仿宋"/>
                <w:snapToGrid w:val="0"/>
                <w:color w:val="000000"/>
                <w:kern w:val="0"/>
                <w:sz w:val="28"/>
                <w:szCs w:val="28"/>
                <w:lang w:eastAsia="zh-CN"/>
              </w:rPr>
              <w:t>刘宁琪</w:t>
            </w:r>
          </w:p>
        </w:tc>
        <w:tc>
          <w:tcPr>
            <w:tcW w:w="1340" w:type="dxa"/>
            <w:gridSpan w:val="2"/>
            <w:tcBorders>
              <w:top w:val="single" w:color="auto" w:sz="4" w:space="0"/>
              <w:left w:val="nil"/>
              <w:bottom w:val="single" w:color="auto" w:sz="4" w:space="0"/>
              <w:right w:val="single" w:color="auto" w:sz="4" w:space="0"/>
            </w:tcBorders>
            <w:vAlign w:val="center"/>
          </w:tcPr>
          <w:p w14:paraId="37FC2680">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班级</w:t>
            </w:r>
          </w:p>
        </w:tc>
        <w:tc>
          <w:tcPr>
            <w:tcW w:w="1241" w:type="dxa"/>
            <w:tcBorders>
              <w:top w:val="single" w:color="auto" w:sz="4" w:space="0"/>
              <w:left w:val="nil"/>
              <w:bottom w:val="single" w:color="auto" w:sz="4" w:space="0"/>
              <w:right w:val="single" w:color="auto" w:sz="4" w:space="0"/>
            </w:tcBorders>
            <w:vAlign w:val="center"/>
          </w:tcPr>
          <w:p w14:paraId="7895E481">
            <w:pPr>
              <w:widowControl/>
              <w:autoSpaceDE w:val="0"/>
              <w:autoSpaceDN w:val="0"/>
              <w:snapToGrid w:val="0"/>
              <w:jc w:val="center"/>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eastAsia="zh-CN"/>
              </w:rPr>
              <w:t>六</w:t>
            </w:r>
            <w:r>
              <w:rPr>
                <w:rFonts w:hint="eastAsia" w:ascii="仿宋_GB2312" w:hAnsi="仿宋" w:eastAsia="仿宋_GB2312" w:cs="仿宋"/>
                <w:snapToGrid w:val="0"/>
                <w:color w:val="000000"/>
                <w:kern w:val="0"/>
                <w:sz w:val="28"/>
                <w:szCs w:val="28"/>
                <w:lang w:val="en-US" w:eastAsia="zh-CN"/>
              </w:rPr>
              <w:t>2</w:t>
            </w:r>
          </w:p>
        </w:tc>
        <w:tc>
          <w:tcPr>
            <w:tcW w:w="1440" w:type="dxa"/>
            <w:gridSpan w:val="2"/>
            <w:tcBorders>
              <w:top w:val="single" w:color="auto" w:sz="4" w:space="0"/>
              <w:left w:val="nil"/>
              <w:bottom w:val="single" w:color="auto" w:sz="4" w:space="0"/>
              <w:right w:val="single" w:color="auto" w:sz="4" w:space="0"/>
            </w:tcBorders>
            <w:vAlign w:val="center"/>
          </w:tcPr>
          <w:p w14:paraId="0B80E93E">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学生姓名</w:t>
            </w:r>
          </w:p>
        </w:tc>
        <w:tc>
          <w:tcPr>
            <w:tcW w:w="1472" w:type="dxa"/>
            <w:tcBorders>
              <w:top w:val="single" w:color="auto" w:sz="4" w:space="0"/>
              <w:left w:val="nil"/>
              <w:bottom w:val="single" w:color="auto" w:sz="4" w:space="0"/>
              <w:right w:val="single" w:color="auto" w:sz="4" w:space="0"/>
            </w:tcBorders>
            <w:vAlign w:val="center"/>
          </w:tcPr>
          <w:p w14:paraId="6FE82E80">
            <w:pPr>
              <w:widowControl/>
              <w:autoSpaceDE w:val="0"/>
              <w:autoSpaceDN w:val="0"/>
              <w:snapToGrid w:val="0"/>
              <w:jc w:val="center"/>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吴永成</w:t>
            </w:r>
          </w:p>
        </w:tc>
      </w:tr>
      <w:tr w14:paraId="7EF5854A">
        <w:tblPrEx>
          <w:tblCellMar>
            <w:top w:w="0" w:type="dxa"/>
            <w:left w:w="57" w:type="dxa"/>
            <w:bottom w:w="0" w:type="dxa"/>
            <w:right w:w="57" w:type="dxa"/>
          </w:tblCellMar>
        </w:tblPrEx>
        <w:trPr>
          <w:trHeight w:val="511"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14:paraId="7ECA47D6">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家长姓名</w:t>
            </w:r>
          </w:p>
        </w:tc>
        <w:tc>
          <w:tcPr>
            <w:tcW w:w="1932" w:type="dxa"/>
            <w:gridSpan w:val="2"/>
            <w:tcBorders>
              <w:top w:val="single" w:color="auto" w:sz="4" w:space="0"/>
              <w:left w:val="nil"/>
              <w:bottom w:val="single" w:color="auto" w:sz="4" w:space="0"/>
              <w:right w:val="single" w:color="auto" w:sz="4" w:space="0"/>
            </w:tcBorders>
            <w:vAlign w:val="center"/>
          </w:tcPr>
          <w:p w14:paraId="5E1348AD">
            <w:pPr>
              <w:widowControl/>
              <w:autoSpaceDE w:val="0"/>
              <w:autoSpaceDN w:val="0"/>
              <w:snapToGrid w:val="0"/>
              <w:jc w:val="center"/>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吴庆姚</w:t>
            </w:r>
          </w:p>
        </w:tc>
        <w:tc>
          <w:tcPr>
            <w:tcW w:w="2857" w:type="dxa"/>
            <w:gridSpan w:val="3"/>
            <w:tcBorders>
              <w:top w:val="single" w:color="auto" w:sz="4" w:space="0"/>
              <w:left w:val="nil"/>
              <w:bottom w:val="single" w:color="auto" w:sz="4" w:space="0"/>
              <w:right w:val="single" w:color="auto" w:sz="4" w:space="0"/>
            </w:tcBorders>
            <w:vAlign w:val="center"/>
          </w:tcPr>
          <w:p w14:paraId="35FC6B74">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同行教师</w:t>
            </w:r>
          </w:p>
        </w:tc>
        <w:tc>
          <w:tcPr>
            <w:tcW w:w="2395" w:type="dxa"/>
            <w:gridSpan w:val="2"/>
            <w:tcBorders>
              <w:top w:val="single" w:color="auto" w:sz="4" w:space="0"/>
              <w:left w:val="nil"/>
              <w:bottom w:val="single" w:color="auto" w:sz="4" w:space="0"/>
              <w:right w:val="single" w:color="auto" w:sz="4" w:space="0"/>
            </w:tcBorders>
            <w:vAlign w:val="center"/>
          </w:tcPr>
          <w:p w14:paraId="00DABBFE">
            <w:pPr>
              <w:widowControl/>
              <w:autoSpaceDE w:val="0"/>
              <w:autoSpaceDN w:val="0"/>
              <w:snapToGrid w:val="0"/>
              <w:jc w:val="center"/>
              <w:rPr>
                <w:rFonts w:hint="eastAsia" w:ascii="仿宋_GB2312" w:hAnsi="仿宋" w:eastAsia="仿宋_GB2312" w:cs="仿宋"/>
                <w:snapToGrid w:val="0"/>
                <w:color w:val="000000"/>
                <w:kern w:val="0"/>
                <w:sz w:val="28"/>
                <w:szCs w:val="28"/>
                <w:lang w:eastAsia="zh-CN"/>
              </w:rPr>
            </w:pPr>
            <w:r>
              <w:rPr>
                <w:rFonts w:hint="eastAsia" w:ascii="仿宋_GB2312" w:hAnsi="仿宋" w:eastAsia="仿宋_GB2312" w:cs="仿宋"/>
                <w:snapToGrid w:val="0"/>
                <w:color w:val="000000"/>
                <w:kern w:val="0"/>
                <w:sz w:val="28"/>
                <w:szCs w:val="28"/>
                <w:lang w:val="en-US" w:eastAsia="zh-CN"/>
              </w:rPr>
              <w:t>薄艳芝</w:t>
            </w:r>
          </w:p>
        </w:tc>
      </w:tr>
      <w:tr w14:paraId="69B48950">
        <w:tblPrEx>
          <w:tblCellMar>
            <w:top w:w="0" w:type="dxa"/>
            <w:left w:w="57" w:type="dxa"/>
            <w:bottom w:w="0" w:type="dxa"/>
            <w:right w:w="57" w:type="dxa"/>
          </w:tblCellMar>
        </w:tblPrEx>
        <w:trPr>
          <w:trHeight w:val="511"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14:paraId="4E0FED01">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家访时间</w:t>
            </w:r>
          </w:p>
        </w:tc>
        <w:tc>
          <w:tcPr>
            <w:tcW w:w="1932" w:type="dxa"/>
            <w:gridSpan w:val="2"/>
            <w:tcBorders>
              <w:top w:val="single" w:color="auto" w:sz="4" w:space="0"/>
              <w:left w:val="nil"/>
              <w:bottom w:val="single" w:color="auto" w:sz="4" w:space="0"/>
              <w:right w:val="single" w:color="auto" w:sz="4" w:space="0"/>
            </w:tcBorders>
            <w:vAlign w:val="center"/>
          </w:tcPr>
          <w:p w14:paraId="3932AE96">
            <w:pPr>
              <w:widowControl/>
              <w:autoSpaceDE w:val="0"/>
              <w:autoSpaceDN w:val="0"/>
              <w:snapToGrid w:val="0"/>
              <w:jc w:val="center"/>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2025.1.13</w:t>
            </w:r>
            <w:bookmarkStart w:id="0" w:name="_GoBack"/>
            <w:bookmarkEnd w:id="0"/>
          </w:p>
        </w:tc>
        <w:tc>
          <w:tcPr>
            <w:tcW w:w="2857" w:type="dxa"/>
            <w:gridSpan w:val="3"/>
            <w:tcBorders>
              <w:top w:val="single" w:color="auto" w:sz="4" w:space="0"/>
              <w:left w:val="nil"/>
              <w:bottom w:val="single" w:color="auto" w:sz="4" w:space="0"/>
              <w:right w:val="single" w:color="auto" w:sz="4" w:space="0"/>
            </w:tcBorders>
            <w:vAlign w:val="center"/>
          </w:tcPr>
          <w:p w14:paraId="21708504">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家访形式</w:t>
            </w:r>
          </w:p>
        </w:tc>
        <w:tc>
          <w:tcPr>
            <w:tcW w:w="2395" w:type="dxa"/>
            <w:gridSpan w:val="2"/>
            <w:tcBorders>
              <w:top w:val="single" w:color="auto" w:sz="4" w:space="0"/>
              <w:left w:val="nil"/>
              <w:bottom w:val="single" w:color="auto" w:sz="4" w:space="0"/>
              <w:right w:val="single" w:color="auto" w:sz="4" w:space="0"/>
            </w:tcBorders>
            <w:vAlign w:val="center"/>
          </w:tcPr>
          <w:p w14:paraId="18D64A39">
            <w:pPr>
              <w:widowControl/>
              <w:autoSpaceDE w:val="0"/>
              <w:autoSpaceDN w:val="0"/>
              <w:snapToGrid w:val="0"/>
              <w:jc w:val="center"/>
              <w:rPr>
                <w:rFonts w:hint="eastAsia" w:ascii="仿宋_GB2312" w:hAnsi="仿宋" w:eastAsia="仿宋_GB2312" w:cs="仿宋"/>
                <w:snapToGrid w:val="0"/>
                <w:color w:val="000000"/>
                <w:kern w:val="0"/>
                <w:sz w:val="28"/>
                <w:szCs w:val="28"/>
                <w:lang w:eastAsia="zh-CN"/>
              </w:rPr>
            </w:pPr>
            <w:r>
              <w:rPr>
                <w:rFonts w:hint="eastAsia" w:ascii="仿宋_GB2312" w:hAnsi="仿宋" w:eastAsia="仿宋_GB2312" w:cs="仿宋"/>
                <w:snapToGrid w:val="0"/>
                <w:color w:val="000000"/>
                <w:kern w:val="0"/>
                <w:sz w:val="28"/>
                <w:szCs w:val="28"/>
                <w:lang w:eastAsia="zh-CN"/>
              </w:rPr>
              <w:t>上门家访</w:t>
            </w:r>
          </w:p>
        </w:tc>
      </w:tr>
      <w:tr w14:paraId="06DBD799">
        <w:tblPrEx>
          <w:tblCellMar>
            <w:top w:w="0" w:type="dxa"/>
            <w:left w:w="57" w:type="dxa"/>
            <w:bottom w:w="0" w:type="dxa"/>
            <w:right w:w="57" w:type="dxa"/>
          </w:tblCellMar>
        </w:tblPrEx>
        <w:trPr>
          <w:trHeight w:val="1182"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14:paraId="64251C8D">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家访起因</w:t>
            </w:r>
          </w:p>
        </w:tc>
        <w:tc>
          <w:tcPr>
            <w:tcW w:w="7184" w:type="dxa"/>
            <w:gridSpan w:val="7"/>
            <w:tcBorders>
              <w:top w:val="single" w:color="auto" w:sz="4" w:space="0"/>
              <w:left w:val="nil"/>
              <w:bottom w:val="single" w:color="auto" w:sz="4" w:space="0"/>
              <w:right w:val="single" w:color="auto" w:sz="4" w:space="0"/>
            </w:tcBorders>
            <w:vAlign w:val="center"/>
          </w:tcPr>
          <w:p w14:paraId="269EEF2E">
            <w:pPr>
              <w:ind w:firstLine="480" w:firstLineChars="200"/>
              <w:rPr>
                <w:rFonts w:hint="eastAsia" w:ascii="仿宋" w:hAnsi="仿宋" w:eastAsia="仿宋" w:cs="仿宋"/>
                <w:snapToGrid w:val="0"/>
                <w:color w:val="000000"/>
                <w:kern w:val="0"/>
                <w:sz w:val="24"/>
                <w:szCs w:val="24"/>
                <w:lang w:eastAsia="zh-CN"/>
              </w:rPr>
            </w:pPr>
            <w:r>
              <w:rPr>
                <w:rFonts w:hint="eastAsia" w:ascii="仿宋_GB2312" w:hAnsi="仿宋" w:eastAsia="仿宋_GB2312" w:cs="仿宋"/>
                <w:snapToGrid w:val="0"/>
                <w:color w:val="000000"/>
                <w:kern w:val="0"/>
                <w:sz w:val="24"/>
              </w:rPr>
              <w:t>孩子</w:t>
            </w:r>
            <w:r>
              <w:rPr>
                <w:rFonts w:hint="eastAsia" w:ascii="仿宋_GB2312" w:hAnsi="仿宋" w:eastAsia="仿宋_GB2312" w:cs="仿宋"/>
                <w:snapToGrid w:val="0"/>
                <w:color w:val="000000"/>
                <w:kern w:val="0"/>
                <w:sz w:val="24"/>
                <w:lang w:eastAsia="zh-CN"/>
              </w:rPr>
              <w:t>成绩</w:t>
            </w:r>
            <w:r>
              <w:rPr>
                <w:rFonts w:hint="eastAsia" w:ascii="仿宋_GB2312" w:hAnsi="仿宋" w:eastAsia="仿宋_GB2312" w:cs="仿宋"/>
                <w:snapToGrid w:val="0"/>
                <w:color w:val="000000"/>
                <w:kern w:val="0"/>
                <w:sz w:val="24"/>
                <w:lang w:val="en-US" w:eastAsia="zh-CN"/>
              </w:rPr>
              <w:t>不理想，</w:t>
            </w:r>
            <w:r>
              <w:rPr>
                <w:rFonts w:hint="default" w:ascii="仿宋" w:hAnsi="仿宋" w:eastAsia="仿宋" w:cs="仿宋"/>
                <w:snapToGrid w:val="0"/>
                <w:color w:val="000000"/>
                <w:kern w:val="0"/>
                <w:sz w:val="24"/>
                <w:szCs w:val="24"/>
                <w:lang w:val="en-US"/>
              </w:rPr>
              <w:t>让家长了解</w:t>
            </w:r>
            <w:r>
              <w:rPr>
                <w:rFonts w:hint="eastAsia" w:ascii="仿宋" w:hAnsi="仿宋" w:eastAsia="仿宋" w:cs="仿宋"/>
                <w:snapToGrid w:val="0"/>
                <w:color w:val="000000"/>
                <w:kern w:val="0"/>
                <w:sz w:val="24"/>
                <w:szCs w:val="24"/>
                <w:lang w:val="en-US" w:eastAsia="zh-CN"/>
              </w:rPr>
              <w:t>他</w:t>
            </w:r>
            <w:r>
              <w:rPr>
                <w:rFonts w:hint="default" w:ascii="仿宋" w:hAnsi="仿宋" w:eastAsia="仿宋" w:cs="仿宋"/>
                <w:snapToGrid w:val="0"/>
                <w:color w:val="000000"/>
                <w:kern w:val="0"/>
                <w:sz w:val="24"/>
                <w:szCs w:val="24"/>
                <w:lang w:val="en-US"/>
              </w:rPr>
              <w:t>在校表现，开展了这次家庭访问</w:t>
            </w:r>
            <w:r>
              <w:rPr>
                <w:rFonts w:hint="eastAsia" w:ascii="仿宋" w:hAnsi="仿宋" w:eastAsia="仿宋" w:cs="仿宋"/>
                <w:snapToGrid w:val="0"/>
                <w:color w:val="000000"/>
                <w:kern w:val="0"/>
                <w:sz w:val="24"/>
                <w:szCs w:val="24"/>
              </w:rPr>
              <w:t>，从而形成</w:t>
            </w:r>
            <w:r>
              <w:rPr>
                <w:rFonts w:hint="eastAsia" w:ascii="仿宋" w:hAnsi="仿宋" w:eastAsia="仿宋" w:cs="仿宋"/>
                <w:snapToGrid w:val="0"/>
                <w:color w:val="000000"/>
                <w:kern w:val="0"/>
                <w:sz w:val="24"/>
                <w:szCs w:val="24"/>
                <w:lang w:eastAsia="zh-CN"/>
              </w:rPr>
              <w:t>家校</w:t>
            </w:r>
            <w:r>
              <w:rPr>
                <w:rFonts w:hint="eastAsia" w:ascii="仿宋" w:hAnsi="仿宋" w:eastAsia="仿宋" w:cs="仿宋"/>
                <w:snapToGrid w:val="0"/>
                <w:color w:val="000000"/>
                <w:kern w:val="0"/>
                <w:sz w:val="24"/>
                <w:szCs w:val="24"/>
              </w:rPr>
              <w:t>教育合力</w:t>
            </w:r>
            <w:r>
              <w:rPr>
                <w:rFonts w:hint="eastAsia" w:ascii="仿宋" w:hAnsi="仿宋" w:eastAsia="仿宋" w:cs="仿宋"/>
                <w:snapToGrid w:val="0"/>
                <w:color w:val="000000"/>
                <w:kern w:val="0"/>
                <w:sz w:val="24"/>
                <w:szCs w:val="24"/>
                <w:lang w:eastAsia="zh-CN"/>
              </w:rPr>
              <w:t>。</w:t>
            </w:r>
          </w:p>
        </w:tc>
      </w:tr>
      <w:tr w14:paraId="37775120">
        <w:tblPrEx>
          <w:tblCellMar>
            <w:top w:w="0" w:type="dxa"/>
            <w:left w:w="57" w:type="dxa"/>
            <w:bottom w:w="0" w:type="dxa"/>
            <w:right w:w="57" w:type="dxa"/>
          </w:tblCellMar>
        </w:tblPrEx>
        <w:trPr>
          <w:trHeight w:val="1506"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14:paraId="040ABA3F">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家访过程</w:t>
            </w:r>
          </w:p>
        </w:tc>
        <w:tc>
          <w:tcPr>
            <w:tcW w:w="7184" w:type="dxa"/>
            <w:gridSpan w:val="7"/>
            <w:tcBorders>
              <w:top w:val="single" w:color="auto" w:sz="4" w:space="0"/>
              <w:left w:val="nil"/>
              <w:bottom w:val="single" w:color="auto" w:sz="4" w:space="0"/>
              <w:right w:val="single" w:color="auto" w:sz="4" w:space="0"/>
            </w:tcBorders>
            <w:vAlign w:val="center"/>
          </w:tcPr>
          <w:p w14:paraId="55CAEF56">
            <w:pPr>
              <w:widowControl/>
              <w:numPr>
                <w:ilvl w:val="0"/>
                <w:numId w:val="0"/>
              </w:numPr>
              <w:autoSpaceDE w:val="0"/>
              <w:autoSpaceDN w:val="0"/>
              <w:snapToGrid w:val="0"/>
              <w:jc w:val="left"/>
              <w:rPr>
                <w:rFonts w:ascii="仿宋_GB2312" w:hAnsi="仿宋" w:eastAsia="仿宋_GB2312" w:cs="仿宋"/>
                <w:snapToGrid w:val="0"/>
                <w:color w:val="000000"/>
                <w:kern w:val="0"/>
                <w:sz w:val="24"/>
              </w:rPr>
            </w:pPr>
            <w:r>
              <w:rPr>
                <w:rFonts w:hint="eastAsia" w:ascii="仿宋_GB2312" w:hAnsi="仿宋" w:eastAsia="仿宋_GB2312" w:cs="仿宋"/>
                <w:snapToGrid w:val="0"/>
                <w:color w:val="000000"/>
                <w:kern w:val="0"/>
                <w:sz w:val="24"/>
                <w:lang w:val="en-US" w:eastAsia="zh-CN"/>
              </w:rPr>
              <w:t>1.</w:t>
            </w:r>
            <w:r>
              <w:rPr>
                <w:rFonts w:hint="eastAsia" w:ascii="仿宋_GB2312" w:hAnsi="仿宋" w:eastAsia="仿宋_GB2312" w:cs="仿宋"/>
                <w:snapToGrid w:val="0"/>
                <w:color w:val="000000"/>
                <w:kern w:val="0"/>
                <w:sz w:val="24"/>
              </w:rPr>
              <w:t>了解孩子在家的表现，询问是否有玩游戏的行为。</w:t>
            </w:r>
          </w:p>
          <w:p w14:paraId="5F06D074">
            <w:pPr>
              <w:widowControl/>
              <w:numPr>
                <w:ilvl w:val="0"/>
                <w:numId w:val="0"/>
              </w:numPr>
              <w:autoSpaceDE w:val="0"/>
              <w:autoSpaceDN w:val="0"/>
              <w:snapToGrid w:val="0"/>
              <w:jc w:val="left"/>
              <w:rPr>
                <w:rFonts w:ascii="仿宋_GB2312" w:hAnsi="仿宋" w:eastAsia="仿宋_GB2312" w:cs="仿宋"/>
                <w:snapToGrid w:val="0"/>
                <w:color w:val="000000"/>
                <w:kern w:val="0"/>
                <w:sz w:val="24"/>
              </w:rPr>
            </w:pPr>
            <w:r>
              <w:rPr>
                <w:rFonts w:hint="eastAsia" w:ascii="仿宋_GB2312" w:hAnsi="仿宋" w:eastAsia="仿宋_GB2312" w:cs="仿宋"/>
                <w:snapToGrid w:val="0"/>
                <w:color w:val="000000"/>
                <w:kern w:val="0"/>
                <w:sz w:val="24"/>
                <w:lang w:val="en-US" w:eastAsia="zh-CN"/>
              </w:rPr>
              <w:t>2.</w:t>
            </w:r>
            <w:r>
              <w:rPr>
                <w:rFonts w:hint="eastAsia" w:ascii="仿宋_GB2312" w:hAnsi="仿宋" w:eastAsia="仿宋_GB2312" w:cs="仿宋"/>
                <w:snapToGrid w:val="0"/>
                <w:color w:val="000000"/>
                <w:kern w:val="0"/>
                <w:sz w:val="24"/>
              </w:rPr>
              <w:t>反馈孩子在学习上态度不认真，</w:t>
            </w:r>
            <w:r>
              <w:rPr>
                <w:rFonts w:hint="eastAsia" w:ascii="仿宋_GB2312" w:hAnsi="仿宋" w:eastAsia="仿宋_GB2312" w:cs="仿宋"/>
                <w:snapToGrid w:val="0"/>
                <w:color w:val="000000"/>
                <w:kern w:val="0"/>
                <w:sz w:val="24"/>
                <w:lang w:eastAsia="zh-CN"/>
              </w:rPr>
              <w:t>成绩下滑</w:t>
            </w:r>
            <w:r>
              <w:rPr>
                <w:rFonts w:hint="eastAsia" w:ascii="仿宋_GB2312" w:hAnsi="仿宋" w:eastAsia="仿宋_GB2312" w:cs="仿宋"/>
                <w:snapToGrid w:val="0"/>
                <w:color w:val="000000"/>
                <w:kern w:val="0"/>
                <w:sz w:val="24"/>
              </w:rPr>
              <w:t>，表示担忧，协商探寻改正方法。</w:t>
            </w:r>
          </w:p>
          <w:p w14:paraId="50B3DDDC">
            <w:pPr>
              <w:keepNext w:val="0"/>
              <w:keepLines w:val="0"/>
              <w:pageBreakBefore w:val="0"/>
              <w:widowControl/>
              <w:kinsoku/>
              <w:wordWrap/>
              <w:overflowPunct/>
              <w:topLinePunct w:val="0"/>
              <w:autoSpaceDE w:val="0"/>
              <w:autoSpaceDN w:val="0"/>
              <w:bidi w:val="0"/>
              <w:adjustRightInd/>
              <w:snapToGrid w:val="0"/>
              <w:jc w:val="left"/>
              <w:textAlignment w:val="auto"/>
              <w:rPr>
                <w:rFonts w:ascii="仿宋" w:hAnsi="仿宋" w:eastAsia="仿宋" w:cs="仿宋"/>
                <w:snapToGrid w:val="0"/>
                <w:color w:val="000000"/>
                <w:kern w:val="0"/>
                <w:sz w:val="24"/>
                <w:szCs w:val="24"/>
              </w:rPr>
            </w:pPr>
            <w:r>
              <w:rPr>
                <w:rFonts w:hint="eastAsia" w:ascii="仿宋_GB2312" w:hAnsi="仿宋" w:eastAsia="仿宋_GB2312" w:cs="仿宋"/>
                <w:snapToGrid w:val="0"/>
                <w:color w:val="000000"/>
                <w:kern w:val="0"/>
                <w:sz w:val="24"/>
                <w:lang w:val="en-US" w:eastAsia="zh-CN"/>
              </w:rPr>
              <w:t>3.</w:t>
            </w:r>
            <w:r>
              <w:rPr>
                <w:rFonts w:hint="eastAsia" w:ascii="仿宋_GB2312" w:hAnsi="仿宋" w:eastAsia="仿宋_GB2312" w:cs="仿宋"/>
                <w:snapToGrid w:val="0"/>
                <w:color w:val="000000"/>
                <w:kern w:val="0"/>
                <w:sz w:val="24"/>
              </w:rPr>
              <w:t>肯定</w:t>
            </w:r>
            <w:r>
              <w:rPr>
                <w:rFonts w:hint="eastAsia" w:ascii="仿宋_GB2312" w:hAnsi="仿宋" w:eastAsia="仿宋_GB2312" w:cs="仿宋"/>
                <w:snapToGrid w:val="0"/>
                <w:color w:val="000000"/>
                <w:kern w:val="0"/>
                <w:sz w:val="24"/>
                <w:lang w:eastAsia="zh-CN"/>
              </w:rPr>
              <w:t>孩子</w:t>
            </w:r>
            <w:r>
              <w:rPr>
                <w:rFonts w:hint="eastAsia" w:ascii="仿宋_GB2312" w:hAnsi="仿宋" w:eastAsia="仿宋_GB2312" w:cs="仿宋"/>
                <w:snapToGrid w:val="0"/>
                <w:color w:val="000000"/>
                <w:kern w:val="0"/>
                <w:sz w:val="24"/>
              </w:rPr>
              <w:t>的付出，提出对孩子的衷心祝愿。</w:t>
            </w:r>
          </w:p>
        </w:tc>
      </w:tr>
      <w:tr w14:paraId="04CE2936">
        <w:tblPrEx>
          <w:tblCellMar>
            <w:top w:w="0" w:type="dxa"/>
            <w:left w:w="57" w:type="dxa"/>
            <w:bottom w:w="0" w:type="dxa"/>
            <w:right w:w="57" w:type="dxa"/>
          </w:tblCellMar>
        </w:tblPrEx>
        <w:trPr>
          <w:trHeight w:val="1185"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14:paraId="363A72D1">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情况分析</w:t>
            </w:r>
          </w:p>
        </w:tc>
        <w:tc>
          <w:tcPr>
            <w:tcW w:w="7184" w:type="dxa"/>
            <w:gridSpan w:val="7"/>
            <w:tcBorders>
              <w:top w:val="single" w:color="auto" w:sz="4" w:space="0"/>
              <w:left w:val="nil"/>
              <w:bottom w:val="single" w:color="auto" w:sz="4" w:space="0"/>
              <w:right w:val="single" w:color="auto" w:sz="4" w:space="0"/>
            </w:tcBorders>
            <w:vAlign w:val="center"/>
          </w:tcPr>
          <w:p w14:paraId="3FE14E39">
            <w:pPr>
              <w:widowControl/>
              <w:autoSpaceDE w:val="0"/>
              <w:autoSpaceDN w:val="0"/>
              <w:snapToGrid w:val="0"/>
              <w:ind w:firstLine="240" w:firstLineChars="100"/>
              <w:rPr>
                <w:rFonts w:hint="eastAsia" w:ascii="仿宋_GB2312" w:hAnsi="仿宋" w:eastAsia="仿宋_GB2312" w:cs="仿宋"/>
                <w:snapToGrid w:val="0"/>
                <w:color w:val="000000"/>
                <w:kern w:val="0"/>
                <w:sz w:val="28"/>
                <w:szCs w:val="28"/>
                <w:lang w:eastAsia="zh-CN"/>
              </w:rPr>
            </w:pPr>
            <w:r>
              <w:rPr>
                <w:rFonts w:hint="eastAsia" w:ascii="仿宋_GB2312" w:hAnsi="仿宋" w:eastAsia="仿宋_GB2312" w:cs="仿宋"/>
                <w:snapToGrid w:val="0"/>
                <w:color w:val="000000"/>
                <w:kern w:val="0"/>
                <w:sz w:val="24"/>
              </w:rPr>
              <w:t>孩子</w:t>
            </w:r>
            <w:r>
              <w:rPr>
                <w:rFonts w:hint="eastAsia" w:ascii="仿宋_GB2312" w:hAnsi="仿宋" w:eastAsia="仿宋_GB2312" w:cs="仿宋"/>
                <w:snapToGrid w:val="0"/>
                <w:color w:val="000000"/>
                <w:kern w:val="0"/>
                <w:sz w:val="24"/>
                <w:lang w:val="en-US" w:eastAsia="zh-CN"/>
              </w:rPr>
              <w:t>贪玩</w:t>
            </w:r>
            <w:r>
              <w:rPr>
                <w:rFonts w:hint="eastAsia" w:ascii="仿宋_GB2312" w:hAnsi="仿宋" w:eastAsia="仿宋_GB2312" w:cs="仿宋"/>
                <w:snapToGrid w:val="0"/>
                <w:color w:val="000000"/>
                <w:kern w:val="0"/>
                <w:sz w:val="24"/>
                <w:lang w:eastAsia="zh-CN"/>
              </w:rPr>
              <w:t>，作业马虎，上课老是做小动作。</w:t>
            </w:r>
          </w:p>
        </w:tc>
      </w:tr>
      <w:tr w14:paraId="55D6C907">
        <w:tblPrEx>
          <w:tblCellMar>
            <w:top w:w="0" w:type="dxa"/>
            <w:left w:w="57" w:type="dxa"/>
            <w:bottom w:w="0" w:type="dxa"/>
            <w:right w:w="57" w:type="dxa"/>
          </w:tblCellMar>
        </w:tblPrEx>
        <w:trPr>
          <w:trHeight w:val="1583"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14:paraId="591CA0B6">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措施与成效</w:t>
            </w:r>
          </w:p>
        </w:tc>
        <w:tc>
          <w:tcPr>
            <w:tcW w:w="7184" w:type="dxa"/>
            <w:gridSpan w:val="7"/>
            <w:tcBorders>
              <w:top w:val="single" w:color="auto" w:sz="4" w:space="0"/>
              <w:left w:val="nil"/>
              <w:bottom w:val="single" w:color="auto" w:sz="4" w:space="0"/>
              <w:right w:val="single" w:color="auto" w:sz="4" w:space="0"/>
            </w:tcBorders>
            <w:vAlign w:val="center"/>
          </w:tcPr>
          <w:p w14:paraId="21B19AD0">
            <w:pPr>
              <w:pStyle w:val="10"/>
              <w:widowControl/>
              <w:numPr>
                <w:ilvl w:val="0"/>
                <w:numId w:val="1"/>
              </w:numPr>
              <w:autoSpaceDE w:val="0"/>
              <w:autoSpaceDN w:val="0"/>
              <w:snapToGrid w:val="0"/>
              <w:ind w:firstLineChars="0"/>
              <w:rPr>
                <w:rFonts w:ascii="仿宋_GB2312" w:hAnsi="仿宋" w:eastAsia="仿宋_GB2312" w:cs="仿宋"/>
                <w:snapToGrid w:val="0"/>
                <w:color w:val="000000"/>
                <w:kern w:val="0"/>
                <w:sz w:val="24"/>
                <w:szCs w:val="24"/>
              </w:rPr>
            </w:pPr>
            <w:r>
              <w:rPr>
                <w:rFonts w:hint="eastAsia" w:ascii="仿宋_GB2312" w:hAnsi="仿宋" w:eastAsia="仿宋_GB2312" w:cs="仿宋"/>
                <w:snapToGrid w:val="0"/>
                <w:color w:val="000000"/>
                <w:kern w:val="0"/>
                <w:sz w:val="24"/>
                <w:szCs w:val="24"/>
              </w:rPr>
              <w:t>父母有更多的时间和学生进行交流，增进亲情</w:t>
            </w:r>
          </w:p>
          <w:p w14:paraId="2DF7D6EC">
            <w:pPr>
              <w:keepNext w:val="0"/>
              <w:keepLines w:val="0"/>
              <w:pageBreakBefore w:val="0"/>
              <w:widowControl/>
              <w:numPr>
                <w:ilvl w:val="0"/>
                <w:numId w:val="0"/>
              </w:numPr>
              <w:kinsoku/>
              <w:wordWrap/>
              <w:overflowPunct/>
              <w:topLinePunct w:val="0"/>
              <w:autoSpaceDE w:val="0"/>
              <w:autoSpaceDN w:val="0"/>
              <w:bidi w:val="0"/>
              <w:adjustRightInd/>
              <w:snapToGrid w:val="0"/>
              <w:jc w:val="left"/>
              <w:textAlignment w:val="auto"/>
              <w:rPr>
                <w:rFonts w:hint="default" w:ascii="仿宋_GB2312" w:hAnsi="仿宋" w:eastAsia="仿宋_GB2312" w:cs="仿宋"/>
                <w:snapToGrid w:val="0"/>
                <w:color w:val="000000"/>
                <w:kern w:val="0"/>
                <w:sz w:val="24"/>
                <w:szCs w:val="24"/>
                <w:lang w:val="en-US" w:eastAsia="zh-CN"/>
              </w:rPr>
            </w:pPr>
            <w:r>
              <w:rPr>
                <w:rFonts w:hint="eastAsia" w:ascii="仿宋_GB2312" w:hAnsi="仿宋" w:eastAsia="仿宋_GB2312" w:cs="仿宋"/>
                <w:snapToGrid w:val="0"/>
                <w:color w:val="000000"/>
                <w:kern w:val="0"/>
                <w:sz w:val="24"/>
                <w:szCs w:val="24"/>
                <w:lang w:val="en-US" w:eastAsia="zh-CN"/>
              </w:rPr>
              <w:t>2.父母督促孩子认真学习</w:t>
            </w:r>
          </w:p>
        </w:tc>
      </w:tr>
      <w:tr w14:paraId="2E38EDEB">
        <w:tblPrEx>
          <w:tblCellMar>
            <w:top w:w="0" w:type="dxa"/>
            <w:left w:w="57" w:type="dxa"/>
            <w:bottom w:w="0" w:type="dxa"/>
            <w:right w:w="57" w:type="dxa"/>
          </w:tblCellMar>
        </w:tblPrEx>
        <w:trPr>
          <w:trHeight w:val="1689"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14:paraId="34DC0312">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家访反思</w:t>
            </w:r>
          </w:p>
        </w:tc>
        <w:tc>
          <w:tcPr>
            <w:tcW w:w="7184" w:type="dxa"/>
            <w:gridSpan w:val="7"/>
            <w:tcBorders>
              <w:top w:val="single" w:color="auto" w:sz="4" w:space="0"/>
              <w:left w:val="nil"/>
              <w:bottom w:val="single" w:color="auto" w:sz="4" w:space="0"/>
              <w:right w:val="single" w:color="auto" w:sz="4" w:space="0"/>
            </w:tcBorders>
            <w:vAlign w:val="center"/>
          </w:tcPr>
          <w:p w14:paraId="4276BE60">
            <w:pPr>
              <w:widowControl/>
              <w:autoSpaceDE w:val="0"/>
              <w:autoSpaceDN w:val="0"/>
              <w:snapToGrid w:val="0"/>
              <w:ind w:firstLine="480" w:firstLineChars="200"/>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4"/>
              </w:rPr>
              <w:t>家访前做了充分的准备和安排。家访是针对每个学生的在校情况和今后的发展提出针对性的意见和建议，与家长共同商议促进学生发展的教育措施。在通过面对面的交谈中，教师所表现的坦诚和良苦用心会深深打动家长，促使家长产生一种积极配合学校、配合班主任工作的热情，大大提高教师教育的效率。</w:t>
            </w:r>
          </w:p>
        </w:tc>
      </w:tr>
      <w:tr w14:paraId="1FE11B68">
        <w:tblPrEx>
          <w:tblCellMar>
            <w:top w:w="0" w:type="dxa"/>
            <w:left w:w="57" w:type="dxa"/>
            <w:bottom w:w="0" w:type="dxa"/>
            <w:right w:w="57" w:type="dxa"/>
          </w:tblCellMar>
        </w:tblPrEx>
        <w:trPr>
          <w:trHeight w:val="2403"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14:paraId="787BB187">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家访掠影</w:t>
            </w:r>
          </w:p>
          <w:p w14:paraId="5397B5C8">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（附照片）</w:t>
            </w:r>
          </w:p>
        </w:tc>
        <w:tc>
          <w:tcPr>
            <w:tcW w:w="7184" w:type="dxa"/>
            <w:gridSpan w:val="7"/>
            <w:tcBorders>
              <w:top w:val="single" w:color="auto" w:sz="4" w:space="0"/>
              <w:left w:val="nil"/>
              <w:bottom w:val="single" w:color="auto" w:sz="4" w:space="0"/>
              <w:right w:val="single" w:color="auto" w:sz="4" w:space="0"/>
            </w:tcBorders>
            <w:vAlign w:val="center"/>
          </w:tcPr>
          <w:p w14:paraId="56236097">
            <w:pPr>
              <w:widowControl/>
              <w:autoSpaceDE w:val="0"/>
              <w:autoSpaceDN w:val="0"/>
              <w:snapToGrid w:val="0"/>
              <w:jc w:val="center"/>
              <w:rPr>
                <w:rFonts w:hint="eastAsia" w:ascii="仿宋_GB2312" w:hAnsi="仿宋" w:eastAsia="仿宋_GB2312" w:cs="仿宋"/>
                <w:snapToGrid w:val="0"/>
                <w:color w:val="000000"/>
                <w:kern w:val="0"/>
                <w:sz w:val="28"/>
                <w:szCs w:val="28"/>
                <w:lang w:eastAsia="zh-CN"/>
              </w:rPr>
            </w:pPr>
          </w:p>
        </w:tc>
      </w:tr>
    </w:tbl>
    <w:p w14:paraId="305B23FA"/>
    <w:sectPr>
      <w:footerReference r:id="rId3" w:type="default"/>
      <w:footerReference r:id="rId4" w:type="even"/>
      <w:pgSz w:w="11906" w:h="16838"/>
      <w:pgMar w:top="1218" w:right="1531" w:bottom="1276" w:left="1531" w:header="851" w:footer="992" w:gutter="0"/>
      <w:pgNumType w:fmt="numberInDash" w:start="7"/>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9FE2C0-F00B-435C-9D34-5FAB0F373B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521A3748-0250-477F-A51C-3465C96AC704}"/>
  </w:font>
  <w:font w:name="方正小标宋简体">
    <w:panose1 w:val="02000000000000000000"/>
    <w:charset w:val="86"/>
    <w:family w:val="script"/>
    <w:pitch w:val="default"/>
    <w:sig w:usb0="00000001" w:usb1="08000000" w:usb2="00000000" w:usb3="00000000" w:csb0="00040000" w:csb1="00000000"/>
    <w:embedRegular r:id="rId3" w:fontKey="{4F6550F2-1B66-439E-955C-37694C0642AD}"/>
  </w:font>
  <w:font w:name="仿宋_GB2312">
    <w:altName w:val="仿宋"/>
    <w:panose1 w:val="00000000000000000000"/>
    <w:charset w:val="86"/>
    <w:family w:val="modern"/>
    <w:pitch w:val="default"/>
    <w:sig w:usb0="00000000" w:usb1="00000000" w:usb2="00000010" w:usb3="00000000" w:csb0="00040000" w:csb1="00000000"/>
    <w:embedRegular r:id="rId4" w:fontKey="{57D8CA68-15A2-4E76-B956-9CF31D4DCED5}"/>
  </w:font>
  <w:font w:name="仿宋">
    <w:panose1 w:val="02010609060101010101"/>
    <w:charset w:val="86"/>
    <w:family w:val="modern"/>
    <w:pitch w:val="default"/>
    <w:sig w:usb0="800002BF" w:usb1="38CF7CFA" w:usb2="00000016" w:usb3="00000000" w:csb0="00040001" w:csb1="00000000"/>
    <w:embedRegular r:id="rId5" w:fontKey="{47EF6766-1C94-4088-9572-B44BB309A58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DC141">
    <w:pPr>
      <w:pStyle w:val="2"/>
      <w:framePr w:wrap="around" w:vAnchor="text" w:hAnchor="margin" w:xAlign="outside" w:y="1"/>
      <w:rPr>
        <w:rStyle w:val="7"/>
        <w:sz w:val="28"/>
        <w:szCs w:val="28"/>
      </w:rPr>
    </w:pP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rPr>
      <w:t>- 7 -</w:t>
    </w:r>
    <w:r>
      <w:rPr>
        <w:rStyle w:val="7"/>
        <w:sz w:val="28"/>
        <w:szCs w:val="28"/>
      </w:rPr>
      <w:fldChar w:fldCharType="end"/>
    </w:r>
  </w:p>
  <w:p w14:paraId="061E6384">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33FCB">
    <w:pPr>
      <w:pStyle w:val="2"/>
      <w:framePr w:wrap="around" w:vAnchor="text" w:hAnchor="margin" w:xAlign="outside" w:y="1"/>
      <w:rPr>
        <w:rStyle w:val="7"/>
      </w:rPr>
    </w:pPr>
    <w:r>
      <w:rPr>
        <w:rStyle w:val="7"/>
      </w:rPr>
      <w:fldChar w:fldCharType="begin"/>
    </w:r>
    <w:r>
      <w:rPr>
        <w:rStyle w:val="7"/>
      </w:rPr>
      <w:instrText xml:space="preserve">PAGE  </w:instrText>
    </w:r>
    <w:r>
      <w:rPr>
        <w:rStyle w:val="7"/>
      </w:rPr>
      <w:fldChar w:fldCharType="separate"/>
    </w:r>
    <w:r>
      <w:rPr>
        <w:rStyle w:val="7"/>
      </w:rPr>
      <w:t>- 7 -</w:t>
    </w:r>
    <w:r>
      <w:rPr>
        <w:rStyle w:val="7"/>
      </w:rPr>
      <w:fldChar w:fldCharType="end"/>
    </w:r>
  </w:p>
  <w:p w14:paraId="13A4DC15">
    <w:pPr>
      <w:pStyle w:val="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AB054F"/>
    <w:multiLevelType w:val="multilevel"/>
    <w:tmpl w:val="15AB054F"/>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YwZjk3YTQxZWVmZmMxZDVkMWYwMjgzZWM3ZjVmNzYifQ=="/>
  </w:docVars>
  <w:rsids>
    <w:rsidRoot w:val="00B13FBB"/>
    <w:rsid w:val="000D7E44"/>
    <w:rsid w:val="00277C63"/>
    <w:rsid w:val="00291081"/>
    <w:rsid w:val="00533D96"/>
    <w:rsid w:val="0065020E"/>
    <w:rsid w:val="0077560E"/>
    <w:rsid w:val="007960DC"/>
    <w:rsid w:val="00855573"/>
    <w:rsid w:val="00935777"/>
    <w:rsid w:val="00A47715"/>
    <w:rsid w:val="00B06B71"/>
    <w:rsid w:val="00B13FBB"/>
    <w:rsid w:val="00C04E20"/>
    <w:rsid w:val="00C642AF"/>
    <w:rsid w:val="00D50EF8"/>
    <w:rsid w:val="00E2574F"/>
    <w:rsid w:val="04951A6A"/>
    <w:rsid w:val="0A7201F8"/>
    <w:rsid w:val="1E8D04EA"/>
    <w:rsid w:val="333D4138"/>
    <w:rsid w:val="48A93BC1"/>
    <w:rsid w:val="6AED6C72"/>
    <w:rsid w:val="77464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tabs>
        <w:tab w:val="center" w:pos="4153"/>
        <w:tab w:val="right" w:pos="8306"/>
      </w:tabs>
      <w:snapToGrid w:val="0"/>
      <w:jc w:val="center"/>
    </w:pPr>
    <w:rPr>
      <w:sz w:val="18"/>
      <w:szCs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page number"/>
    <w:basedOn w:val="6"/>
    <w:qFormat/>
    <w:uiPriority w:val="0"/>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 w:type="paragraph" w:styleId="10">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456</Words>
  <Characters>463</Characters>
  <Lines>1</Lines>
  <Paragraphs>1</Paragraphs>
  <TotalTime>1</TotalTime>
  <ScaleCrop>false</ScaleCrop>
  <LinksUpToDate>false</LinksUpToDate>
  <CharactersWithSpaces>464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2023-01-06T12:47:00Z</dcterms:created>
  <dc:creator>Administrator</dc:creator>
  <cp:lastModifiedBy>夏日微笑</cp:lastModifiedBy>
  <dcterms:modified xsi:type="dcterms:W3CDTF">2025-01-16T09:04:30Z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20F1C0CD54BC43A7946110E96292F7F7_13</vt:lpwstr>
  </property>
  <property fmtid="{D5CDD505-2E9C-101B-9397-08002B2CF9AE}" pid="4" name="KSOTemplateDocerSaveRecord">
    <vt:lpwstr>eyJoZGlkIjoiMDljYzUzMWQ4OWI0YzBkYjYzMDRhZTY5ZjZkYmFmYTgiLCJ1c2VySWQiOiI0NTg5ODY2NzMifQ==</vt:lpwstr>
  </property>
</Properties>
</file>