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B2F738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3D54E4F5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B8859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44F7F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裴文明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908F8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CDBF3F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三4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592F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792E0B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马语萱</w:t>
            </w:r>
          </w:p>
        </w:tc>
      </w:tr>
      <w:tr w14:paraId="5BEF560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F628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504C5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AD6F4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E8BBBD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张逸飞俞壵</w:t>
            </w:r>
          </w:p>
        </w:tc>
      </w:tr>
      <w:tr w14:paraId="45C8383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C0DF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7A0C47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2025.1.18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9BC5A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0B258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6E01D6C3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8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4229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991B5">
            <w:pPr>
              <w:ind w:firstLine="480" w:firstLineChars="200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向家长反映孩子在校情况，探讨如何教育该生，使该生能真正</w:t>
            </w:r>
          </w:p>
          <w:p w14:paraId="2AD668D8">
            <w:pPr>
              <w:rPr>
                <w:rFonts w:hint="default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24"/>
                <w:szCs w:val="24"/>
                <w:lang w:val="en-US" w:eastAsia="zh-CN"/>
              </w:rPr>
              <w:t>融入到同学中间。</w:t>
            </w:r>
          </w:p>
        </w:tc>
      </w:tr>
      <w:tr w14:paraId="55927F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ADD3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4CC83D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她的妈妈非常热情的接待了我们，而她坐在妈妈旁边，不断地拨弄自己的手指，显得有些紧张。</w:t>
            </w:r>
          </w:p>
          <w:p w14:paraId="67DA0458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当我们让她妈妈聊聊对孩子的看法时，家长对孩子还是比较了解的，小孩子平时在家比较勤快，会帮着照顾妹妹。爸妈平时工作忙，她也会主动分担家务。是个让家长省心的孩子。之后老师又谈及她在学校的表现，孩子在学校比较内向，不敢表达自己。跟家里活泼的状态截然相反。老师也提到以后会多加关注，引导她，让她在同学面前大胆的表现自己。</w:t>
            </w:r>
          </w:p>
        </w:tc>
      </w:tr>
      <w:tr w14:paraId="50BAC49B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6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0336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CDB87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现在好多小孩子都是在家活泼，在校内敛 不敢在同学老师面前主动表现自己，深怕回答错误收到嘲笑。</w:t>
            </w:r>
          </w:p>
        </w:tc>
      </w:tr>
      <w:tr w14:paraId="6EF9289A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360C3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67E0DF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家长与孩子多加沟通，老师也经常跟学生进行谈心，引导。让</w:t>
            </w:r>
          </w:p>
          <w:p w14:paraId="5AF41C34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她大胆的表达自己。即使回答错了，也是以鼓励的语言去激励她，</w:t>
            </w:r>
          </w:p>
          <w:p w14:paraId="4F8DD72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>让她慢慢养成主动回答问题，表达自己想法的好习惯。在学校能与</w:t>
            </w:r>
          </w:p>
          <w:p w14:paraId="35B4E5EF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同学愉快的玩耍 学习。   </w:t>
            </w:r>
          </w:p>
          <w:p w14:paraId="06DD8191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75F10AD8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9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E3B1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6EDA31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我们要明确家访的目的是发现亲子互动模式，调整师生教育模式，引导家长做出改变，形成家校合力。</w:t>
            </w:r>
          </w:p>
        </w:tc>
      </w:tr>
      <w:tr w14:paraId="57633C26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5B80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95E1B06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852BD8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1974850"/>
                  <wp:effectExtent l="0" t="0" r="15240" b="6350"/>
                  <wp:docPr id="1" name="图片 1" descr="马语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马语萱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197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57BCBDCA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9EEB7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7CD2A651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D9FBB8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438D0ABF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lZTIzNDlkYWM5Y2E5OWI4YmYyY2UwOTM5NWI5ZGEifQ=="/>
  </w:docVars>
  <w:rsids>
    <w:rsidRoot w:val="00B13FBB"/>
    <w:rsid w:val="00277C63"/>
    <w:rsid w:val="00291081"/>
    <w:rsid w:val="007960DC"/>
    <w:rsid w:val="007F3748"/>
    <w:rsid w:val="00B13FBB"/>
    <w:rsid w:val="00D50EF8"/>
    <w:rsid w:val="0CCE3052"/>
    <w:rsid w:val="643F1B41"/>
    <w:rsid w:val="76176317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508</Words>
  <Characters>515</Characters>
  <Lines>1</Lines>
  <Paragraphs>1</Paragraphs>
  <TotalTime>30</TotalTime>
  <ScaleCrop>false</ScaleCrop>
  <LinksUpToDate>false</LinksUpToDate>
  <CharactersWithSpaces>521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裴文明</cp:lastModifiedBy>
  <dcterms:modified xsi:type="dcterms:W3CDTF">2025-01-17T02:03:30Z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01EA4C7DC8B04000B08200F0DD0B9183_13</vt:lpwstr>
  </property>
  <property fmtid="{D5CDD505-2E9C-101B-9397-08002B2CF9AE}" pid="4" name="KSOTemplateDocerSaveRecord">
    <vt:lpwstr>eyJoZGlkIjoiMTk3YWU3OWM1YmI2ZjRhNDllMWMwZDRhM2ZkOWFjMWYiLCJ1c2VySWQiOiIzNDQ1NjQwNTQifQ==</vt:lpwstr>
  </property>
</Properties>
</file>