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700" w:lineRule="exact"/>
        <w:jc w:val="center"/>
        <w:rPr>
          <w:rFonts w:ascii="方正小标宋简体" w:hAnsi="黑体" w:eastAsia="方正小标宋简体" w:cs="宋体"/>
          <w:color w:val="000000"/>
          <w:kern w:val="0"/>
          <w:sz w:val="40"/>
          <w:szCs w:val="40"/>
        </w:rPr>
      </w:pPr>
      <w:r>
        <w:rPr>
          <w:rFonts w:hint="eastAsia" w:ascii="方正小标宋简体" w:hAnsi="黑体" w:eastAsia="方正小标宋简体" w:cs="宋体"/>
          <w:color w:val="000000"/>
          <w:kern w:val="0"/>
          <w:sz w:val="40"/>
          <w:szCs w:val="40"/>
        </w:rPr>
        <w:t xml:space="preserve"> 新安小学教师“大家访”活动记录表</w:t>
      </w:r>
    </w:p>
    <w:tbl>
      <w:tblPr>
        <w:tblStyle w:val="4"/>
        <w:tblW w:w="9039" w:type="dxa"/>
        <w:jc w:val="center"/>
        <w:tblLayout w:type="fixed"/>
        <w:tblCellMar>
          <w:top w:w="0" w:type="dxa"/>
          <w:left w:w="57" w:type="dxa"/>
          <w:bottom w:w="0" w:type="dxa"/>
          <w:right w:w="57" w:type="dxa"/>
        </w:tblCellMar>
      </w:tblPr>
      <w:tblGrid>
        <w:gridCol w:w="1855"/>
        <w:gridCol w:w="1691"/>
        <w:gridCol w:w="241"/>
        <w:gridCol w:w="1099"/>
        <w:gridCol w:w="1241"/>
        <w:gridCol w:w="517"/>
        <w:gridCol w:w="923"/>
        <w:gridCol w:w="1472"/>
      </w:tblGrid>
      <w:tr>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教师姓名</w:t>
            </w:r>
          </w:p>
        </w:tc>
        <w:tc>
          <w:tcPr>
            <w:tcW w:w="1691" w:type="dxa"/>
            <w:tcBorders>
              <w:top w:val="single" w:color="auto" w:sz="4" w:space="0"/>
              <w:left w:val="nil"/>
              <w:bottom w:val="single" w:color="auto" w:sz="4" w:space="0"/>
              <w:right w:val="single" w:color="auto" w:sz="4" w:space="0"/>
            </w:tcBorders>
            <w:vAlign w:val="center"/>
          </w:tcPr>
          <w:p>
            <w:pPr>
              <w:widowControl/>
              <w:autoSpaceDE w:val="0"/>
              <w:autoSpaceDN w:val="0"/>
              <w:snapToGrid w:val="0"/>
              <w:ind w:firstLine="280" w:firstLineChars="100"/>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马佳丽</w:t>
            </w:r>
          </w:p>
        </w:tc>
        <w:tc>
          <w:tcPr>
            <w:tcW w:w="1340"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三（3）</w:t>
            </w:r>
          </w:p>
        </w:tc>
        <w:tc>
          <w:tcPr>
            <w:tcW w:w="1440"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李叙</w:t>
            </w:r>
          </w:p>
        </w:tc>
      </w:tr>
      <w:tr>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家长姓名</w:t>
            </w:r>
          </w:p>
        </w:tc>
        <w:tc>
          <w:tcPr>
            <w:tcW w:w="1932"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李欢</w:t>
            </w:r>
          </w:p>
        </w:tc>
        <w:tc>
          <w:tcPr>
            <w:tcW w:w="2857" w:type="dxa"/>
            <w:gridSpan w:val="3"/>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丁光平</w:t>
            </w:r>
          </w:p>
        </w:tc>
      </w:tr>
      <w:tr>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2025.1.15</w:t>
            </w:r>
          </w:p>
        </w:tc>
        <w:tc>
          <w:tcPr>
            <w:tcW w:w="2857" w:type="dxa"/>
            <w:gridSpan w:val="3"/>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vAlign w:val="center"/>
          </w:tcPr>
          <w:p>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线下家中</w:t>
            </w:r>
          </w:p>
        </w:tc>
      </w:tr>
      <w:tr>
        <w:tblPrEx>
          <w:tblCellMar>
            <w:top w:w="0" w:type="dxa"/>
            <w:left w:w="57" w:type="dxa"/>
            <w:bottom w:w="0" w:type="dxa"/>
            <w:right w:w="57" w:type="dxa"/>
          </w:tblCellMar>
        </w:tblPrEx>
        <w:trPr>
          <w:trHeight w:val="1479"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vAlign w:val="center"/>
          </w:tcPr>
          <w:p>
            <w:pPr>
              <w:ind w:firstLine="560" w:firstLineChars="200"/>
              <w:rPr>
                <w:rFonts w:ascii="仿宋" w:hAnsi="仿宋" w:eastAsia="仿宋" w:cs="仿宋"/>
                <w:snapToGrid w:val="0"/>
                <w:color w:val="000000"/>
                <w:kern w:val="0"/>
                <w:sz w:val="24"/>
                <w:szCs w:val="24"/>
              </w:rPr>
            </w:pPr>
            <w:r>
              <w:rPr>
                <w:rFonts w:hint="eastAsia" w:ascii="仿宋_GB2312" w:hAnsi="仿宋" w:eastAsia="仿宋_GB2312" w:cs="仿宋"/>
                <w:snapToGrid w:val="0"/>
                <w:color w:val="000000"/>
                <w:kern w:val="0"/>
                <w:sz w:val="28"/>
                <w:szCs w:val="28"/>
                <w:lang w:val="en-US" w:eastAsia="zh-CN"/>
              </w:rPr>
              <w:t>学生在校表现：该孩子在校是个有礼貌的孩子，对人很宽容，由于成绩比较好，学习习惯也很好，有点不爱说话。</w:t>
            </w:r>
          </w:p>
        </w:tc>
      </w:tr>
      <w:tr>
        <w:tblPrEx>
          <w:tblCellMar>
            <w:top w:w="0" w:type="dxa"/>
            <w:left w:w="57" w:type="dxa"/>
            <w:bottom w:w="0" w:type="dxa"/>
            <w:right w:w="57" w:type="dxa"/>
          </w:tblCellMar>
        </w:tblPrEx>
        <w:trPr>
          <w:trHeight w:val="2260"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vAlign w:val="center"/>
          </w:tcPr>
          <w:p>
            <w:pPr>
              <w:ind w:firstLine="560" w:firstLineChars="200"/>
              <w:rPr>
                <w:rFonts w:hint="default" w:ascii="仿宋" w:hAnsi="仿宋" w:eastAsia="仿宋" w:cs="仿宋"/>
                <w:color w:val="000000"/>
                <w:sz w:val="24"/>
                <w:szCs w:val="24"/>
                <w:lang w:val="en-US" w:eastAsia="zh-CN"/>
              </w:rPr>
            </w:pPr>
            <w:r>
              <w:rPr>
                <w:rFonts w:hint="eastAsia" w:ascii="仿宋_GB2312" w:hAnsi="仿宋" w:eastAsia="仿宋_GB2312" w:cs="仿宋"/>
                <w:snapToGrid w:val="0"/>
                <w:color w:val="000000"/>
                <w:kern w:val="0"/>
                <w:sz w:val="28"/>
                <w:szCs w:val="28"/>
                <w:lang w:val="en-US" w:eastAsia="zh-CN"/>
              </w:rPr>
              <w:t>家长说话很直爽：孩子大多时间在他姥姥家，但再忙也抽时间看看孩子近期的作业情况，孩子也很爱读书，自从上学后经常回家读故事书、作文书，间隔一段时间就要到新华书店买一、两本新书回来看……</w:t>
            </w:r>
          </w:p>
        </w:tc>
      </w:tr>
      <w:tr>
        <w:tblPrEx>
          <w:tblCellMar>
            <w:top w:w="0" w:type="dxa"/>
            <w:left w:w="57" w:type="dxa"/>
            <w:bottom w:w="0" w:type="dxa"/>
            <w:right w:w="57" w:type="dxa"/>
          </w:tblCellMar>
        </w:tblPrEx>
        <w:trPr>
          <w:trHeight w:val="1555"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情况分析</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lang w:val="en-US" w:eastAsia="zh-CN"/>
              </w:rPr>
            </w:pPr>
          </w:p>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从家里出来,我的眼前始终闪现着善良、朴实、充满责任的面孔；从家里出来，我更感受到了老师的垂范作用。我在想其他学生能不能像这个学生一样在无形的模仿中把所学的知识无形中复习了一边呢？在阅读中增长知识呢？</w:t>
            </w:r>
          </w:p>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lang w:val="en-US" w:eastAsia="zh-CN"/>
              </w:rPr>
            </w:pPr>
          </w:p>
        </w:tc>
      </w:tr>
      <w:tr>
        <w:tblPrEx>
          <w:tblCellMar>
            <w:top w:w="0" w:type="dxa"/>
            <w:left w:w="57" w:type="dxa"/>
            <w:bottom w:w="0" w:type="dxa"/>
            <w:right w:w="57" w:type="dxa"/>
          </w:tblCellMar>
        </w:tblPrEx>
        <w:trPr>
          <w:trHeight w:val="1833"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措施与成效</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jc w:val="both"/>
              <w:rPr>
                <w:rFonts w:ascii="仿宋_GB2312" w:hAnsi="仿宋" w:eastAsia="仿宋_GB2312" w:cs="仿宋"/>
                <w:snapToGrid w:val="0"/>
                <w:color w:val="000000"/>
                <w:kern w:val="0"/>
                <w:sz w:val="24"/>
                <w:szCs w:val="24"/>
              </w:rPr>
            </w:pPr>
            <w:r>
              <w:rPr>
                <w:rFonts w:hint="eastAsia" w:ascii="仿宋_GB2312" w:hAnsi="仿宋" w:eastAsia="仿宋_GB2312" w:cs="仿宋"/>
                <w:snapToGrid w:val="0"/>
                <w:color w:val="000000"/>
                <w:kern w:val="0"/>
                <w:sz w:val="28"/>
                <w:szCs w:val="28"/>
                <w:lang w:val="en-US" w:eastAsia="zh-CN"/>
              </w:rPr>
              <w:t>了解一下孩子在家的学习和生活情况，同时与家长沟通</w:t>
            </w:r>
          </w:p>
        </w:tc>
      </w:tr>
      <w:tr>
        <w:tblPrEx>
          <w:tblCellMar>
            <w:top w:w="0" w:type="dxa"/>
            <w:left w:w="57" w:type="dxa"/>
            <w:bottom w:w="0" w:type="dxa"/>
            <w:right w:w="57" w:type="dxa"/>
          </w:tblCellMar>
        </w:tblPrEx>
        <w:trPr>
          <w:trHeight w:val="1689"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rPr>
            </w:pPr>
          </w:p>
          <w:p>
            <w:pPr>
              <w:widowControl/>
              <w:autoSpaceDE w:val="0"/>
              <w:autoSpaceDN w:val="0"/>
              <w:snapToGrid w:val="0"/>
              <w:ind w:firstLine="560" w:firstLineChars="200"/>
              <w:rPr>
                <w:rFonts w:hint="eastAsia"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家访是让老师在切身感受学生的成长环境，了解家长的文化素质，家庭教育状况的基础上，对学生进行全面认识、分析、理解，真正实现“一把钥匙开一把锁”。</w:t>
            </w:r>
          </w:p>
          <w:p>
            <w:pPr>
              <w:widowControl/>
              <w:autoSpaceDE w:val="0"/>
              <w:autoSpaceDN w:val="0"/>
              <w:snapToGrid w:val="0"/>
              <w:rPr>
                <w:rFonts w:hint="eastAsia" w:ascii="仿宋_GB2312" w:hAnsi="仿宋" w:eastAsia="仿宋_GB2312" w:cs="仿宋"/>
                <w:snapToGrid w:val="0"/>
                <w:color w:val="000000"/>
                <w:kern w:val="0"/>
                <w:sz w:val="28"/>
                <w:szCs w:val="28"/>
                <w:lang w:val="en-US" w:eastAsia="zh-CN"/>
              </w:rPr>
            </w:pPr>
          </w:p>
        </w:tc>
      </w:tr>
      <w:tr>
        <w:tblPrEx>
          <w:tblCellMar>
            <w:top w:w="0" w:type="dxa"/>
            <w:left w:w="57" w:type="dxa"/>
            <w:bottom w:w="0" w:type="dxa"/>
            <w:right w:w="57" w:type="dxa"/>
          </w:tblCellMar>
        </w:tblPrEx>
        <w:trPr>
          <w:trHeight w:val="2720"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家访掠影</w:t>
            </w:r>
          </w:p>
          <w:p>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（附照片）</w:t>
            </w:r>
          </w:p>
        </w:tc>
        <w:tc>
          <w:tcPr>
            <w:tcW w:w="7184" w:type="dxa"/>
            <w:gridSpan w:val="7"/>
            <w:tcBorders>
              <w:top w:val="single" w:color="auto" w:sz="4" w:space="0"/>
              <w:left w:val="nil"/>
              <w:bottom w:val="single" w:color="auto" w:sz="4" w:space="0"/>
              <w:right w:val="single" w:color="auto" w:sz="4" w:space="0"/>
            </w:tcBorders>
            <w:vAlign w:val="center"/>
          </w:tcPr>
          <w:p>
            <w:pPr>
              <w:widowControl/>
              <w:autoSpaceDE w:val="0"/>
              <w:autoSpaceDN w:val="0"/>
              <w:snapToGrid w:val="0"/>
              <w:rPr>
                <w:rFonts w:hint="eastAsia" w:ascii="仿宋_GB2312" w:hAnsi="仿宋" w:eastAsia="仿宋_GB2312" w:cs="仿宋"/>
                <w:snapToGrid w:val="0"/>
                <w:color w:val="000000"/>
                <w:kern w:val="0"/>
                <w:sz w:val="28"/>
                <w:szCs w:val="28"/>
                <w:lang w:eastAsia="zh-CN"/>
              </w:rPr>
            </w:pPr>
            <w:bookmarkStart w:id="0" w:name="_GoBack"/>
            <w:r>
              <w:rPr>
                <w:rFonts w:hint="eastAsia" w:ascii="仿宋_GB2312" w:hAnsi="仿宋" w:eastAsia="仿宋_GB2312" w:cs="仿宋"/>
                <w:snapToGrid w:val="0"/>
                <w:color w:val="000000"/>
                <w:kern w:val="0"/>
                <w:sz w:val="28"/>
                <w:szCs w:val="28"/>
                <w:lang w:eastAsia="zh-CN"/>
              </w:rPr>
              <w:drawing>
                <wp:inline distT="0" distB="0" distL="114300" distR="114300">
                  <wp:extent cx="4488815" cy="3366135"/>
                  <wp:effectExtent l="0" t="0" r="6985" b="5715"/>
                  <wp:docPr id="1" name="图片 1" descr="webwxgetmsgim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ebwxgetmsgimg (1)"/>
                          <pic:cNvPicPr>
                            <a:picLocks noChangeAspect="1"/>
                          </pic:cNvPicPr>
                        </pic:nvPicPr>
                        <pic:blipFill>
                          <a:blip r:embed="rId6"/>
                          <a:stretch>
                            <a:fillRect/>
                          </a:stretch>
                        </pic:blipFill>
                        <pic:spPr>
                          <a:xfrm>
                            <a:off x="0" y="0"/>
                            <a:ext cx="4488815" cy="3366135"/>
                          </a:xfrm>
                          <a:prstGeom prst="rect">
                            <a:avLst/>
                          </a:prstGeom>
                        </pic:spPr>
                      </pic:pic>
                    </a:graphicData>
                  </a:graphic>
                </wp:inline>
              </w:drawing>
            </w:r>
            <w:bookmarkEnd w:id="0"/>
          </w:p>
        </w:tc>
      </w:tr>
    </w:tbl>
    <w:p/>
    <w:sectPr>
      <w:footerReference r:id="rId3" w:type="default"/>
      <w:footerReference r:id="rId4" w:type="even"/>
      <w:pgSz w:w="11906" w:h="16838"/>
      <w:pgMar w:top="1418" w:right="1531" w:bottom="1276" w:left="1531" w:header="851" w:footer="992" w:gutter="0"/>
      <w:pgNumType w:fmt="numberInDash" w:start="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- 7 -</w:t>
    </w:r>
    <w:r>
      <w:rPr>
        <w:rStyle w:val="6"/>
        <w:sz w:val="28"/>
        <w:szCs w:val="28"/>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- 7 -</w: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ZDI4MTliOGJlZTllNWFmYjFiZTA3NGY4MzNkMmEifQ=="/>
  </w:docVars>
  <w:rsids>
    <w:rsidRoot w:val="00B13FBB"/>
    <w:rsid w:val="00277C63"/>
    <w:rsid w:val="00291081"/>
    <w:rsid w:val="007960DC"/>
    <w:rsid w:val="00B13FBB"/>
    <w:rsid w:val="00D50EF8"/>
    <w:rsid w:val="04813232"/>
    <w:rsid w:val="0FAF3857"/>
    <w:rsid w:val="127C64DA"/>
    <w:rsid w:val="29C33010"/>
    <w:rsid w:val="31C92F6D"/>
    <w:rsid w:val="37CA01F4"/>
    <w:rsid w:val="39B7307D"/>
    <w:rsid w:val="40D0504F"/>
    <w:rsid w:val="732973FD"/>
    <w:rsid w:val="7746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424</Words>
  <Characters>432</Characters>
  <Lines>1</Lines>
  <Paragraphs>1</Paragraphs>
  <TotalTime>2</TotalTime>
  <ScaleCrop>false</ScaleCrop>
  <LinksUpToDate>false</LinksUpToDate>
  <CharactersWithSpaces>433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2023-01-06T12:47:00Z</dcterms:created>
  <dc:creator>Administrator</dc:creator>
  <cp:lastModifiedBy>马</cp:lastModifiedBy>
  <dcterms:modified xsi:type="dcterms:W3CDTF">2025-02-07T09:39:50Z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99F83383ADFE4CE0B1ED5FE559736F29_13</vt:lpwstr>
  </property>
</Properties>
</file>